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45" w:rsidRDefault="00820445" w:rsidP="008204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820445" w:rsidRDefault="00820445" w:rsidP="00820445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820445" w:rsidRDefault="001007E6" w:rsidP="0082044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20445">
        <w:rPr>
          <w:bCs/>
          <w:sz w:val="28"/>
          <w:szCs w:val="28"/>
        </w:rPr>
        <w:t>«Развитие образования»</w:t>
      </w:r>
      <w:r>
        <w:rPr>
          <w:bCs/>
          <w:sz w:val="28"/>
          <w:szCs w:val="28"/>
        </w:rPr>
        <w:t xml:space="preserve"> </w:t>
      </w:r>
    </w:p>
    <w:p w:rsidR="00820445" w:rsidRDefault="00820445" w:rsidP="00820445">
      <w:pPr>
        <w:jc w:val="right"/>
        <w:rPr>
          <w:sz w:val="28"/>
          <w:szCs w:val="28"/>
        </w:rPr>
      </w:pPr>
    </w:p>
    <w:p w:rsidR="00820445" w:rsidRDefault="00820445" w:rsidP="008204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820445" w:rsidRDefault="00820445" w:rsidP="008204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образования»</w:t>
      </w:r>
      <w:r w:rsidR="001007E6">
        <w:rPr>
          <w:b/>
          <w:bCs/>
          <w:sz w:val="28"/>
          <w:szCs w:val="28"/>
        </w:rPr>
        <w:t xml:space="preserve"> </w:t>
      </w:r>
    </w:p>
    <w:p w:rsidR="00820445" w:rsidRDefault="00820445" w:rsidP="00820445">
      <w:pPr>
        <w:shd w:val="clear" w:color="auto" w:fill="FFFFFF"/>
        <w:tabs>
          <w:tab w:val="left" w:pos="1134"/>
        </w:tabs>
        <w:ind w:firstLine="720"/>
        <w:jc w:val="right"/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536"/>
        <w:gridCol w:w="1418"/>
        <w:gridCol w:w="1134"/>
        <w:gridCol w:w="1134"/>
        <w:gridCol w:w="992"/>
        <w:gridCol w:w="992"/>
        <w:gridCol w:w="1134"/>
        <w:gridCol w:w="992"/>
        <w:gridCol w:w="1134"/>
        <w:gridCol w:w="993"/>
      </w:tblGrid>
      <w:tr w:rsidR="009F3CD8" w:rsidTr="00A158ED">
        <w:trPr>
          <w:trHeight w:val="321"/>
        </w:trPr>
        <w:tc>
          <w:tcPr>
            <w:tcW w:w="817" w:type="dxa"/>
            <w:vMerge w:val="restart"/>
            <w:vAlign w:val="center"/>
            <w:hideMark/>
          </w:tcPr>
          <w:p w:rsidR="009F3CD8" w:rsidRDefault="009F3CD8" w:rsidP="00B07B41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  <w:hideMark/>
          </w:tcPr>
          <w:p w:rsidR="009F3CD8" w:rsidRDefault="009F3CD8" w:rsidP="00B07B41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9F3CD8" w:rsidRDefault="009F3CD8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hideMark/>
          </w:tcPr>
          <w:p w:rsidR="009F3CD8" w:rsidRDefault="009F3CD8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7371" w:type="dxa"/>
            <w:gridSpan w:val="7"/>
            <w:hideMark/>
          </w:tcPr>
          <w:p w:rsidR="009F3CD8" w:rsidRDefault="009F3CD8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</w:t>
            </w:r>
          </w:p>
        </w:tc>
      </w:tr>
      <w:tr w:rsidR="006F5E4B" w:rsidTr="00860EA5">
        <w:trPr>
          <w:trHeight w:val="664"/>
        </w:trPr>
        <w:tc>
          <w:tcPr>
            <w:tcW w:w="817" w:type="dxa"/>
            <w:vMerge/>
            <w:vAlign w:val="center"/>
            <w:hideMark/>
          </w:tcPr>
          <w:p w:rsidR="006F5E4B" w:rsidRDefault="006F5E4B" w:rsidP="00B07B4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6F5E4B" w:rsidRDefault="006F5E4B" w:rsidP="00B07B4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F5E4B" w:rsidRDefault="006F5E4B" w:rsidP="00B07B4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F5E4B" w:rsidRDefault="006F5E4B" w:rsidP="00B07B4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134" w:type="dxa"/>
            <w:hideMark/>
          </w:tcPr>
          <w:p w:rsidR="006F5E4B" w:rsidRDefault="006F5E4B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  <w:p w:rsidR="006F5E4B" w:rsidRDefault="006F5E4B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92" w:type="dxa"/>
            <w:hideMark/>
          </w:tcPr>
          <w:p w:rsidR="006F5E4B" w:rsidRDefault="006F5E4B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  <w:p w:rsidR="006F5E4B" w:rsidRDefault="006F5E4B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92" w:type="dxa"/>
            <w:hideMark/>
          </w:tcPr>
          <w:p w:rsidR="006F5E4B" w:rsidRDefault="006F5E4B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6F5E4B" w:rsidRDefault="006F5E4B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6F5E4B" w:rsidRDefault="006F5E4B" w:rsidP="006F5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6F5E4B" w:rsidRDefault="006F5E4B" w:rsidP="006F5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6F5E4B" w:rsidRDefault="006F5E4B" w:rsidP="006F5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6F5E4B" w:rsidRDefault="006F5E4B" w:rsidP="006F5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860EA5" w:rsidRDefault="00860EA5" w:rsidP="00860E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6F5E4B" w:rsidRDefault="00860EA5" w:rsidP="00860E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93" w:type="dxa"/>
          </w:tcPr>
          <w:p w:rsidR="00860EA5" w:rsidRDefault="00860EA5" w:rsidP="00860E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6F5E4B" w:rsidRDefault="00860EA5" w:rsidP="00860E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</w:tbl>
    <w:p w:rsidR="003B08F8" w:rsidRDefault="003B08F8" w:rsidP="003B08F8">
      <w:pPr>
        <w:spacing w:line="14" w:lineRule="exact"/>
      </w:pP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536"/>
        <w:gridCol w:w="1418"/>
        <w:gridCol w:w="1134"/>
        <w:gridCol w:w="1134"/>
        <w:gridCol w:w="993"/>
        <w:gridCol w:w="992"/>
        <w:gridCol w:w="1134"/>
        <w:gridCol w:w="992"/>
        <w:gridCol w:w="1133"/>
        <w:gridCol w:w="994"/>
      </w:tblGrid>
      <w:tr w:rsidR="006F5E4B" w:rsidTr="00860EA5">
        <w:trPr>
          <w:trHeight w:val="27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 w:rsidRPr="0051037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 w:rsidRPr="0051037F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 w:rsidRPr="0051037F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 w:rsidRPr="0051037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 w:rsidRPr="0051037F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 w:rsidRPr="0051037F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 w:rsidRPr="0051037F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4B" w:rsidRPr="0051037F" w:rsidRDefault="006F5E4B" w:rsidP="00753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4B" w:rsidRDefault="00860EA5" w:rsidP="00753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4B" w:rsidRDefault="00860EA5" w:rsidP="00753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охваченных дошкольным образованием, от общей численности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82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C704CC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3D0CAA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3D0CAA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3D0CAA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3D0CAA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</w:t>
            </w:r>
            <w:r>
              <w:rPr>
                <w:rFonts w:eastAsia="TimesNewRomanPS-BoldMT"/>
                <w:sz w:val="28"/>
                <w:szCs w:val="28"/>
              </w:rPr>
              <w:t xml:space="preserve">ректированной </w:t>
            </w:r>
            <w:r>
              <w:rPr>
                <w:rFonts w:eastAsia="TimesNewRomanPS-BoldMT"/>
                <w:bCs/>
                <w:sz w:val="28"/>
                <w:szCs w:val="28"/>
              </w:rPr>
              <w:t xml:space="preserve">на численность </w:t>
            </w:r>
            <w:r>
              <w:rPr>
                <w:rFonts w:eastAsia="TimesNewRomanPS-BoldMT"/>
                <w:sz w:val="28"/>
                <w:szCs w:val="28"/>
              </w:rPr>
              <w:t xml:space="preserve">детей в </w:t>
            </w:r>
            <w:r>
              <w:rPr>
                <w:rFonts w:eastAsia="TimesNewRomanPS-BoldMT"/>
                <w:bCs/>
                <w:sz w:val="28"/>
                <w:szCs w:val="28"/>
              </w:rPr>
              <w:t>возрасте 5-7 лет, обучающихся в школах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 xml:space="preserve">Отношение среднемесячной заработной платы </w:t>
            </w:r>
            <w:r>
              <w:rPr>
                <w:rFonts w:eastAsia="TimesNewRomanPS-BoldMT"/>
                <w:sz w:val="28"/>
                <w:szCs w:val="28"/>
              </w:rPr>
              <w:t xml:space="preserve">педагогических работников </w:t>
            </w:r>
            <w:r>
              <w:rPr>
                <w:rFonts w:eastAsia="TimesNewRomanPS-BoldMT"/>
                <w:bCs/>
                <w:sz w:val="28"/>
                <w:szCs w:val="28"/>
              </w:rPr>
              <w:t xml:space="preserve">муниципальных </w:t>
            </w:r>
            <w:r>
              <w:rPr>
                <w:rFonts w:eastAsia="TimesNewRomanPS-BoldMT"/>
                <w:bCs/>
                <w:sz w:val="28"/>
                <w:szCs w:val="28"/>
              </w:rPr>
              <w:lastRenderedPageBreak/>
              <w:t>дошкольных образовательных организаций к среднемесячной заработной плате организаций общего образования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3CD8" w:rsidTr="00860EA5">
        <w:trPr>
          <w:trHeight w:val="3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>Численность обучающихся по программам общего образования в общеобразовательных организациях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Pr="00806A3F" w:rsidRDefault="009F3CD8" w:rsidP="00B07B41">
            <w:pPr>
              <w:ind w:right="43"/>
              <w:rPr>
                <w:sz w:val="24"/>
                <w:szCs w:val="24"/>
              </w:rPr>
            </w:pPr>
            <w:r w:rsidRPr="00806A3F">
              <w:rPr>
                <w:sz w:val="24"/>
                <w:szCs w:val="24"/>
              </w:rPr>
              <w:t>11,467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Pr="00806A3F" w:rsidRDefault="009F3CD8" w:rsidP="00806A3F">
            <w:pPr>
              <w:ind w:right="43"/>
              <w:rPr>
                <w:sz w:val="24"/>
                <w:szCs w:val="24"/>
              </w:rPr>
            </w:pPr>
            <w:r w:rsidRPr="00806A3F">
              <w:rPr>
                <w:sz w:val="24"/>
                <w:szCs w:val="24"/>
              </w:rPr>
              <w:t>1</w:t>
            </w:r>
            <w:r w:rsidR="00806A3F">
              <w:rPr>
                <w:sz w:val="24"/>
                <w:szCs w:val="24"/>
              </w:rPr>
              <w:t>2</w:t>
            </w:r>
            <w:r w:rsidRPr="00806A3F">
              <w:rPr>
                <w:sz w:val="24"/>
                <w:szCs w:val="24"/>
              </w:rPr>
              <w:t>,</w:t>
            </w:r>
            <w:r w:rsidR="00806A3F">
              <w:rPr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Pr="00806A3F" w:rsidRDefault="009F3CD8" w:rsidP="00806A3F">
            <w:pPr>
              <w:ind w:right="43"/>
              <w:rPr>
                <w:sz w:val="24"/>
                <w:szCs w:val="24"/>
              </w:rPr>
            </w:pPr>
            <w:r w:rsidRPr="00806A3F">
              <w:rPr>
                <w:sz w:val="24"/>
                <w:szCs w:val="24"/>
              </w:rPr>
              <w:t>1</w:t>
            </w:r>
            <w:r w:rsidR="00806A3F">
              <w:rPr>
                <w:sz w:val="24"/>
                <w:szCs w:val="24"/>
              </w:rPr>
              <w:t>2</w:t>
            </w:r>
            <w:r w:rsidRPr="00806A3F">
              <w:rPr>
                <w:sz w:val="24"/>
                <w:szCs w:val="24"/>
              </w:rPr>
              <w:t>,</w:t>
            </w:r>
            <w:r w:rsidR="00806A3F">
              <w:rPr>
                <w:sz w:val="24"/>
                <w:szCs w:val="24"/>
              </w:rPr>
              <w:t>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806A3F" w:rsidRDefault="00806A3F" w:rsidP="00B07B41">
            <w:pPr>
              <w:ind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806A3F" w:rsidRDefault="00806A3F" w:rsidP="00B07B41">
            <w:pPr>
              <w:ind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806A3F" w:rsidRDefault="00806A3F" w:rsidP="00B07B41">
            <w:pPr>
              <w:ind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806A3F" w:rsidRDefault="00806A3F" w:rsidP="00B07B41">
            <w:pPr>
              <w:ind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13,459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>Численность обучающихся по программам общего образования в расчете на 1 учителя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 xml:space="preserve">Удельный вес численности обучающихся в </w:t>
            </w:r>
            <w:r>
              <w:rPr>
                <w:sz w:val="28"/>
                <w:szCs w:val="28"/>
              </w:rPr>
              <w:t>организациях общего образования, обучающихся по новым федеральным государственным образовательным стандартам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Отношение среднего балла единого государственного экзамена по обязательным предметам (русский язык и математика) в 10 процентах школ с лучшими результатами единого государственного экзамена к среднему баллу единого государственного экзамена  по обязательным предметам (русский язык и математика) в 10 процентах </w:t>
            </w:r>
            <w:r>
              <w:rPr>
                <w:sz w:val="28"/>
                <w:szCs w:val="28"/>
              </w:rPr>
              <w:lastRenderedPageBreak/>
              <w:t>школ с худшими результатами единого государственного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4B1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4B1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экономике Краснодарского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персональных компьютеров в расчете на 100 учащихся общеобразовательных школ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общеобразовательных организаций, имеющих скорость доступа к сети «Интернет» не менее 2  Мб/с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которым предоставлены от 80 до 100 процентов основных видов условий обучения (в общей численности </w:t>
            </w:r>
            <w:r>
              <w:rPr>
                <w:sz w:val="28"/>
                <w:szCs w:val="28"/>
              </w:rPr>
              <w:lastRenderedPageBreak/>
              <w:t>обучающихся по программам общего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 и молодежи в возрасте 5—18 лет, охваченных образовательными программами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>Количество созданных дистанционных мест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>Выполнение муниципальных заданий муниципальными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>Доля образовательных организаций, получивших предписания управления по надзору и контролю в сфере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eastAsia="TimesNewRomanPS-BoldMT"/>
                <w:bCs/>
                <w:sz w:val="28"/>
                <w:szCs w:val="28"/>
              </w:rPr>
              <w:t>Средний срок процедуры лицензирования образовательной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победителей – получателей премии администрации Краснодарского края дошкольными образовательными организациями, внедряющими инновационные образовательные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отремонтированных </w:t>
            </w:r>
            <w:r>
              <w:rPr>
                <w:sz w:val="28"/>
                <w:szCs w:val="28"/>
              </w:rPr>
              <w:lastRenderedPageBreak/>
              <w:t>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14192A">
            <w:pPr>
              <w:ind w:right="43"/>
              <w:rPr>
                <w:sz w:val="28"/>
                <w:szCs w:val="28"/>
              </w:rPr>
            </w:pPr>
            <w:r w:rsidRPr="00063975">
              <w:rPr>
                <w:sz w:val="28"/>
                <w:szCs w:val="28"/>
              </w:rPr>
              <w:t>2</w:t>
            </w:r>
            <w:r w:rsidR="0014192A" w:rsidRPr="00063975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пристроек к образовательным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1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реконструированных зданий под детские сады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0</w:t>
            </w:r>
          </w:p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0</w:t>
            </w:r>
          </w:p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0</w:t>
            </w:r>
          </w:p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0</w:t>
            </w:r>
          </w:p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E442C0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9F3CD8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капитально отремонтированных зданий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Pr="00BE5FAD" w:rsidRDefault="009F3CD8" w:rsidP="00B07B41">
            <w:pPr>
              <w:ind w:right="43"/>
              <w:rPr>
                <w:sz w:val="28"/>
                <w:szCs w:val="28"/>
              </w:rPr>
            </w:pPr>
            <w:r w:rsidRPr="00BE5FAD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Pr="00BE5FAD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Pr="00BE5FAD" w:rsidRDefault="009F3CD8" w:rsidP="00B07B41">
            <w:pPr>
              <w:ind w:right="43"/>
              <w:rPr>
                <w:sz w:val="28"/>
                <w:szCs w:val="28"/>
              </w:rPr>
            </w:pPr>
            <w:r w:rsidRPr="00BE5FA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9F3CD8" w:rsidP="00631795">
            <w:pPr>
              <w:shd w:val="clear" w:color="auto" w:fill="FFFFFF"/>
              <w:rPr>
                <w:sz w:val="28"/>
                <w:szCs w:val="28"/>
              </w:rPr>
            </w:pPr>
            <w:r w:rsidRPr="009F3CD8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806A3F" w:rsidP="006317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806A3F" w:rsidP="006317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Pr="009F3CD8" w:rsidRDefault="00806A3F" w:rsidP="006317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E442C0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F3CD8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автобусов, приобретенных для подвоза учащихся к общеобразовательным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806A3F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442C0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0" w:rsidRDefault="00E442C0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0" w:rsidRDefault="00E442C0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педагогов, привлеченных для работы с детьми в вечернее время и каникулярное время в спортивных залах общеобразовательных учреждений и учреждений дополнительного образования детей физкультурно-спортивной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0" w:rsidRDefault="00E442C0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0" w:rsidRDefault="00E442C0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0" w:rsidRDefault="00E442C0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0" w:rsidRPr="00063975" w:rsidRDefault="00E442C0" w:rsidP="00B07B41">
            <w:pPr>
              <w:ind w:right="43"/>
              <w:rPr>
                <w:sz w:val="28"/>
                <w:szCs w:val="28"/>
              </w:rPr>
            </w:pPr>
            <w:r w:rsidRPr="00063975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0" w:rsidRPr="00063975" w:rsidRDefault="00E442C0">
            <w:r w:rsidRPr="00063975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0" w:rsidRPr="00063975" w:rsidRDefault="00E442C0">
            <w:r w:rsidRPr="00063975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0" w:rsidRPr="00063975" w:rsidRDefault="00E442C0">
            <w:r w:rsidRPr="00063975">
              <w:rPr>
                <w:sz w:val="28"/>
                <w:szCs w:val="28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0" w:rsidRPr="00063975" w:rsidRDefault="00E442C0">
            <w:r w:rsidRPr="00063975">
              <w:rPr>
                <w:sz w:val="28"/>
                <w:szCs w:val="2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0" w:rsidRPr="00063975" w:rsidRDefault="00E442C0">
            <w:r w:rsidRPr="00063975">
              <w:rPr>
                <w:sz w:val="28"/>
                <w:szCs w:val="28"/>
              </w:rPr>
              <w:t>9</w:t>
            </w:r>
          </w:p>
        </w:tc>
      </w:tr>
      <w:tr w:rsidR="005C76ED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ED" w:rsidRDefault="0071528F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C76ED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ED" w:rsidRDefault="005C76ED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педагогов, привлеченных для работы с детьми в спортивных клубах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ED" w:rsidRDefault="005C76ED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ED" w:rsidRDefault="005C76ED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ED" w:rsidRDefault="005C76ED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ED" w:rsidRPr="00063975" w:rsidRDefault="005C76ED" w:rsidP="00B07B41">
            <w:pPr>
              <w:ind w:right="43"/>
              <w:rPr>
                <w:sz w:val="28"/>
                <w:szCs w:val="28"/>
              </w:rPr>
            </w:pPr>
            <w:r w:rsidRPr="00063975">
              <w:rPr>
                <w:sz w:val="28"/>
                <w:szCs w:val="28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ED" w:rsidRPr="00063975" w:rsidRDefault="005C76ED">
            <w:r w:rsidRPr="00063975">
              <w:rPr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ED" w:rsidRPr="00063975" w:rsidRDefault="005C76ED">
            <w:r w:rsidRPr="00063975">
              <w:rPr>
                <w:sz w:val="28"/>
                <w:szCs w:val="28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ED" w:rsidRPr="00063975" w:rsidRDefault="005C76ED">
            <w:r w:rsidRPr="00063975">
              <w:rPr>
                <w:sz w:val="28"/>
                <w:szCs w:val="28"/>
              </w:rPr>
              <w:t>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ED" w:rsidRPr="00063975" w:rsidRDefault="005C76ED">
            <w:r w:rsidRPr="00063975">
              <w:rPr>
                <w:sz w:val="28"/>
                <w:szCs w:val="28"/>
              </w:rPr>
              <w:t>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ED" w:rsidRPr="00063975" w:rsidRDefault="005C76ED">
            <w:r w:rsidRPr="00063975">
              <w:rPr>
                <w:sz w:val="28"/>
                <w:szCs w:val="28"/>
              </w:rPr>
              <w:t>74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71528F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F3CD8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Отношение среднемесячной </w:t>
            </w:r>
            <w:r>
              <w:rPr>
                <w:sz w:val="28"/>
                <w:szCs w:val="28"/>
              </w:rPr>
              <w:lastRenderedPageBreak/>
              <w:t>заработной платы педагогических работников организаций дополнительного образования детей к среднемесячной заработной плате учителей в Краснодарском крае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проценто</w:t>
            </w:r>
            <w:r>
              <w:rPr>
                <w:sz w:val="28"/>
                <w:szCs w:val="28"/>
              </w:rPr>
              <w:lastRenderedPageBreak/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71528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71528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71528F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F3CD8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муниципальных образовательных организаций движимым имуществом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3CD8" w:rsidTr="00860EA5">
        <w:trPr>
          <w:trHeight w:val="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71528F" w:rsidP="00B07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F3CD8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B07B4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3310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3310EA">
            <w:pPr>
              <w:ind w:right="4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3310EA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3310EA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CD8" w:rsidRDefault="009F3CD8" w:rsidP="003310EA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D8" w:rsidRDefault="009F3CD8" w:rsidP="00631795">
            <w:pPr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820445" w:rsidRDefault="00820445" w:rsidP="0082044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43252" w:rsidRDefault="00C43252" w:rsidP="0082044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43252" w:rsidRDefault="00C43252" w:rsidP="0082044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820445" w:rsidRDefault="009F3CD8" w:rsidP="003D0CAA">
      <w:pPr>
        <w:pStyle w:val="a5"/>
        <w:ind w:right="-598"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C43252">
        <w:rPr>
          <w:sz w:val="28"/>
          <w:szCs w:val="28"/>
        </w:rPr>
        <w:t>ачальник у</w:t>
      </w:r>
      <w:r w:rsidR="00C43252" w:rsidRPr="007320AB">
        <w:rPr>
          <w:sz w:val="28"/>
          <w:szCs w:val="28"/>
        </w:rPr>
        <w:t xml:space="preserve">правления образования                                  </w:t>
      </w:r>
      <w:r w:rsidR="00C43252">
        <w:rPr>
          <w:sz w:val="28"/>
          <w:szCs w:val="28"/>
        </w:rPr>
        <w:t xml:space="preserve">                                                                              </w:t>
      </w:r>
      <w:r w:rsidR="003D0CAA">
        <w:rPr>
          <w:sz w:val="28"/>
          <w:szCs w:val="28"/>
        </w:rPr>
        <w:t xml:space="preserve">                </w:t>
      </w:r>
      <w:r w:rsidR="00C43252">
        <w:rPr>
          <w:sz w:val="28"/>
          <w:szCs w:val="28"/>
        </w:rPr>
        <w:t xml:space="preserve"> </w:t>
      </w:r>
      <w:r>
        <w:rPr>
          <w:sz w:val="28"/>
          <w:szCs w:val="28"/>
        </w:rPr>
        <w:t>Л.В.Мазько</w:t>
      </w:r>
    </w:p>
    <w:p w:rsidR="00820445" w:rsidRDefault="00820445" w:rsidP="00820445"/>
    <w:p w:rsidR="00F834A7" w:rsidRDefault="00F834A7"/>
    <w:sectPr w:rsidR="00F834A7" w:rsidSect="00DC3A24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FF1" w:rsidRDefault="00032FF1" w:rsidP="00521BDE">
      <w:r>
        <w:separator/>
      </w:r>
    </w:p>
  </w:endnote>
  <w:endnote w:type="continuationSeparator" w:id="0">
    <w:p w:rsidR="00032FF1" w:rsidRDefault="00032FF1" w:rsidP="00521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FF1" w:rsidRDefault="00032FF1" w:rsidP="00521BDE">
      <w:r>
        <w:separator/>
      </w:r>
    </w:p>
  </w:footnote>
  <w:footnote w:type="continuationSeparator" w:id="0">
    <w:p w:rsidR="00032FF1" w:rsidRDefault="00032FF1" w:rsidP="00521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58813"/>
      <w:docPartObj>
        <w:docPartGallery w:val="Page Numbers (Margins)"/>
        <w:docPartUnique/>
      </w:docPartObj>
    </w:sdtPr>
    <w:sdtContent>
      <w:p w:rsidR="00E07B79" w:rsidRDefault="0083447B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20pt;margin-top:273pt;width:31.65pt;height:49.3pt;z-index:251658240;mso-position-horizontal-relative:right-margin-area;mso-position-vertical-relative:page" o:allowincell="f" stroked="f">
              <v:textbox style="layout-flow:vertical">
                <w:txbxContent>
                  <w:p w:rsidR="00E07B79" w:rsidRPr="00E07B79" w:rsidRDefault="0083447B">
                    <w:pPr>
                      <w:jc w:val="center"/>
                    </w:pPr>
                    <w:sdt>
                      <w:sdt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>
                          <w:fldChar w:fldCharType="begin"/>
                        </w:r>
                        <w:r w:rsidR="00074D70">
                          <w:instrText xml:space="preserve"> PAGE  \* MERGEFORMAT </w:instrText>
                        </w:r>
                        <w:r>
                          <w:fldChar w:fldCharType="separate"/>
                        </w:r>
                        <w:r w:rsidR="00063975">
                          <w:rPr>
                            <w:noProof/>
                          </w:rPr>
                          <w:t>6</w:t>
                        </w:r>
                        <w: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20445"/>
    <w:rsid w:val="00027309"/>
    <w:rsid w:val="00032FF1"/>
    <w:rsid w:val="00063975"/>
    <w:rsid w:val="000655FD"/>
    <w:rsid w:val="00074D70"/>
    <w:rsid w:val="000C3C43"/>
    <w:rsid w:val="001007E6"/>
    <w:rsid w:val="00113C66"/>
    <w:rsid w:val="0014192A"/>
    <w:rsid w:val="00352398"/>
    <w:rsid w:val="003861DF"/>
    <w:rsid w:val="003B08F8"/>
    <w:rsid w:val="003D0CAA"/>
    <w:rsid w:val="0040644B"/>
    <w:rsid w:val="00463AC5"/>
    <w:rsid w:val="004B1FC4"/>
    <w:rsid w:val="0051037F"/>
    <w:rsid w:val="00521BDE"/>
    <w:rsid w:val="00550ECE"/>
    <w:rsid w:val="00593D52"/>
    <w:rsid w:val="005C76ED"/>
    <w:rsid w:val="006203A7"/>
    <w:rsid w:val="006262E9"/>
    <w:rsid w:val="00672AED"/>
    <w:rsid w:val="006C05CF"/>
    <w:rsid w:val="006F5E4B"/>
    <w:rsid w:val="0071528F"/>
    <w:rsid w:val="00806A3F"/>
    <w:rsid w:val="00820445"/>
    <w:rsid w:val="0083447B"/>
    <w:rsid w:val="00860EA5"/>
    <w:rsid w:val="00923690"/>
    <w:rsid w:val="009E50DC"/>
    <w:rsid w:val="009F333F"/>
    <w:rsid w:val="009F3CD8"/>
    <w:rsid w:val="00B1441C"/>
    <w:rsid w:val="00C43252"/>
    <w:rsid w:val="00C704CC"/>
    <w:rsid w:val="00C9577B"/>
    <w:rsid w:val="00E442C0"/>
    <w:rsid w:val="00ED0A88"/>
    <w:rsid w:val="00F069FC"/>
    <w:rsid w:val="00F834A7"/>
    <w:rsid w:val="00FF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04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0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43252"/>
    <w:pPr>
      <w:widowControl/>
      <w:autoSpaceDE/>
      <w:autoSpaceDN/>
      <w:adjustRightInd/>
      <w:ind w:firstLine="567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C4325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Поляшенко Е.А.</dc:creator>
  <cp:keywords/>
  <dc:description/>
  <cp:lastModifiedBy>Поляшенко Е.А.</cp:lastModifiedBy>
  <cp:revision>19</cp:revision>
  <cp:lastPrinted>2017-01-09T12:19:00Z</cp:lastPrinted>
  <dcterms:created xsi:type="dcterms:W3CDTF">2016-02-16T05:42:00Z</dcterms:created>
  <dcterms:modified xsi:type="dcterms:W3CDTF">2017-01-09T12:20:00Z</dcterms:modified>
</cp:coreProperties>
</file>