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AB3B39" w:rsidRDefault="00D451E0" w:rsidP="00AB3B39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B3B39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площадью 1014 кв</w:t>
      </w:r>
      <w:proofErr w:type="gramStart"/>
      <w:r w:rsidR="00AB3B39">
        <w:rPr>
          <w:sz w:val="28"/>
          <w:szCs w:val="28"/>
        </w:rPr>
        <w:t>.м</w:t>
      </w:r>
      <w:proofErr w:type="gramEnd"/>
      <w:r w:rsidR="00AB3B39">
        <w:rPr>
          <w:sz w:val="28"/>
          <w:szCs w:val="28"/>
        </w:rPr>
        <w:t xml:space="preserve">, местоположение: Краснодарский край, Северский район, </w:t>
      </w:r>
      <w:proofErr w:type="spellStart"/>
      <w:r w:rsidR="00AB3B39">
        <w:rPr>
          <w:sz w:val="28"/>
          <w:szCs w:val="28"/>
        </w:rPr>
        <w:t>ст-ца</w:t>
      </w:r>
      <w:proofErr w:type="spellEnd"/>
      <w:r w:rsidR="00AB3B39">
        <w:rPr>
          <w:sz w:val="28"/>
          <w:szCs w:val="28"/>
        </w:rPr>
        <w:t xml:space="preserve"> </w:t>
      </w:r>
      <w:proofErr w:type="gramStart"/>
      <w:r w:rsidR="00AB3B39">
        <w:rPr>
          <w:sz w:val="28"/>
          <w:szCs w:val="28"/>
        </w:rPr>
        <w:t>Азовская</w:t>
      </w:r>
      <w:proofErr w:type="gramEnd"/>
      <w:r w:rsidR="00AB3B39">
        <w:rPr>
          <w:sz w:val="28"/>
          <w:szCs w:val="28"/>
        </w:rPr>
        <w:t>, ул. Октябрьская, д.172-д, кадастровый номер 23:26:0302012:124 – с видом разрешенного использования: «для ведения личного подсобного хозяйства».</w:t>
      </w:r>
    </w:p>
    <w:p w:rsidR="00AB3B39" w:rsidRDefault="00AB3B39" w:rsidP="00AB3B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AB3B39" w:rsidRDefault="00AB3B39" w:rsidP="00AB3B3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>,           ул. Петровского, 56, 1 этаж, кабинет №9, с 09.00 до 17.00, перерыв с 13.00                  до 14.00.</w:t>
      </w:r>
    </w:p>
    <w:p w:rsidR="00AB3B39" w:rsidRDefault="00AB3B39" w:rsidP="00AB3B39">
      <w:pPr>
        <w:ind w:firstLine="708"/>
        <w:jc w:val="both"/>
      </w:pPr>
      <w:proofErr w:type="gramStart"/>
      <w:r>
        <w:rPr>
          <w:sz w:val="28"/>
          <w:szCs w:val="28"/>
        </w:rPr>
        <w:t xml:space="preserve">Подать заявление (заявление подается по установленной форме в письменном виде и принимается одновременно с полным комплектом документов) о намерении участвовать в аукционе заинтересованные лица предоставляют лично или через своего уполномоченного представителя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               ул. Петровского, 56, кабинет №9, 1 этаж, тел.886166-2-91-39                                 понедельник - четверг с 09-15 до 17-45, пятница с 09-15 до 16-45.</w:t>
      </w:r>
      <w:proofErr w:type="gramEnd"/>
    </w:p>
    <w:p w:rsidR="00AB3B39" w:rsidRDefault="00AB3B39" w:rsidP="00AB3B39">
      <w:pPr>
        <w:ind w:firstLine="708"/>
        <w:jc w:val="both"/>
      </w:pPr>
    </w:p>
    <w:p w:rsidR="00AB3B39" w:rsidRPr="00AB3B39" w:rsidRDefault="00AB3B39" w:rsidP="00AB3B39">
      <w:pPr>
        <w:ind w:firstLine="708"/>
        <w:jc w:val="both"/>
        <w:rPr>
          <w:b/>
        </w:rPr>
      </w:pPr>
      <w:r w:rsidRPr="00AB3B39">
        <w:rPr>
          <w:b/>
        </w:rPr>
        <w:t>Дата начала подачи заявлений: 27.05</w:t>
      </w:r>
      <w:r w:rsidRPr="00AB3B39">
        <w:rPr>
          <w:b/>
          <w:bCs/>
          <w:iCs/>
        </w:rPr>
        <w:t>.2022 г. в 09.15 ч.</w:t>
      </w:r>
    </w:p>
    <w:p w:rsidR="00AB3B39" w:rsidRPr="00AB3B39" w:rsidRDefault="00AB3B39" w:rsidP="00AB3B39">
      <w:pPr>
        <w:ind w:firstLine="708"/>
        <w:jc w:val="both"/>
        <w:rPr>
          <w:b/>
        </w:rPr>
      </w:pPr>
      <w:r w:rsidRPr="00AB3B39">
        <w:rPr>
          <w:b/>
        </w:rPr>
        <w:t xml:space="preserve">Дата окончания приема заявлений: </w:t>
      </w:r>
      <w:r w:rsidRPr="00AB3B39">
        <w:rPr>
          <w:b/>
          <w:bCs/>
          <w:iCs/>
        </w:rPr>
        <w:t>2</w:t>
      </w:r>
      <w:r w:rsidR="00F027A4">
        <w:rPr>
          <w:b/>
          <w:bCs/>
          <w:iCs/>
        </w:rPr>
        <w:t>7</w:t>
      </w:r>
      <w:r w:rsidRPr="00AB3B39">
        <w:rPr>
          <w:b/>
          <w:bCs/>
          <w:iCs/>
        </w:rPr>
        <w:t>.06.2022 г. до 1</w:t>
      </w:r>
      <w:r w:rsidR="007761B7">
        <w:rPr>
          <w:b/>
          <w:bCs/>
          <w:iCs/>
        </w:rPr>
        <w:t>2</w:t>
      </w:r>
      <w:r w:rsidRPr="00AB3B39">
        <w:rPr>
          <w:b/>
          <w:bCs/>
          <w:iCs/>
        </w:rPr>
        <w:t>.00 ч.</w:t>
      </w:r>
    </w:p>
    <w:p w:rsidR="00AB3B39" w:rsidRPr="00AB3B39" w:rsidRDefault="00AB3B39" w:rsidP="00AB3B39">
      <w:pPr>
        <w:ind w:firstLine="708"/>
        <w:jc w:val="both"/>
        <w:rPr>
          <w:b/>
          <w:sz w:val="28"/>
          <w:szCs w:val="28"/>
        </w:rPr>
      </w:pPr>
      <w:r w:rsidRPr="00AB3B39">
        <w:rPr>
          <w:b/>
        </w:rPr>
        <w:t>Справки по телефону: 8(861 66) 2-91-39.</w:t>
      </w:r>
    </w:p>
    <w:p w:rsidR="001B738C" w:rsidRDefault="001B738C" w:rsidP="00AB3B39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43C7D"/>
    <w:rsid w:val="005968F0"/>
    <w:rsid w:val="007761B7"/>
    <w:rsid w:val="007E22B2"/>
    <w:rsid w:val="00874941"/>
    <w:rsid w:val="0089532F"/>
    <w:rsid w:val="008F2F40"/>
    <w:rsid w:val="009E7E5B"/>
    <w:rsid w:val="00A371D6"/>
    <w:rsid w:val="00A97E3B"/>
    <w:rsid w:val="00AB3B39"/>
    <w:rsid w:val="00B957FE"/>
    <w:rsid w:val="00BA2A5D"/>
    <w:rsid w:val="00BD54AA"/>
    <w:rsid w:val="00BE6B8D"/>
    <w:rsid w:val="00D451E0"/>
    <w:rsid w:val="00DE2F8A"/>
    <w:rsid w:val="00E5241B"/>
    <w:rsid w:val="00F027A4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21</cp:revision>
  <cp:lastPrinted>2021-04-08T11:31:00Z</cp:lastPrinted>
  <dcterms:created xsi:type="dcterms:W3CDTF">2021-02-18T09:43:00Z</dcterms:created>
  <dcterms:modified xsi:type="dcterms:W3CDTF">2022-05-27T05:53:00Z</dcterms:modified>
</cp:coreProperties>
</file>