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D7" w:rsidRDefault="000213D7" w:rsidP="000213D7">
      <w:pPr>
        <w:pStyle w:val="3"/>
        <w:spacing w:line="228" w:lineRule="auto"/>
        <w:ind w:firstLine="0"/>
        <w:jc w:val="left"/>
      </w:pPr>
    </w:p>
    <w:p w:rsidR="000213D7" w:rsidRDefault="000213D7" w:rsidP="000213D7">
      <w:pPr>
        <w:pStyle w:val="3"/>
        <w:spacing w:line="228" w:lineRule="auto"/>
        <w:ind w:firstLine="0"/>
        <w:jc w:val="left"/>
      </w:pP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0213D7" w:rsidRDefault="000213D7" w:rsidP="000213D7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0213D7" w:rsidRDefault="000213D7" w:rsidP="000213D7">
      <w:pPr>
        <w:jc w:val="center"/>
        <w:rPr>
          <w:b/>
          <w:szCs w:val="28"/>
        </w:rPr>
      </w:pPr>
    </w:p>
    <w:p w:rsidR="000213D7" w:rsidRDefault="000213D7" w:rsidP="000213D7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0213D7" w:rsidRDefault="000213D7" w:rsidP="000213D7">
      <w:pPr>
        <w:jc w:val="center"/>
        <w:rPr>
          <w:b/>
          <w:szCs w:val="28"/>
        </w:rPr>
      </w:pPr>
    </w:p>
    <w:p w:rsidR="000213D7" w:rsidRDefault="000213D7" w:rsidP="000213D7">
      <w:r>
        <w:t xml:space="preserve">от  </w:t>
      </w:r>
      <w:r w:rsidR="00071AF8">
        <w:t>0</w:t>
      </w:r>
      <w:r w:rsidR="00CC4B80">
        <w:t>3</w:t>
      </w:r>
      <w:r w:rsidR="00071AF8">
        <w:t xml:space="preserve"> сентября</w:t>
      </w:r>
      <w:r w:rsidR="000C314E">
        <w:t xml:space="preserve"> </w:t>
      </w:r>
      <w:r>
        <w:t xml:space="preserve">  20</w:t>
      </w:r>
      <w:r w:rsidR="000C314E">
        <w:t>21</w:t>
      </w:r>
      <w:r>
        <w:t xml:space="preserve"> года                                                                    № </w:t>
      </w:r>
      <w:r w:rsidR="00071AF8">
        <w:t>1</w:t>
      </w:r>
      <w:r w:rsidR="00CC4B80">
        <w:t>6</w:t>
      </w:r>
      <w:r w:rsidR="00071AF8">
        <w:t>/2</w:t>
      </w:r>
      <w:r w:rsidR="00DE2AD2">
        <w:t>49</w:t>
      </w:r>
    </w:p>
    <w:p w:rsidR="000213D7" w:rsidRDefault="000213D7" w:rsidP="000213D7">
      <w:pPr>
        <w:jc w:val="center"/>
        <w:rPr>
          <w:szCs w:val="24"/>
        </w:rPr>
      </w:pPr>
      <w:r>
        <w:t>ст.Северская</w:t>
      </w:r>
    </w:p>
    <w:p w:rsidR="000213D7" w:rsidRPr="00766B44" w:rsidRDefault="000213D7" w:rsidP="000213D7">
      <w:pPr>
        <w:rPr>
          <w:szCs w:val="28"/>
        </w:rPr>
      </w:pPr>
    </w:p>
    <w:p w:rsidR="000213D7" w:rsidRDefault="000213D7" w:rsidP="000213D7">
      <w:pPr>
        <w:pStyle w:val="a5"/>
        <w:tabs>
          <w:tab w:val="left" w:pos="5640"/>
        </w:tabs>
        <w:ind w:right="-2"/>
        <w:jc w:val="center"/>
        <w:rPr>
          <w:b/>
          <w:bCs/>
        </w:rPr>
      </w:pPr>
      <w:r>
        <w:rPr>
          <w:b/>
          <w:bCs/>
        </w:rPr>
        <w:t xml:space="preserve">О заявлении </w:t>
      </w:r>
      <w:r w:rsidR="007E54F8">
        <w:rPr>
          <w:b/>
          <w:bCs/>
        </w:rPr>
        <w:t>члена</w:t>
      </w:r>
      <w:r>
        <w:rPr>
          <w:b/>
          <w:bCs/>
        </w:rPr>
        <w:t xml:space="preserve"> участковой избирательной комиссии</w:t>
      </w:r>
      <w:r w:rsidR="00B361E1">
        <w:rPr>
          <w:b/>
          <w:bCs/>
        </w:rPr>
        <w:t xml:space="preserve"> </w:t>
      </w:r>
      <w:r>
        <w:rPr>
          <w:b/>
          <w:bCs/>
        </w:rPr>
        <w:t xml:space="preserve"> избирательного участка № 41-</w:t>
      </w:r>
      <w:r w:rsidR="00DE2AD2">
        <w:rPr>
          <w:b/>
          <w:bCs/>
        </w:rPr>
        <w:t>54</w:t>
      </w:r>
      <w:r w:rsidR="000C314E">
        <w:rPr>
          <w:b/>
          <w:bCs/>
        </w:rPr>
        <w:t xml:space="preserve"> </w:t>
      </w:r>
      <w:r w:rsidR="00DE2AD2">
        <w:rPr>
          <w:b/>
          <w:bCs/>
        </w:rPr>
        <w:t xml:space="preserve"> Сениной Кристины Сергеевны</w:t>
      </w:r>
      <w:r w:rsidR="000C314E">
        <w:rPr>
          <w:b/>
          <w:bCs/>
        </w:rPr>
        <w:t xml:space="preserve"> </w:t>
      </w:r>
      <w:r w:rsidR="00B361E1">
        <w:rPr>
          <w:b/>
          <w:bCs/>
        </w:rPr>
        <w:t xml:space="preserve"> </w:t>
      </w:r>
      <w:r>
        <w:rPr>
          <w:b/>
          <w:bCs/>
        </w:rPr>
        <w:t>об изменении фамилии</w:t>
      </w:r>
    </w:p>
    <w:p w:rsidR="000213D7" w:rsidRPr="00766B44" w:rsidRDefault="000213D7" w:rsidP="000213D7">
      <w:pPr>
        <w:rPr>
          <w:szCs w:val="28"/>
        </w:rPr>
      </w:pPr>
    </w:p>
    <w:p w:rsidR="000213D7" w:rsidRDefault="000213D7" w:rsidP="000213D7">
      <w:pPr>
        <w:pStyle w:val="a7"/>
        <w:spacing w:line="276" w:lineRule="auto"/>
      </w:pPr>
      <w:r>
        <w:t xml:space="preserve">В связи с поступившим заявлением  в территориальную избирательную комиссию Северская </w:t>
      </w:r>
      <w:r w:rsidR="00EF392F">
        <w:t>члена</w:t>
      </w:r>
      <w:r>
        <w:t xml:space="preserve"> участковой избирательной комиссии избирательного участка № 41 – </w:t>
      </w:r>
      <w:r w:rsidR="00DE2AD2">
        <w:t>54</w:t>
      </w:r>
      <w:r w:rsidR="000C314E">
        <w:t xml:space="preserve"> </w:t>
      </w:r>
      <w:r>
        <w:t xml:space="preserve"> от </w:t>
      </w:r>
      <w:r w:rsidR="00CC4B80">
        <w:t>03 сентября</w:t>
      </w:r>
      <w:r w:rsidR="000C314E">
        <w:t xml:space="preserve"> </w:t>
      </w:r>
      <w:r>
        <w:t xml:space="preserve">  20</w:t>
      </w:r>
      <w:r w:rsidR="00681F5F">
        <w:t>21</w:t>
      </w:r>
      <w:r>
        <w:t xml:space="preserve"> года о смене фамилии на основании </w:t>
      </w:r>
      <w:r w:rsidR="00681F5F">
        <w:t xml:space="preserve">свидетельства о браке от </w:t>
      </w:r>
      <w:r w:rsidR="00DE2AD2">
        <w:t>21 августа</w:t>
      </w:r>
      <w:r w:rsidR="00F04A3A">
        <w:t xml:space="preserve"> </w:t>
      </w:r>
      <w:r w:rsidR="00681F5F">
        <w:t xml:space="preserve"> 20</w:t>
      </w:r>
      <w:r w:rsidR="00F04A3A">
        <w:t>21</w:t>
      </w:r>
      <w:r w:rsidR="00681F5F">
        <w:t xml:space="preserve"> года № </w:t>
      </w:r>
      <w:r w:rsidR="00681F5F">
        <w:rPr>
          <w:lang w:val="en-US"/>
        </w:rPr>
        <w:t>III</w:t>
      </w:r>
      <w:r w:rsidR="00681F5F" w:rsidRPr="00681F5F">
        <w:t>-</w:t>
      </w:r>
      <w:r w:rsidR="00681F5F">
        <w:t xml:space="preserve">АГ </w:t>
      </w:r>
      <w:r w:rsidR="00DE2AD2">
        <w:t>823480</w:t>
      </w:r>
      <w:r>
        <w:t xml:space="preserve">,  территориальная избирательная комиссия Северская РЕШИЛА: </w:t>
      </w:r>
    </w:p>
    <w:p w:rsidR="000213D7" w:rsidRPr="00241609" w:rsidRDefault="00241609" w:rsidP="00241609">
      <w:pPr>
        <w:pStyle w:val="2"/>
        <w:spacing w:after="0" w:line="276" w:lineRule="auto"/>
      </w:pPr>
      <w:r>
        <w:tab/>
      </w:r>
      <w:r w:rsidR="000213D7" w:rsidRPr="00241609">
        <w:t xml:space="preserve"> 1. Внести изменения в пункт </w:t>
      </w:r>
      <w:r w:rsidRPr="00241609">
        <w:t>1</w:t>
      </w:r>
      <w:r w:rsidR="000213D7" w:rsidRPr="00241609">
        <w:t xml:space="preserve"> абзаца </w:t>
      </w:r>
      <w:r w:rsidR="00F04A3A">
        <w:t>1</w:t>
      </w:r>
      <w:r w:rsidR="000213D7" w:rsidRPr="00241609">
        <w:t xml:space="preserve"> решения территориальной избирательной комиссии Северская от </w:t>
      </w:r>
      <w:r w:rsidR="00CC4B80">
        <w:t>03 сентября</w:t>
      </w:r>
      <w:r w:rsidR="000213D7" w:rsidRPr="00241609">
        <w:t xml:space="preserve"> 20</w:t>
      </w:r>
      <w:r w:rsidR="00F04A3A">
        <w:t>2</w:t>
      </w:r>
      <w:r w:rsidR="00CC4B80">
        <w:t>1</w:t>
      </w:r>
      <w:r w:rsidR="000213D7" w:rsidRPr="00241609">
        <w:t xml:space="preserve">  года № </w:t>
      </w:r>
      <w:r w:rsidR="00CC4B80">
        <w:t>16/239</w:t>
      </w:r>
      <w:r w:rsidR="000213D7" w:rsidRPr="00241609">
        <w:t xml:space="preserve"> «</w:t>
      </w:r>
      <w:r w:rsidRPr="00241609">
        <w:rPr>
          <w:szCs w:val="28"/>
        </w:rPr>
        <w:t xml:space="preserve">О </w:t>
      </w:r>
      <w:r w:rsidR="00CC4B80">
        <w:rPr>
          <w:szCs w:val="28"/>
        </w:rPr>
        <w:t>назначении членом</w:t>
      </w:r>
      <w:r w:rsidRPr="00241609">
        <w:rPr>
          <w:szCs w:val="28"/>
        </w:rPr>
        <w:t xml:space="preserve"> участковой избирательной комиссии </w:t>
      </w:r>
      <w:r w:rsidR="00CC4B80">
        <w:rPr>
          <w:szCs w:val="28"/>
        </w:rPr>
        <w:t>с правом решающего голоса</w:t>
      </w:r>
      <w:r w:rsidR="000213D7" w:rsidRPr="00241609">
        <w:t>» с фамилии «</w:t>
      </w:r>
      <w:r w:rsidR="00DE2AD2">
        <w:t>Елинская</w:t>
      </w:r>
      <w:r w:rsidR="000213D7" w:rsidRPr="00241609">
        <w:t>» на «</w:t>
      </w:r>
      <w:r w:rsidR="00DE2AD2">
        <w:t>Сенина</w:t>
      </w:r>
      <w:r w:rsidR="000213D7" w:rsidRPr="00241609">
        <w:t>».</w:t>
      </w:r>
    </w:p>
    <w:p w:rsidR="000213D7" w:rsidRDefault="000213D7" w:rsidP="00241609">
      <w:pPr>
        <w:pStyle w:val="a7"/>
        <w:spacing w:line="276" w:lineRule="auto"/>
      </w:pPr>
      <w:r>
        <w:t>2. Направить данное решение в избирательную комиссию Краснодарского края.</w:t>
      </w:r>
    </w:p>
    <w:p w:rsidR="000213D7" w:rsidRDefault="000213D7" w:rsidP="00241609">
      <w:pPr>
        <w:pStyle w:val="a7"/>
        <w:spacing w:line="276" w:lineRule="auto"/>
      </w:pPr>
      <w:r>
        <w:t>3. Настоящее решение вступает в силу с момента его принятия.</w:t>
      </w:r>
    </w:p>
    <w:p w:rsidR="000213D7" w:rsidRDefault="000213D7" w:rsidP="00241609">
      <w:pPr>
        <w:pStyle w:val="a7"/>
        <w:spacing w:line="276" w:lineRule="auto"/>
        <w:rPr>
          <w:color w:val="000000"/>
        </w:rPr>
      </w:pPr>
      <w:r>
        <w:t>4. Возложить контроль за выполнением пункта 2 настоящего решения на секретаря территориальной избирательной комиссии Северская  М.ЮЖилевскую. </w:t>
      </w:r>
    </w:p>
    <w:p w:rsidR="000213D7" w:rsidRDefault="000213D7" w:rsidP="000213D7">
      <w:pPr>
        <w:tabs>
          <w:tab w:val="left" w:pos="7080"/>
        </w:tabs>
        <w:spacing w:line="360" w:lineRule="auto"/>
        <w:rPr>
          <w:color w:val="000000"/>
        </w:rPr>
      </w:pPr>
    </w:p>
    <w:tbl>
      <w:tblPr>
        <w:tblW w:w="0" w:type="auto"/>
        <w:tblLook w:val="01E0"/>
      </w:tblPr>
      <w:tblGrid>
        <w:gridCol w:w="4361"/>
        <w:gridCol w:w="2819"/>
        <w:gridCol w:w="2390"/>
      </w:tblGrid>
      <w:tr w:rsidR="000213D7" w:rsidTr="00725630">
        <w:tc>
          <w:tcPr>
            <w:tcW w:w="4361" w:type="dxa"/>
          </w:tcPr>
          <w:p w:rsidR="000213D7" w:rsidRDefault="000213D7" w:rsidP="00725630">
            <w:pPr>
              <w:pStyle w:val="a3"/>
              <w:tabs>
                <w:tab w:val="left" w:pos="7140"/>
              </w:tabs>
            </w:pPr>
            <w:r>
              <w:t>Председатель</w:t>
            </w:r>
          </w:p>
          <w:p w:rsidR="000213D7" w:rsidRDefault="000213D7" w:rsidP="00725630">
            <w:pPr>
              <w:rPr>
                <w:szCs w:val="28"/>
              </w:rPr>
            </w:pPr>
            <w:r>
              <w:rPr>
                <w:szCs w:val="28"/>
              </w:rPr>
              <w:t>территориальной избирательной комиссии Северская</w:t>
            </w:r>
          </w:p>
          <w:p w:rsidR="000213D7" w:rsidRDefault="000213D7" w:rsidP="00725630">
            <w:pPr>
              <w:jc w:val="center"/>
              <w:rPr>
                <w:szCs w:val="28"/>
              </w:rPr>
            </w:pPr>
          </w:p>
        </w:tc>
        <w:tc>
          <w:tcPr>
            <w:tcW w:w="2819" w:type="dxa"/>
          </w:tcPr>
          <w:p w:rsidR="000213D7" w:rsidRDefault="000213D7" w:rsidP="00725630"/>
        </w:tc>
        <w:tc>
          <w:tcPr>
            <w:tcW w:w="2390" w:type="dxa"/>
          </w:tcPr>
          <w:p w:rsidR="000213D7" w:rsidRDefault="000213D7" w:rsidP="00725630"/>
          <w:p w:rsidR="000213D7" w:rsidRDefault="000213D7" w:rsidP="00725630"/>
          <w:p w:rsidR="000213D7" w:rsidRDefault="00DA70FC" w:rsidP="00725630">
            <w:r>
              <w:t>Г.К. Сокол</w:t>
            </w:r>
            <w:bookmarkStart w:id="0" w:name="_GoBack"/>
            <w:bookmarkEnd w:id="0"/>
          </w:p>
        </w:tc>
      </w:tr>
      <w:tr w:rsidR="000213D7" w:rsidTr="00725630">
        <w:tc>
          <w:tcPr>
            <w:tcW w:w="4361" w:type="dxa"/>
          </w:tcPr>
          <w:p w:rsidR="000213D7" w:rsidRDefault="000213D7" w:rsidP="00725630">
            <w:r>
              <w:t>Секретарь</w:t>
            </w:r>
          </w:p>
          <w:p w:rsidR="000213D7" w:rsidRDefault="000213D7" w:rsidP="00725630">
            <w:r>
              <w:rPr>
                <w:szCs w:val="28"/>
              </w:rPr>
              <w:t>территориальной избирательной комиссии Северская</w:t>
            </w:r>
          </w:p>
        </w:tc>
        <w:tc>
          <w:tcPr>
            <w:tcW w:w="2819" w:type="dxa"/>
          </w:tcPr>
          <w:p w:rsidR="000213D7" w:rsidRDefault="000213D7" w:rsidP="00725630"/>
        </w:tc>
        <w:tc>
          <w:tcPr>
            <w:tcW w:w="2390" w:type="dxa"/>
          </w:tcPr>
          <w:p w:rsidR="000213D7" w:rsidRDefault="000213D7" w:rsidP="00725630"/>
          <w:p w:rsidR="000213D7" w:rsidRDefault="000213D7" w:rsidP="00725630"/>
          <w:p w:rsidR="000213D7" w:rsidRDefault="000213D7" w:rsidP="00725630">
            <w:r>
              <w:t>М.Ю.Жилевская</w:t>
            </w:r>
          </w:p>
        </w:tc>
      </w:tr>
    </w:tbl>
    <w:p w:rsidR="009146D4" w:rsidRDefault="004253BD"/>
    <w:sectPr w:rsidR="009146D4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0213D7"/>
    <w:rsid w:val="000213D7"/>
    <w:rsid w:val="00071AF8"/>
    <w:rsid w:val="000B2361"/>
    <w:rsid w:val="000B59C1"/>
    <w:rsid w:val="000C314E"/>
    <w:rsid w:val="001203A4"/>
    <w:rsid w:val="00232296"/>
    <w:rsid w:val="00241609"/>
    <w:rsid w:val="00243482"/>
    <w:rsid w:val="002A11DF"/>
    <w:rsid w:val="002E435C"/>
    <w:rsid w:val="002F5A91"/>
    <w:rsid w:val="004253BD"/>
    <w:rsid w:val="00531B5E"/>
    <w:rsid w:val="005C5078"/>
    <w:rsid w:val="00681F5F"/>
    <w:rsid w:val="006B0258"/>
    <w:rsid w:val="006C111B"/>
    <w:rsid w:val="00710A88"/>
    <w:rsid w:val="00717527"/>
    <w:rsid w:val="00794B4D"/>
    <w:rsid w:val="007E54F8"/>
    <w:rsid w:val="00816B58"/>
    <w:rsid w:val="00AD7DDF"/>
    <w:rsid w:val="00B01A02"/>
    <w:rsid w:val="00B361E1"/>
    <w:rsid w:val="00BD0603"/>
    <w:rsid w:val="00C57CFC"/>
    <w:rsid w:val="00C91326"/>
    <w:rsid w:val="00CC4B80"/>
    <w:rsid w:val="00D328D8"/>
    <w:rsid w:val="00D35FB5"/>
    <w:rsid w:val="00DA70FC"/>
    <w:rsid w:val="00DB10A6"/>
    <w:rsid w:val="00DE2AD2"/>
    <w:rsid w:val="00DF523C"/>
    <w:rsid w:val="00E2071D"/>
    <w:rsid w:val="00EF392F"/>
    <w:rsid w:val="00F04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D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13D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0213D7"/>
    <w:pPr>
      <w:ind w:right="4534"/>
    </w:pPr>
  </w:style>
  <w:style w:type="character" w:customStyle="1" w:styleId="a6">
    <w:name w:val="Основной текст Знак"/>
    <w:basedOn w:val="a0"/>
    <w:link w:val="a5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rsid w:val="000213D7"/>
    <w:pPr>
      <w:spacing w:line="360" w:lineRule="auto"/>
      <w:ind w:firstLine="709"/>
    </w:pPr>
  </w:style>
  <w:style w:type="character" w:customStyle="1" w:styleId="a8">
    <w:name w:val="Основной текст с отступом Знак"/>
    <w:basedOn w:val="a0"/>
    <w:link w:val="a7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0213D7"/>
    <w:pPr>
      <w:spacing w:line="312" w:lineRule="auto"/>
      <w:ind w:firstLine="601"/>
    </w:pPr>
  </w:style>
  <w:style w:type="character" w:customStyle="1" w:styleId="30">
    <w:name w:val="Основной текст с отступом 3 Знак"/>
    <w:basedOn w:val="a0"/>
    <w:link w:val="3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2416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4160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25</cp:revision>
  <dcterms:created xsi:type="dcterms:W3CDTF">2018-02-28T13:32:00Z</dcterms:created>
  <dcterms:modified xsi:type="dcterms:W3CDTF">2021-12-27T08:08:00Z</dcterms:modified>
</cp:coreProperties>
</file>