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7E0" w:rsidRDefault="007E47E0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правоохранительные органы Северского района часто поступают заявления граждан о возбуждении уголовных делам частного обвинения, в том числе за причинение телесных повреждений, причинивших легкий вред здоровью, за причинение побоев и клевету.  </w:t>
      </w:r>
    </w:p>
    <w:p w:rsidR="004775A9" w:rsidRDefault="004775A9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75A9">
        <w:rPr>
          <w:rFonts w:ascii="Times New Roman" w:hAnsi="Times New Roman" w:cs="Times New Roman"/>
          <w:sz w:val="28"/>
          <w:szCs w:val="28"/>
        </w:rPr>
        <w:t xml:space="preserve">В деятельности органов внутренних дел при рассмотрении </w:t>
      </w:r>
      <w:r w:rsidR="007E47E0">
        <w:rPr>
          <w:rFonts w:ascii="Times New Roman" w:hAnsi="Times New Roman" w:cs="Times New Roman"/>
          <w:sz w:val="28"/>
          <w:szCs w:val="28"/>
        </w:rPr>
        <w:t xml:space="preserve">данных </w:t>
      </w:r>
      <w:r w:rsidRPr="004775A9">
        <w:rPr>
          <w:rFonts w:ascii="Times New Roman" w:hAnsi="Times New Roman" w:cs="Times New Roman"/>
          <w:sz w:val="28"/>
          <w:szCs w:val="28"/>
        </w:rPr>
        <w:t>сообщений о преступлениях, уголовное преследование по которым осуществляется в частном порядке, нер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775A9">
        <w:rPr>
          <w:rFonts w:ascii="Times New Roman" w:hAnsi="Times New Roman" w:cs="Times New Roman"/>
          <w:sz w:val="28"/>
          <w:szCs w:val="28"/>
        </w:rPr>
        <w:t>дко возникают проблемы, касающиеся необходимости проведения по ним проверок и принятия процессуальных решений по результатам их рассмотрения.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1DEA" w:rsidRDefault="007E47E0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согласившись с решением органов следствия и дознания граждане  </w:t>
      </w:r>
      <w:r w:rsidR="00E751D8">
        <w:rPr>
          <w:rFonts w:ascii="Times New Roman" w:hAnsi="Times New Roman" w:cs="Times New Roman"/>
          <w:sz w:val="28"/>
          <w:szCs w:val="28"/>
        </w:rPr>
        <w:t>неоднократно обращ</w:t>
      </w:r>
      <w:r>
        <w:rPr>
          <w:rFonts w:ascii="Times New Roman" w:hAnsi="Times New Roman" w:cs="Times New Roman"/>
          <w:sz w:val="28"/>
          <w:szCs w:val="28"/>
        </w:rPr>
        <w:t>ались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51D8">
        <w:rPr>
          <w:rFonts w:ascii="Times New Roman" w:hAnsi="Times New Roman" w:cs="Times New Roman"/>
          <w:sz w:val="28"/>
          <w:szCs w:val="28"/>
        </w:rPr>
        <w:t>в</w:t>
      </w:r>
      <w:r w:rsidR="00EA1DEA">
        <w:rPr>
          <w:rFonts w:ascii="Times New Roman" w:hAnsi="Times New Roman" w:cs="Times New Roman"/>
          <w:sz w:val="28"/>
          <w:szCs w:val="28"/>
        </w:rPr>
        <w:t xml:space="preserve"> прокуратуру района</w:t>
      </w:r>
      <w:r w:rsidR="00E751D8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 xml:space="preserve">требованиями о принятии мер реагирования. </w:t>
      </w:r>
      <w:r w:rsidR="00E751D8">
        <w:rPr>
          <w:rFonts w:ascii="Times New Roman" w:hAnsi="Times New Roman" w:cs="Times New Roman"/>
          <w:sz w:val="28"/>
          <w:szCs w:val="28"/>
        </w:rPr>
        <w:t xml:space="preserve">  </w:t>
      </w:r>
      <w:r w:rsidR="00EA1DE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775A9" w:rsidRDefault="004775A9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Согласно ч.2 ст. 20 Уголовно-процессуального кодекса Российской Федерации  уголовные дела о преступлениях, предусмотренных ч.1 ст. 115 (умышленное причинение легкого вреда здоровью), ч.1 ст. 116 (побои) и ч.1 ст. 228.1 (клевета)  Уголовного кодекса Российской Федерации считаются уголовными делами частного обвинения, возбуждаются не иначе как по заявлению потерпевшего, его законного представителя, за исключением случаев, предусмотренных ч.4 ст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20 УПК РФ, и подлежат прекращению в связи с примирением потерпевшего с обвиняемым.  </w:t>
      </w:r>
    </w:p>
    <w:p w:rsidR="00637818" w:rsidRDefault="004775A9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Устанавливая эти правила, законодатель исходил из того, что указанные преступления относятся к числу тех, которые не представляют значительной общественной опасности и раскрытие которых, по общему правилу, не вызывает трудностей, в связи с чем потерпевший сам может осуществлять в порядке частного обвинения уголовное преследования лица, совершившего в отношении него преступление путем самостоятельного обращения в суд, минуя обязательные в иных ситуациях процессуальные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стадии досудебного производства.  </w:t>
      </w:r>
    </w:p>
    <w:p w:rsidR="00637818" w:rsidRDefault="00637818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тем, несмотря на установленный законом порядок, потерпевшие лишь в некоторых случаях обращаются в суды за защитой своих прав, а</w:t>
      </w:r>
      <w:r w:rsidR="0078268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7C42">
        <w:rPr>
          <w:rFonts w:ascii="Times New Roman" w:hAnsi="Times New Roman" w:cs="Times New Roman"/>
          <w:sz w:val="28"/>
          <w:szCs w:val="28"/>
        </w:rPr>
        <w:t>как правило</w:t>
      </w:r>
      <w:r w:rsidR="0078268E">
        <w:rPr>
          <w:rFonts w:ascii="Times New Roman" w:hAnsi="Times New Roman" w:cs="Times New Roman"/>
          <w:sz w:val="28"/>
          <w:szCs w:val="28"/>
        </w:rPr>
        <w:t>,</w:t>
      </w:r>
      <w:r w:rsidR="00F37C42">
        <w:rPr>
          <w:rFonts w:ascii="Times New Roman" w:hAnsi="Times New Roman" w:cs="Times New Roman"/>
          <w:sz w:val="28"/>
          <w:szCs w:val="28"/>
        </w:rPr>
        <w:t xml:space="preserve"> обращаются п</w:t>
      </w:r>
      <w:r>
        <w:rPr>
          <w:rFonts w:ascii="Times New Roman" w:hAnsi="Times New Roman" w:cs="Times New Roman"/>
          <w:sz w:val="28"/>
          <w:szCs w:val="28"/>
        </w:rPr>
        <w:t xml:space="preserve">реимущественно в органы полиции. </w:t>
      </w:r>
    </w:p>
    <w:p w:rsidR="00637818" w:rsidRDefault="00637818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Органы полиции, обладающие специальными средствами и навыками раскрытия преступлений в свою очередь обязаны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каждом случае поступления такого рода заявления его принять, зарегистрировать, провести процессуальную проверку и принять по нему в пределах установленной компетенции решение. Иное означало бы самоустранение органов полиции от защиты своих граждан от преступлений.</w:t>
      </w:r>
    </w:p>
    <w:p w:rsidR="00B802FA" w:rsidRDefault="00637818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принятии сообщения о преступлении, сотрудникам полиции, правомочны</w:t>
      </w:r>
      <w:r w:rsidR="00F37C4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на проведение проверки</w:t>
      </w:r>
      <w:r w:rsidR="00B802F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необходимо разъяснять заявителям</w:t>
      </w:r>
      <w:r w:rsidR="00B802FA">
        <w:rPr>
          <w:rFonts w:ascii="Times New Roman" w:hAnsi="Times New Roman" w:cs="Times New Roman"/>
          <w:sz w:val="28"/>
          <w:szCs w:val="28"/>
        </w:rPr>
        <w:t xml:space="preserve"> сущность частного обвинения, и оказать помощь в оформлении заявления мировому судье в соответствии со ст. 318 Уголовно-процессуального кодекса Российской Федерации.  </w:t>
      </w:r>
    </w:p>
    <w:p w:rsidR="00B802FA" w:rsidRDefault="00B802FA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Сотрудник полиции при проведении проверки вправе получать подробное объяснение потерпевшего, в котором должны отражаться данные о потерпевшем, о документах, удостоверяющих личность, описание события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преступления, места, время, обстоятельства произошедшего, данные о лице, совершившем преступление и свидетелях.    </w:t>
      </w:r>
    </w:p>
    <w:p w:rsidR="00F37C42" w:rsidRDefault="00B802FA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окончанию проверки по сообщению о преступлении, в соответствии с </w:t>
      </w:r>
      <w:proofErr w:type="gramStart"/>
      <w:r>
        <w:rPr>
          <w:rFonts w:ascii="Times New Roman" w:hAnsi="Times New Roman" w:cs="Times New Roman"/>
          <w:sz w:val="28"/>
          <w:szCs w:val="28"/>
        </w:rPr>
        <w:t>ч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="00F37C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 ст. 20 и п.</w:t>
      </w:r>
      <w:r w:rsidR="00F37C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 ч.</w:t>
      </w:r>
      <w:r w:rsidR="00F37C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 ст. 145 УПК РФ  дознаватель, следователь, руководитель следственного органа выносит постановление о передаче сообщения в суд, одновременно приняв меры по сохранению следов преступления. При этом материал проверки должен содержать заявление потерпевшего мировому судье с копиями по числу лиц, в отношении которых предполагается возбуждение уголовного дела частного обвинения. При отсутствии возможности оформления заявления в суд в соответствии со ст. 318 </w:t>
      </w:r>
      <w:r w:rsidR="00F37C42">
        <w:rPr>
          <w:rFonts w:ascii="Times New Roman" w:hAnsi="Times New Roman" w:cs="Times New Roman"/>
          <w:sz w:val="28"/>
          <w:szCs w:val="28"/>
        </w:rPr>
        <w:t xml:space="preserve">Уголовно-процессуального кодекса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F37C42">
        <w:rPr>
          <w:rFonts w:ascii="Times New Roman" w:hAnsi="Times New Roman" w:cs="Times New Roman"/>
          <w:sz w:val="28"/>
          <w:szCs w:val="28"/>
        </w:rPr>
        <w:t xml:space="preserve">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в том числе при примирении сторон орган дознания </w:t>
      </w:r>
      <w:r w:rsidR="00F37C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все же обязан материал проверки направить в адрес мирового судьи. </w:t>
      </w:r>
      <w:r w:rsidR="007972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2A83" w:rsidRDefault="00797267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тем, отсутствие возможности оформления указанного заявления должно быть обоснованным и причина отражена в постановлении о передаче сообщения в суд. О принятом решении сообщается заявителю с разъяснением его права обращения к мировому судье. </w:t>
      </w:r>
    </w:p>
    <w:p w:rsidR="00F37C42" w:rsidRDefault="00582A83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случае возвращения мировым судьей материала в органы внутренних дел </w:t>
      </w:r>
      <w:r w:rsidR="007E47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связи с отсутствием заявления и добровольного отказа потерпевшего от подачи указанного заявления</w:t>
      </w:r>
      <w:r w:rsidR="007E47E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органам полиции следует принимать решения об отказе в возбуждении уголовного дела по </w:t>
      </w:r>
      <w:r w:rsidR="00F37C42">
        <w:rPr>
          <w:rFonts w:ascii="Times New Roman" w:hAnsi="Times New Roman" w:cs="Times New Roman"/>
          <w:sz w:val="28"/>
          <w:szCs w:val="28"/>
        </w:rPr>
        <w:t>основании п.</w:t>
      </w:r>
      <w:r w:rsidR="007E47E0">
        <w:rPr>
          <w:rFonts w:ascii="Times New Roman" w:hAnsi="Times New Roman" w:cs="Times New Roman"/>
          <w:sz w:val="28"/>
          <w:szCs w:val="28"/>
        </w:rPr>
        <w:t xml:space="preserve"> </w:t>
      </w:r>
      <w:r w:rsidR="00F37C42">
        <w:rPr>
          <w:rFonts w:ascii="Times New Roman" w:hAnsi="Times New Roman" w:cs="Times New Roman"/>
          <w:sz w:val="28"/>
          <w:szCs w:val="28"/>
        </w:rPr>
        <w:t>5 ч.</w:t>
      </w:r>
      <w:r w:rsidR="007E47E0">
        <w:rPr>
          <w:rFonts w:ascii="Times New Roman" w:hAnsi="Times New Roman" w:cs="Times New Roman"/>
          <w:sz w:val="28"/>
          <w:szCs w:val="28"/>
        </w:rPr>
        <w:t xml:space="preserve"> </w:t>
      </w:r>
      <w:r w:rsidR="00F37C42">
        <w:rPr>
          <w:rFonts w:ascii="Times New Roman" w:hAnsi="Times New Roman" w:cs="Times New Roman"/>
          <w:sz w:val="28"/>
          <w:szCs w:val="28"/>
        </w:rPr>
        <w:t>1 ст. 24 УПК РФ, то есть в связи с отсутствием заявления потерпевшего.</w:t>
      </w:r>
      <w:proofErr w:type="gramEnd"/>
      <w:r w:rsidR="00F37C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02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Информация об отказе в подаче заявления должна быть отражена в материалах проверки сообщения о преступлении. </w:t>
      </w:r>
    </w:p>
    <w:p w:rsidR="0005408B" w:rsidRDefault="00582A83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Если преступление совершено в отношении лица, которое в силу зависимого или беспомощного </w:t>
      </w:r>
      <w:r w:rsidR="00F37C42">
        <w:rPr>
          <w:rFonts w:ascii="Times New Roman" w:hAnsi="Times New Roman" w:cs="Times New Roman"/>
          <w:sz w:val="28"/>
          <w:szCs w:val="28"/>
        </w:rPr>
        <w:t>состояния,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7C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 по иным причинам, включая случай совершения преступления лицом, данные о котором не известны, не может защищать свои права и законные интересы, руководитель следственного органа, следователь</w:t>
      </w:r>
      <w:r w:rsidR="00F37C4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7C4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также с согласия прокурора дознаватель в соответствии с ч.</w:t>
      </w:r>
      <w:r w:rsidR="00F37C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 ст. 20 УПК РФ может при отсутствии заявления потерпевшего или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его законного представителя возбудить уголовное дело частного обвинения или отказать в его возбуждении, в том числе за истечением сроков давности уголовного преследования. </w:t>
      </w:r>
    </w:p>
    <w:p w:rsidR="0035066B" w:rsidRDefault="0005408B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лицам, находящимся </w:t>
      </w:r>
      <w:r w:rsidR="0035066B">
        <w:rPr>
          <w:rFonts w:ascii="Times New Roman" w:hAnsi="Times New Roman" w:cs="Times New Roman"/>
          <w:sz w:val="28"/>
          <w:szCs w:val="28"/>
        </w:rPr>
        <w:t xml:space="preserve">в беспомощном состоянии, принято относить лиц, страдающих психическими заболеваниями, лишающими возможности адекватно осознавать происходящее, либо физическими заболеваниями, не позволяющими </w:t>
      </w:r>
      <w:r w:rsidR="00F37C42">
        <w:rPr>
          <w:rFonts w:ascii="Times New Roman" w:hAnsi="Times New Roman" w:cs="Times New Roman"/>
          <w:sz w:val="28"/>
          <w:szCs w:val="28"/>
        </w:rPr>
        <w:t xml:space="preserve"> </w:t>
      </w:r>
      <w:r w:rsidR="0035066B">
        <w:rPr>
          <w:rFonts w:ascii="Times New Roman" w:hAnsi="Times New Roman" w:cs="Times New Roman"/>
          <w:sz w:val="28"/>
          <w:szCs w:val="28"/>
        </w:rPr>
        <w:t xml:space="preserve">самостоятельно осуществлять защиту своих прав и законных интересов. К ним можно отнести немоту, глухоту, слепоту, а также соматические заболевания, сопровождающиеся существенным снижением возможности совершать движения, например такие, как дистрофия, паралич и </w:t>
      </w:r>
      <w:r w:rsidR="00F37C42">
        <w:rPr>
          <w:rFonts w:ascii="Times New Roman" w:hAnsi="Times New Roman" w:cs="Times New Roman"/>
          <w:sz w:val="28"/>
          <w:szCs w:val="28"/>
        </w:rPr>
        <w:t xml:space="preserve">тому подобное. </w:t>
      </w:r>
      <w:r w:rsidR="003506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066B" w:rsidRDefault="0035066B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Зависимое положение потерпевшего может иметь место в силу закона, иного нормативного правового акта или сложившихся обстоятельств. К примеру, зависимость детей от родителей, подопечных от опекунов, подчиненных от руководителей, учеников от учителей.  </w:t>
      </w:r>
    </w:p>
    <w:p w:rsidR="00EA1DEA" w:rsidRDefault="0035066B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качестве одного из оснований, по которому потерпевший «по иным причинам» не может самостоятельно защищать свои права и законные интересы, закон называет совершение преступления лицом, данные о котором не известны. К иным причинам также могут быть отнесены отсутствие сведений о месте нахождения лица, совершившего преступление и малограмотность. </w:t>
      </w:r>
    </w:p>
    <w:p w:rsidR="008A37CD" w:rsidRDefault="00EA1DEA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</w:t>
      </w:r>
      <w:r w:rsidR="0078268E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ех названных случаях для принятии законного и обоснованного решения о возбуждении уголовного дела частного обвинения органы следствия и дознания должны располагать данными о беспомощности, зависимости или иных причин, </w:t>
      </w:r>
      <w:proofErr w:type="gramStart"/>
      <w:r w:rsidR="0078268E">
        <w:rPr>
          <w:rFonts w:ascii="Times New Roman" w:hAnsi="Times New Roman" w:cs="Times New Roman"/>
          <w:sz w:val="28"/>
          <w:szCs w:val="28"/>
        </w:rPr>
        <w:t>сведения</w:t>
      </w:r>
      <w:proofErr w:type="gramEnd"/>
      <w:r w:rsidR="007826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чем подтверждены материалами проверки,  к примеру, медицинскими документами, объяснениями очевидцев, выписками, справками, приказами и иными организационно-распорядительными документами. </w:t>
      </w:r>
    </w:p>
    <w:p w:rsidR="00F13DA1" w:rsidRDefault="00305C88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при правильном применении норм уголовного и уголовно-процессуального закона </w:t>
      </w:r>
      <w:r w:rsidR="0000061A">
        <w:rPr>
          <w:rFonts w:ascii="Times New Roman" w:hAnsi="Times New Roman" w:cs="Times New Roman"/>
          <w:sz w:val="28"/>
          <w:szCs w:val="28"/>
        </w:rPr>
        <w:t xml:space="preserve">всеми </w:t>
      </w:r>
      <w:r>
        <w:rPr>
          <w:rFonts w:ascii="Times New Roman" w:hAnsi="Times New Roman" w:cs="Times New Roman"/>
          <w:sz w:val="28"/>
          <w:szCs w:val="28"/>
        </w:rPr>
        <w:t xml:space="preserve">участниками уголовного судопроизводства </w:t>
      </w:r>
      <w:r w:rsidR="0000061A">
        <w:rPr>
          <w:rFonts w:ascii="Times New Roman" w:hAnsi="Times New Roman" w:cs="Times New Roman"/>
          <w:sz w:val="28"/>
          <w:szCs w:val="28"/>
        </w:rPr>
        <w:t>буд</w:t>
      </w:r>
      <w:r w:rsidR="006E0D6F">
        <w:rPr>
          <w:rFonts w:ascii="Times New Roman" w:hAnsi="Times New Roman" w:cs="Times New Roman"/>
          <w:sz w:val="28"/>
          <w:szCs w:val="28"/>
        </w:rPr>
        <w:t>ет</w:t>
      </w:r>
      <w:r w:rsidR="0000061A">
        <w:rPr>
          <w:rFonts w:ascii="Times New Roman" w:hAnsi="Times New Roman" w:cs="Times New Roman"/>
          <w:sz w:val="28"/>
          <w:szCs w:val="28"/>
        </w:rPr>
        <w:t xml:space="preserve"> достигнут</w:t>
      </w:r>
      <w:r w:rsidR="006E0D6F">
        <w:rPr>
          <w:rFonts w:ascii="Times New Roman" w:hAnsi="Times New Roman" w:cs="Times New Roman"/>
          <w:sz w:val="28"/>
          <w:szCs w:val="28"/>
        </w:rPr>
        <w:t xml:space="preserve"> принцип неотвратимости наказания. </w:t>
      </w:r>
    </w:p>
    <w:p w:rsidR="00F13DA1" w:rsidRDefault="00F13DA1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13DA1" w:rsidRDefault="00F13DA1" w:rsidP="00F13DA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05C88" w:rsidRPr="00F13DA1" w:rsidRDefault="00305C88" w:rsidP="00F13DA1">
      <w:pPr>
        <w:rPr>
          <w:rFonts w:ascii="Times New Roman" w:hAnsi="Times New Roman" w:cs="Times New Roman"/>
          <w:sz w:val="28"/>
          <w:szCs w:val="28"/>
        </w:rPr>
      </w:pPr>
    </w:p>
    <w:p w:rsidR="004775A9" w:rsidRPr="004775A9" w:rsidRDefault="004775A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4775A9" w:rsidRPr="004775A9" w:rsidSect="008A37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75A9"/>
    <w:rsid w:val="0000061A"/>
    <w:rsid w:val="00000A46"/>
    <w:rsid w:val="00003E8E"/>
    <w:rsid w:val="00003FCD"/>
    <w:rsid w:val="000061A0"/>
    <w:rsid w:val="0000689C"/>
    <w:rsid w:val="000100B1"/>
    <w:rsid w:val="00010CE4"/>
    <w:rsid w:val="00010E21"/>
    <w:rsid w:val="0001182C"/>
    <w:rsid w:val="00012F40"/>
    <w:rsid w:val="00014BDF"/>
    <w:rsid w:val="00015259"/>
    <w:rsid w:val="000153D9"/>
    <w:rsid w:val="00015835"/>
    <w:rsid w:val="0001738D"/>
    <w:rsid w:val="000178E7"/>
    <w:rsid w:val="000178FE"/>
    <w:rsid w:val="0002013A"/>
    <w:rsid w:val="00021570"/>
    <w:rsid w:val="00021AB9"/>
    <w:rsid w:val="00023EF9"/>
    <w:rsid w:val="00025907"/>
    <w:rsid w:val="00025BE6"/>
    <w:rsid w:val="000276B4"/>
    <w:rsid w:val="00027E52"/>
    <w:rsid w:val="000308DA"/>
    <w:rsid w:val="00030D36"/>
    <w:rsid w:val="00032F2E"/>
    <w:rsid w:val="000337DE"/>
    <w:rsid w:val="000339A9"/>
    <w:rsid w:val="00033B4A"/>
    <w:rsid w:val="00033DA6"/>
    <w:rsid w:val="00034BAE"/>
    <w:rsid w:val="00034E1F"/>
    <w:rsid w:val="0003557C"/>
    <w:rsid w:val="00035B91"/>
    <w:rsid w:val="00035F1D"/>
    <w:rsid w:val="00036529"/>
    <w:rsid w:val="00037AEC"/>
    <w:rsid w:val="00037EB3"/>
    <w:rsid w:val="000400C0"/>
    <w:rsid w:val="00041A0B"/>
    <w:rsid w:val="00041B09"/>
    <w:rsid w:val="00042A71"/>
    <w:rsid w:val="00043E7A"/>
    <w:rsid w:val="000448C6"/>
    <w:rsid w:val="00045B1A"/>
    <w:rsid w:val="00046A9A"/>
    <w:rsid w:val="00047FC0"/>
    <w:rsid w:val="000503CC"/>
    <w:rsid w:val="0005078F"/>
    <w:rsid w:val="000515F5"/>
    <w:rsid w:val="00052E49"/>
    <w:rsid w:val="00052F01"/>
    <w:rsid w:val="000531E3"/>
    <w:rsid w:val="000533E6"/>
    <w:rsid w:val="00053817"/>
    <w:rsid w:val="0005408B"/>
    <w:rsid w:val="00055765"/>
    <w:rsid w:val="000559F0"/>
    <w:rsid w:val="00055DC1"/>
    <w:rsid w:val="0005651A"/>
    <w:rsid w:val="00056D4B"/>
    <w:rsid w:val="00056F10"/>
    <w:rsid w:val="00057585"/>
    <w:rsid w:val="000579EF"/>
    <w:rsid w:val="00057E44"/>
    <w:rsid w:val="00060470"/>
    <w:rsid w:val="00060FA9"/>
    <w:rsid w:val="00060FF1"/>
    <w:rsid w:val="000616FA"/>
    <w:rsid w:val="00061A96"/>
    <w:rsid w:val="00061E89"/>
    <w:rsid w:val="0006257A"/>
    <w:rsid w:val="00062D71"/>
    <w:rsid w:val="00063E67"/>
    <w:rsid w:val="00064710"/>
    <w:rsid w:val="00064A43"/>
    <w:rsid w:val="0006593A"/>
    <w:rsid w:val="00066F7A"/>
    <w:rsid w:val="0006777A"/>
    <w:rsid w:val="0007135E"/>
    <w:rsid w:val="000739F4"/>
    <w:rsid w:val="00073BA2"/>
    <w:rsid w:val="00073FD0"/>
    <w:rsid w:val="000747AD"/>
    <w:rsid w:val="00074A00"/>
    <w:rsid w:val="00074BB7"/>
    <w:rsid w:val="000757B6"/>
    <w:rsid w:val="000762A1"/>
    <w:rsid w:val="00076FE7"/>
    <w:rsid w:val="00077834"/>
    <w:rsid w:val="00077FB3"/>
    <w:rsid w:val="00080003"/>
    <w:rsid w:val="000800DA"/>
    <w:rsid w:val="00080D94"/>
    <w:rsid w:val="00080DC6"/>
    <w:rsid w:val="00081CAC"/>
    <w:rsid w:val="00081E5F"/>
    <w:rsid w:val="000822B6"/>
    <w:rsid w:val="00082371"/>
    <w:rsid w:val="00083C82"/>
    <w:rsid w:val="00084469"/>
    <w:rsid w:val="000844A1"/>
    <w:rsid w:val="00084826"/>
    <w:rsid w:val="00085DD0"/>
    <w:rsid w:val="00085EDA"/>
    <w:rsid w:val="00087A78"/>
    <w:rsid w:val="00087AF6"/>
    <w:rsid w:val="0009228F"/>
    <w:rsid w:val="000934A7"/>
    <w:rsid w:val="000948FE"/>
    <w:rsid w:val="00095CC4"/>
    <w:rsid w:val="00096BC8"/>
    <w:rsid w:val="00096EBC"/>
    <w:rsid w:val="000A0FA1"/>
    <w:rsid w:val="000A1A6F"/>
    <w:rsid w:val="000A1D33"/>
    <w:rsid w:val="000A21DD"/>
    <w:rsid w:val="000A2471"/>
    <w:rsid w:val="000A433B"/>
    <w:rsid w:val="000A4369"/>
    <w:rsid w:val="000A46C3"/>
    <w:rsid w:val="000A60AA"/>
    <w:rsid w:val="000A6EEF"/>
    <w:rsid w:val="000A7F8D"/>
    <w:rsid w:val="000B0B07"/>
    <w:rsid w:val="000B138A"/>
    <w:rsid w:val="000B168C"/>
    <w:rsid w:val="000B1700"/>
    <w:rsid w:val="000B24A7"/>
    <w:rsid w:val="000B29D1"/>
    <w:rsid w:val="000B2E98"/>
    <w:rsid w:val="000B3775"/>
    <w:rsid w:val="000B47FE"/>
    <w:rsid w:val="000B4B13"/>
    <w:rsid w:val="000B51AE"/>
    <w:rsid w:val="000B6395"/>
    <w:rsid w:val="000B6D1C"/>
    <w:rsid w:val="000B79C5"/>
    <w:rsid w:val="000C00AF"/>
    <w:rsid w:val="000C0292"/>
    <w:rsid w:val="000C14F6"/>
    <w:rsid w:val="000C16F9"/>
    <w:rsid w:val="000C17EB"/>
    <w:rsid w:val="000C1D44"/>
    <w:rsid w:val="000C21E3"/>
    <w:rsid w:val="000C2396"/>
    <w:rsid w:val="000C55A2"/>
    <w:rsid w:val="000C57DF"/>
    <w:rsid w:val="000C5BF8"/>
    <w:rsid w:val="000C6096"/>
    <w:rsid w:val="000C64CC"/>
    <w:rsid w:val="000C70C6"/>
    <w:rsid w:val="000C7A3C"/>
    <w:rsid w:val="000D1891"/>
    <w:rsid w:val="000D2E64"/>
    <w:rsid w:val="000D4607"/>
    <w:rsid w:val="000D4BBE"/>
    <w:rsid w:val="000D4D3C"/>
    <w:rsid w:val="000D5BBD"/>
    <w:rsid w:val="000D658B"/>
    <w:rsid w:val="000D6E23"/>
    <w:rsid w:val="000D706A"/>
    <w:rsid w:val="000D78C2"/>
    <w:rsid w:val="000E060A"/>
    <w:rsid w:val="000E0715"/>
    <w:rsid w:val="000E095D"/>
    <w:rsid w:val="000E0F5F"/>
    <w:rsid w:val="000E103F"/>
    <w:rsid w:val="000E160A"/>
    <w:rsid w:val="000E2362"/>
    <w:rsid w:val="000E2952"/>
    <w:rsid w:val="000E3A2F"/>
    <w:rsid w:val="000E3F3C"/>
    <w:rsid w:val="000E4CC9"/>
    <w:rsid w:val="000E6A78"/>
    <w:rsid w:val="000F123E"/>
    <w:rsid w:val="000F182A"/>
    <w:rsid w:val="000F2E51"/>
    <w:rsid w:val="000F4F9A"/>
    <w:rsid w:val="000F4FB0"/>
    <w:rsid w:val="000F56DB"/>
    <w:rsid w:val="000F6638"/>
    <w:rsid w:val="000F6FAE"/>
    <w:rsid w:val="00100BAA"/>
    <w:rsid w:val="001016A5"/>
    <w:rsid w:val="0010173B"/>
    <w:rsid w:val="0010183C"/>
    <w:rsid w:val="00102069"/>
    <w:rsid w:val="001020B0"/>
    <w:rsid w:val="00102263"/>
    <w:rsid w:val="0010276B"/>
    <w:rsid w:val="001028A6"/>
    <w:rsid w:val="00105301"/>
    <w:rsid w:val="00105563"/>
    <w:rsid w:val="00105B96"/>
    <w:rsid w:val="001066AC"/>
    <w:rsid w:val="00106B0E"/>
    <w:rsid w:val="00110FFC"/>
    <w:rsid w:val="00112EBB"/>
    <w:rsid w:val="00113C71"/>
    <w:rsid w:val="00114A12"/>
    <w:rsid w:val="00115769"/>
    <w:rsid w:val="00115AD4"/>
    <w:rsid w:val="001167E4"/>
    <w:rsid w:val="00116960"/>
    <w:rsid w:val="00117928"/>
    <w:rsid w:val="00120376"/>
    <w:rsid w:val="00120851"/>
    <w:rsid w:val="0012094B"/>
    <w:rsid w:val="00123ECC"/>
    <w:rsid w:val="00124601"/>
    <w:rsid w:val="00125CF6"/>
    <w:rsid w:val="00127E44"/>
    <w:rsid w:val="00131256"/>
    <w:rsid w:val="001319B6"/>
    <w:rsid w:val="00131DC7"/>
    <w:rsid w:val="00132421"/>
    <w:rsid w:val="00133857"/>
    <w:rsid w:val="001341FF"/>
    <w:rsid w:val="00134788"/>
    <w:rsid w:val="00134962"/>
    <w:rsid w:val="001364F6"/>
    <w:rsid w:val="001368DD"/>
    <w:rsid w:val="001406AE"/>
    <w:rsid w:val="00141421"/>
    <w:rsid w:val="00143A5E"/>
    <w:rsid w:val="00146159"/>
    <w:rsid w:val="001471B4"/>
    <w:rsid w:val="0015123F"/>
    <w:rsid w:val="001524F0"/>
    <w:rsid w:val="00152F92"/>
    <w:rsid w:val="0015361C"/>
    <w:rsid w:val="001554C7"/>
    <w:rsid w:val="001558ED"/>
    <w:rsid w:val="00155A6E"/>
    <w:rsid w:val="00155DAD"/>
    <w:rsid w:val="0015642F"/>
    <w:rsid w:val="00156528"/>
    <w:rsid w:val="0016041F"/>
    <w:rsid w:val="00160584"/>
    <w:rsid w:val="0016069F"/>
    <w:rsid w:val="001607FD"/>
    <w:rsid w:val="00162C24"/>
    <w:rsid w:val="001658F8"/>
    <w:rsid w:val="00165E90"/>
    <w:rsid w:val="00166D7D"/>
    <w:rsid w:val="00166E07"/>
    <w:rsid w:val="00170E30"/>
    <w:rsid w:val="0017103D"/>
    <w:rsid w:val="00175E33"/>
    <w:rsid w:val="0017621E"/>
    <w:rsid w:val="001765DC"/>
    <w:rsid w:val="00176FDD"/>
    <w:rsid w:val="00177405"/>
    <w:rsid w:val="0017753D"/>
    <w:rsid w:val="00177CB3"/>
    <w:rsid w:val="00180171"/>
    <w:rsid w:val="001808E6"/>
    <w:rsid w:val="00180E5A"/>
    <w:rsid w:val="00183D90"/>
    <w:rsid w:val="00184211"/>
    <w:rsid w:val="001847F8"/>
    <w:rsid w:val="0018489D"/>
    <w:rsid w:val="00184A86"/>
    <w:rsid w:val="00184E9A"/>
    <w:rsid w:val="00184EEC"/>
    <w:rsid w:val="001850EC"/>
    <w:rsid w:val="00186C23"/>
    <w:rsid w:val="001905EC"/>
    <w:rsid w:val="00190BBA"/>
    <w:rsid w:val="001923F9"/>
    <w:rsid w:val="00192E80"/>
    <w:rsid w:val="00196814"/>
    <w:rsid w:val="00197127"/>
    <w:rsid w:val="00197282"/>
    <w:rsid w:val="001A097C"/>
    <w:rsid w:val="001A196D"/>
    <w:rsid w:val="001A2957"/>
    <w:rsid w:val="001A2A9C"/>
    <w:rsid w:val="001A4D85"/>
    <w:rsid w:val="001A55FF"/>
    <w:rsid w:val="001A6180"/>
    <w:rsid w:val="001A6233"/>
    <w:rsid w:val="001A6631"/>
    <w:rsid w:val="001A7972"/>
    <w:rsid w:val="001A7A53"/>
    <w:rsid w:val="001A7BD3"/>
    <w:rsid w:val="001B2684"/>
    <w:rsid w:val="001B3CEF"/>
    <w:rsid w:val="001B3FFB"/>
    <w:rsid w:val="001B4D8A"/>
    <w:rsid w:val="001B513B"/>
    <w:rsid w:val="001B604A"/>
    <w:rsid w:val="001B6C2D"/>
    <w:rsid w:val="001C0079"/>
    <w:rsid w:val="001C0D6C"/>
    <w:rsid w:val="001C1119"/>
    <w:rsid w:val="001C1822"/>
    <w:rsid w:val="001C37D1"/>
    <w:rsid w:val="001C4931"/>
    <w:rsid w:val="001C5036"/>
    <w:rsid w:val="001C59BA"/>
    <w:rsid w:val="001C6709"/>
    <w:rsid w:val="001C7016"/>
    <w:rsid w:val="001C74EB"/>
    <w:rsid w:val="001C7879"/>
    <w:rsid w:val="001C7D70"/>
    <w:rsid w:val="001D0D9F"/>
    <w:rsid w:val="001D0F2D"/>
    <w:rsid w:val="001D1803"/>
    <w:rsid w:val="001D200B"/>
    <w:rsid w:val="001D34F5"/>
    <w:rsid w:val="001D41E1"/>
    <w:rsid w:val="001D4B1D"/>
    <w:rsid w:val="001D5EB5"/>
    <w:rsid w:val="001D6549"/>
    <w:rsid w:val="001D71E5"/>
    <w:rsid w:val="001D7330"/>
    <w:rsid w:val="001D747B"/>
    <w:rsid w:val="001D7496"/>
    <w:rsid w:val="001E16ED"/>
    <w:rsid w:val="001E1DB2"/>
    <w:rsid w:val="001E213D"/>
    <w:rsid w:val="001E2A32"/>
    <w:rsid w:val="001E3541"/>
    <w:rsid w:val="001E3590"/>
    <w:rsid w:val="001E3C30"/>
    <w:rsid w:val="001E472E"/>
    <w:rsid w:val="001E47CE"/>
    <w:rsid w:val="001E51D8"/>
    <w:rsid w:val="001E5B0F"/>
    <w:rsid w:val="001E60FB"/>
    <w:rsid w:val="001E6FEB"/>
    <w:rsid w:val="001E7FED"/>
    <w:rsid w:val="001F0234"/>
    <w:rsid w:val="001F06ED"/>
    <w:rsid w:val="001F094B"/>
    <w:rsid w:val="001F0F1F"/>
    <w:rsid w:val="001F1370"/>
    <w:rsid w:val="001F4672"/>
    <w:rsid w:val="001F4B74"/>
    <w:rsid w:val="001F4EEB"/>
    <w:rsid w:val="001F5032"/>
    <w:rsid w:val="001F57A4"/>
    <w:rsid w:val="001F7E8F"/>
    <w:rsid w:val="00200019"/>
    <w:rsid w:val="00200080"/>
    <w:rsid w:val="0020028A"/>
    <w:rsid w:val="002017AA"/>
    <w:rsid w:val="002024D7"/>
    <w:rsid w:val="00202DCF"/>
    <w:rsid w:val="00206356"/>
    <w:rsid w:val="0020672C"/>
    <w:rsid w:val="00207118"/>
    <w:rsid w:val="002101D5"/>
    <w:rsid w:val="0021044E"/>
    <w:rsid w:val="00212E10"/>
    <w:rsid w:val="00213191"/>
    <w:rsid w:val="0021341C"/>
    <w:rsid w:val="00213E63"/>
    <w:rsid w:val="00213E8C"/>
    <w:rsid w:val="00214280"/>
    <w:rsid w:val="00214968"/>
    <w:rsid w:val="00214CF0"/>
    <w:rsid w:val="00215E90"/>
    <w:rsid w:val="00216073"/>
    <w:rsid w:val="0021644C"/>
    <w:rsid w:val="002165B2"/>
    <w:rsid w:val="0021780C"/>
    <w:rsid w:val="002179F1"/>
    <w:rsid w:val="00220345"/>
    <w:rsid w:val="0022086B"/>
    <w:rsid w:val="0022087B"/>
    <w:rsid w:val="002214E3"/>
    <w:rsid w:val="00221663"/>
    <w:rsid w:val="0022168C"/>
    <w:rsid w:val="0022186A"/>
    <w:rsid w:val="00221B71"/>
    <w:rsid w:val="002222DB"/>
    <w:rsid w:val="002225BB"/>
    <w:rsid w:val="00223B9D"/>
    <w:rsid w:val="00225B06"/>
    <w:rsid w:val="00227E90"/>
    <w:rsid w:val="0023019B"/>
    <w:rsid w:val="002319CD"/>
    <w:rsid w:val="00232DA7"/>
    <w:rsid w:val="002330CA"/>
    <w:rsid w:val="00233464"/>
    <w:rsid w:val="00233591"/>
    <w:rsid w:val="002349E5"/>
    <w:rsid w:val="00236686"/>
    <w:rsid w:val="002368D7"/>
    <w:rsid w:val="00237204"/>
    <w:rsid w:val="002375F6"/>
    <w:rsid w:val="00237770"/>
    <w:rsid w:val="0024105C"/>
    <w:rsid w:val="00242473"/>
    <w:rsid w:val="00243CD2"/>
    <w:rsid w:val="00244654"/>
    <w:rsid w:val="00246DAD"/>
    <w:rsid w:val="00251035"/>
    <w:rsid w:val="002511AC"/>
    <w:rsid w:val="00251F4D"/>
    <w:rsid w:val="0025280D"/>
    <w:rsid w:val="00252E82"/>
    <w:rsid w:val="00253756"/>
    <w:rsid w:val="00254487"/>
    <w:rsid w:val="0025675B"/>
    <w:rsid w:val="00256FC3"/>
    <w:rsid w:val="002603E4"/>
    <w:rsid w:val="0026154E"/>
    <w:rsid w:val="00262538"/>
    <w:rsid w:val="0026294A"/>
    <w:rsid w:val="00263106"/>
    <w:rsid w:val="00263E25"/>
    <w:rsid w:val="0026418E"/>
    <w:rsid w:val="00264E15"/>
    <w:rsid w:val="00265282"/>
    <w:rsid w:val="002664E7"/>
    <w:rsid w:val="002669E1"/>
    <w:rsid w:val="00266DD8"/>
    <w:rsid w:val="00266EF7"/>
    <w:rsid w:val="0027069D"/>
    <w:rsid w:val="00270B91"/>
    <w:rsid w:val="002710B5"/>
    <w:rsid w:val="0027119D"/>
    <w:rsid w:val="00271F46"/>
    <w:rsid w:val="002723AF"/>
    <w:rsid w:val="0027267D"/>
    <w:rsid w:val="00273085"/>
    <w:rsid w:val="002742B3"/>
    <w:rsid w:val="00274924"/>
    <w:rsid w:val="00274B78"/>
    <w:rsid w:val="00276643"/>
    <w:rsid w:val="00276E03"/>
    <w:rsid w:val="00280760"/>
    <w:rsid w:val="00281218"/>
    <w:rsid w:val="00281BAF"/>
    <w:rsid w:val="0028378B"/>
    <w:rsid w:val="00285784"/>
    <w:rsid w:val="002866B8"/>
    <w:rsid w:val="00286B69"/>
    <w:rsid w:val="00286E54"/>
    <w:rsid w:val="00286F27"/>
    <w:rsid w:val="002900E3"/>
    <w:rsid w:val="002913F3"/>
    <w:rsid w:val="0029240B"/>
    <w:rsid w:val="002926EB"/>
    <w:rsid w:val="002929AD"/>
    <w:rsid w:val="002935C4"/>
    <w:rsid w:val="0029425C"/>
    <w:rsid w:val="002946CC"/>
    <w:rsid w:val="00295956"/>
    <w:rsid w:val="00295A4A"/>
    <w:rsid w:val="00296F4E"/>
    <w:rsid w:val="00297AC6"/>
    <w:rsid w:val="002A0847"/>
    <w:rsid w:val="002A1D5D"/>
    <w:rsid w:val="002A2F19"/>
    <w:rsid w:val="002A31ED"/>
    <w:rsid w:val="002A34A3"/>
    <w:rsid w:val="002A4416"/>
    <w:rsid w:val="002A606D"/>
    <w:rsid w:val="002A69C1"/>
    <w:rsid w:val="002B0C65"/>
    <w:rsid w:val="002B193D"/>
    <w:rsid w:val="002B199E"/>
    <w:rsid w:val="002B19CB"/>
    <w:rsid w:val="002B29A2"/>
    <w:rsid w:val="002B2B98"/>
    <w:rsid w:val="002B4103"/>
    <w:rsid w:val="002B6167"/>
    <w:rsid w:val="002B6647"/>
    <w:rsid w:val="002B677F"/>
    <w:rsid w:val="002B70C6"/>
    <w:rsid w:val="002B7AFF"/>
    <w:rsid w:val="002B7E7D"/>
    <w:rsid w:val="002C077A"/>
    <w:rsid w:val="002C1110"/>
    <w:rsid w:val="002C158D"/>
    <w:rsid w:val="002C1A20"/>
    <w:rsid w:val="002C277F"/>
    <w:rsid w:val="002C2E58"/>
    <w:rsid w:val="002C374A"/>
    <w:rsid w:val="002C5CFC"/>
    <w:rsid w:val="002C7348"/>
    <w:rsid w:val="002C76C4"/>
    <w:rsid w:val="002C7FF6"/>
    <w:rsid w:val="002D0CBA"/>
    <w:rsid w:val="002D0E2E"/>
    <w:rsid w:val="002D17EF"/>
    <w:rsid w:val="002D1A95"/>
    <w:rsid w:val="002D1BB6"/>
    <w:rsid w:val="002D2E3C"/>
    <w:rsid w:val="002D3261"/>
    <w:rsid w:val="002D3DB0"/>
    <w:rsid w:val="002D633F"/>
    <w:rsid w:val="002D6C91"/>
    <w:rsid w:val="002D7107"/>
    <w:rsid w:val="002D76A6"/>
    <w:rsid w:val="002E18A9"/>
    <w:rsid w:val="002E1949"/>
    <w:rsid w:val="002E209C"/>
    <w:rsid w:val="002E2419"/>
    <w:rsid w:val="002E354D"/>
    <w:rsid w:val="002E38CD"/>
    <w:rsid w:val="002E4019"/>
    <w:rsid w:val="002E4489"/>
    <w:rsid w:val="002E53B4"/>
    <w:rsid w:val="002E6602"/>
    <w:rsid w:val="002F07EB"/>
    <w:rsid w:val="002F0996"/>
    <w:rsid w:val="002F2EC0"/>
    <w:rsid w:val="002F2EDC"/>
    <w:rsid w:val="002F382B"/>
    <w:rsid w:val="002F430C"/>
    <w:rsid w:val="002F557F"/>
    <w:rsid w:val="002F5D9A"/>
    <w:rsid w:val="002F5FD5"/>
    <w:rsid w:val="002F6556"/>
    <w:rsid w:val="002F747B"/>
    <w:rsid w:val="00300A7F"/>
    <w:rsid w:val="00301312"/>
    <w:rsid w:val="00301DB0"/>
    <w:rsid w:val="003021D9"/>
    <w:rsid w:val="00302248"/>
    <w:rsid w:val="00302467"/>
    <w:rsid w:val="00302881"/>
    <w:rsid w:val="00302D4C"/>
    <w:rsid w:val="00304326"/>
    <w:rsid w:val="00304B65"/>
    <w:rsid w:val="00305608"/>
    <w:rsid w:val="003057A1"/>
    <w:rsid w:val="00305846"/>
    <w:rsid w:val="00305C88"/>
    <w:rsid w:val="00306CB0"/>
    <w:rsid w:val="003100AA"/>
    <w:rsid w:val="003103E0"/>
    <w:rsid w:val="0031083C"/>
    <w:rsid w:val="00310B38"/>
    <w:rsid w:val="00311695"/>
    <w:rsid w:val="0031413C"/>
    <w:rsid w:val="00314276"/>
    <w:rsid w:val="00315A69"/>
    <w:rsid w:val="00315D54"/>
    <w:rsid w:val="00315FA7"/>
    <w:rsid w:val="0031683B"/>
    <w:rsid w:val="003171EB"/>
    <w:rsid w:val="003173EB"/>
    <w:rsid w:val="0032046B"/>
    <w:rsid w:val="003218A7"/>
    <w:rsid w:val="003235D2"/>
    <w:rsid w:val="0032451F"/>
    <w:rsid w:val="00324B06"/>
    <w:rsid w:val="0032562E"/>
    <w:rsid w:val="0032676D"/>
    <w:rsid w:val="00326BEC"/>
    <w:rsid w:val="00326C4C"/>
    <w:rsid w:val="00327369"/>
    <w:rsid w:val="003273C2"/>
    <w:rsid w:val="00327F4B"/>
    <w:rsid w:val="00330105"/>
    <w:rsid w:val="00330E54"/>
    <w:rsid w:val="00330F25"/>
    <w:rsid w:val="0033300B"/>
    <w:rsid w:val="003335EA"/>
    <w:rsid w:val="00333A29"/>
    <w:rsid w:val="0033476C"/>
    <w:rsid w:val="0033594A"/>
    <w:rsid w:val="00336CE7"/>
    <w:rsid w:val="00337708"/>
    <w:rsid w:val="003402DA"/>
    <w:rsid w:val="003412BD"/>
    <w:rsid w:val="003416C6"/>
    <w:rsid w:val="00341828"/>
    <w:rsid w:val="00341869"/>
    <w:rsid w:val="00342262"/>
    <w:rsid w:val="00344328"/>
    <w:rsid w:val="003458E9"/>
    <w:rsid w:val="0034749F"/>
    <w:rsid w:val="00350609"/>
    <w:rsid w:val="0035066B"/>
    <w:rsid w:val="00351081"/>
    <w:rsid w:val="0035222F"/>
    <w:rsid w:val="0035256E"/>
    <w:rsid w:val="00352A38"/>
    <w:rsid w:val="0035321B"/>
    <w:rsid w:val="00353675"/>
    <w:rsid w:val="00354698"/>
    <w:rsid w:val="00354FCF"/>
    <w:rsid w:val="003555E4"/>
    <w:rsid w:val="003557E8"/>
    <w:rsid w:val="00355BEF"/>
    <w:rsid w:val="00356931"/>
    <w:rsid w:val="0035774B"/>
    <w:rsid w:val="00360DF1"/>
    <w:rsid w:val="003615FD"/>
    <w:rsid w:val="003621B2"/>
    <w:rsid w:val="00362788"/>
    <w:rsid w:val="00362B0F"/>
    <w:rsid w:val="00363309"/>
    <w:rsid w:val="0036356B"/>
    <w:rsid w:val="0036638B"/>
    <w:rsid w:val="00366651"/>
    <w:rsid w:val="00367E9E"/>
    <w:rsid w:val="00367F39"/>
    <w:rsid w:val="00370675"/>
    <w:rsid w:val="0037091D"/>
    <w:rsid w:val="00373332"/>
    <w:rsid w:val="00373B88"/>
    <w:rsid w:val="00374074"/>
    <w:rsid w:val="003750B1"/>
    <w:rsid w:val="00375524"/>
    <w:rsid w:val="00376DB5"/>
    <w:rsid w:val="0037763A"/>
    <w:rsid w:val="003778BD"/>
    <w:rsid w:val="003778E4"/>
    <w:rsid w:val="00380116"/>
    <w:rsid w:val="00380D09"/>
    <w:rsid w:val="00381519"/>
    <w:rsid w:val="00381B9B"/>
    <w:rsid w:val="00382227"/>
    <w:rsid w:val="003829B7"/>
    <w:rsid w:val="00382AE6"/>
    <w:rsid w:val="00382C1C"/>
    <w:rsid w:val="00382CC1"/>
    <w:rsid w:val="003836EA"/>
    <w:rsid w:val="003843F5"/>
    <w:rsid w:val="00385941"/>
    <w:rsid w:val="00385BC7"/>
    <w:rsid w:val="00386C88"/>
    <w:rsid w:val="00390AC5"/>
    <w:rsid w:val="00390E7F"/>
    <w:rsid w:val="0039103A"/>
    <w:rsid w:val="003920A9"/>
    <w:rsid w:val="00392792"/>
    <w:rsid w:val="0039294E"/>
    <w:rsid w:val="00392CA9"/>
    <w:rsid w:val="00392F0C"/>
    <w:rsid w:val="00393B00"/>
    <w:rsid w:val="0039458C"/>
    <w:rsid w:val="003957FB"/>
    <w:rsid w:val="00395BA7"/>
    <w:rsid w:val="0039664E"/>
    <w:rsid w:val="003966DC"/>
    <w:rsid w:val="0039774C"/>
    <w:rsid w:val="003A076A"/>
    <w:rsid w:val="003A1BCC"/>
    <w:rsid w:val="003A3270"/>
    <w:rsid w:val="003A4C68"/>
    <w:rsid w:val="003A52B1"/>
    <w:rsid w:val="003A671B"/>
    <w:rsid w:val="003B0976"/>
    <w:rsid w:val="003B0CB7"/>
    <w:rsid w:val="003B0DDE"/>
    <w:rsid w:val="003B14E8"/>
    <w:rsid w:val="003B24BB"/>
    <w:rsid w:val="003B2D2E"/>
    <w:rsid w:val="003B31AE"/>
    <w:rsid w:val="003B5A54"/>
    <w:rsid w:val="003B6ADE"/>
    <w:rsid w:val="003B6E35"/>
    <w:rsid w:val="003B77F5"/>
    <w:rsid w:val="003C085E"/>
    <w:rsid w:val="003C115C"/>
    <w:rsid w:val="003C1EA4"/>
    <w:rsid w:val="003C2144"/>
    <w:rsid w:val="003C281B"/>
    <w:rsid w:val="003C2CE6"/>
    <w:rsid w:val="003C3A9B"/>
    <w:rsid w:val="003C44D9"/>
    <w:rsid w:val="003C4B25"/>
    <w:rsid w:val="003C4DE4"/>
    <w:rsid w:val="003C4EF3"/>
    <w:rsid w:val="003C630D"/>
    <w:rsid w:val="003C6DD4"/>
    <w:rsid w:val="003D00DF"/>
    <w:rsid w:val="003D0CE6"/>
    <w:rsid w:val="003D13D5"/>
    <w:rsid w:val="003D22F2"/>
    <w:rsid w:val="003D3428"/>
    <w:rsid w:val="003D3617"/>
    <w:rsid w:val="003D3B2E"/>
    <w:rsid w:val="003D424D"/>
    <w:rsid w:val="003D45B1"/>
    <w:rsid w:val="003D5D6C"/>
    <w:rsid w:val="003D7300"/>
    <w:rsid w:val="003E0351"/>
    <w:rsid w:val="003E0666"/>
    <w:rsid w:val="003E1FAD"/>
    <w:rsid w:val="003E2552"/>
    <w:rsid w:val="003E29C6"/>
    <w:rsid w:val="003E2CB0"/>
    <w:rsid w:val="003E37DD"/>
    <w:rsid w:val="003E3F9A"/>
    <w:rsid w:val="003E4074"/>
    <w:rsid w:val="003E4470"/>
    <w:rsid w:val="003E4BDA"/>
    <w:rsid w:val="003E4EFD"/>
    <w:rsid w:val="003E5214"/>
    <w:rsid w:val="003E605E"/>
    <w:rsid w:val="003E6463"/>
    <w:rsid w:val="003F213E"/>
    <w:rsid w:val="003F39FA"/>
    <w:rsid w:val="003F3DED"/>
    <w:rsid w:val="003F5E98"/>
    <w:rsid w:val="003F5F48"/>
    <w:rsid w:val="003F60A1"/>
    <w:rsid w:val="003F6C90"/>
    <w:rsid w:val="003F720A"/>
    <w:rsid w:val="003F753D"/>
    <w:rsid w:val="0040075D"/>
    <w:rsid w:val="00401B08"/>
    <w:rsid w:val="00401F1D"/>
    <w:rsid w:val="00402F0B"/>
    <w:rsid w:val="004037F0"/>
    <w:rsid w:val="004124A7"/>
    <w:rsid w:val="00412B04"/>
    <w:rsid w:val="00412BDD"/>
    <w:rsid w:val="004132B0"/>
    <w:rsid w:val="004132CB"/>
    <w:rsid w:val="004135F4"/>
    <w:rsid w:val="00415402"/>
    <w:rsid w:val="004162F7"/>
    <w:rsid w:val="004174B8"/>
    <w:rsid w:val="0041758C"/>
    <w:rsid w:val="004175A4"/>
    <w:rsid w:val="00417F47"/>
    <w:rsid w:val="004202FE"/>
    <w:rsid w:val="004211A1"/>
    <w:rsid w:val="0042120C"/>
    <w:rsid w:val="00421257"/>
    <w:rsid w:val="00422327"/>
    <w:rsid w:val="00422370"/>
    <w:rsid w:val="00422571"/>
    <w:rsid w:val="00423174"/>
    <w:rsid w:val="00423470"/>
    <w:rsid w:val="00427142"/>
    <w:rsid w:val="004274B6"/>
    <w:rsid w:val="004275F2"/>
    <w:rsid w:val="00427D00"/>
    <w:rsid w:val="00430877"/>
    <w:rsid w:val="0043090F"/>
    <w:rsid w:val="004311F8"/>
    <w:rsid w:val="004324E3"/>
    <w:rsid w:val="00432963"/>
    <w:rsid w:val="004355B6"/>
    <w:rsid w:val="004363FD"/>
    <w:rsid w:val="00437B26"/>
    <w:rsid w:val="0044153F"/>
    <w:rsid w:val="004416E1"/>
    <w:rsid w:val="00441AAC"/>
    <w:rsid w:val="00443429"/>
    <w:rsid w:val="00444387"/>
    <w:rsid w:val="00444684"/>
    <w:rsid w:val="00444E70"/>
    <w:rsid w:val="00445FFC"/>
    <w:rsid w:val="0044650E"/>
    <w:rsid w:val="0044720E"/>
    <w:rsid w:val="004507AB"/>
    <w:rsid w:val="004507B8"/>
    <w:rsid w:val="00450AEB"/>
    <w:rsid w:val="00451791"/>
    <w:rsid w:val="00451E85"/>
    <w:rsid w:val="00451EF3"/>
    <w:rsid w:val="00452A99"/>
    <w:rsid w:val="00452B1C"/>
    <w:rsid w:val="00452E07"/>
    <w:rsid w:val="004534A8"/>
    <w:rsid w:val="00454BB7"/>
    <w:rsid w:val="00455A13"/>
    <w:rsid w:val="00455A91"/>
    <w:rsid w:val="00457BE6"/>
    <w:rsid w:val="004602DB"/>
    <w:rsid w:val="00460350"/>
    <w:rsid w:val="004605DA"/>
    <w:rsid w:val="00460810"/>
    <w:rsid w:val="00460DD6"/>
    <w:rsid w:val="00461CF6"/>
    <w:rsid w:val="00465EA3"/>
    <w:rsid w:val="004664D5"/>
    <w:rsid w:val="00466E1C"/>
    <w:rsid w:val="004678BB"/>
    <w:rsid w:val="004715D8"/>
    <w:rsid w:val="00472D0F"/>
    <w:rsid w:val="00473345"/>
    <w:rsid w:val="004738AF"/>
    <w:rsid w:val="00473D69"/>
    <w:rsid w:val="00474A4B"/>
    <w:rsid w:val="004758B2"/>
    <w:rsid w:val="0047605B"/>
    <w:rsid w:val="00476CF4"/>
    <w:rsid w:val="00476F9D"/>
    <w:rsid w:val="00477171"/>
    <w:rsid w:val="00477244"/>
    <w:rsid w:val="004775A9"/>
    <w:rsid w:val="00477D3C"/>
    <w:rsid w:val="00480A59"/>
    <w:rsid w:val="00482B14"/>
    <w:rsid w:val="00483647"/>
    <w:rsid w:val="0048368D"/>
    <w:rsid w:val="004836C8"/>
    <w:rsid w:val="00485266"/>
    <w:rsid w:val="004852D9"/>
    <w:rsid w:val="00486936"/>
    <w:rsid w:val="004869AB"/>
    <w:rsid w:val="00486F0B"/>
    <w:rsid w:val="004902A1"/>
    <w:rsid w:val="004902A6"/>
    <w:rsid w:val="00490CBB"/>
    <w:rsid w:val="00492AB7"/>
    <w:rsid w:val="004933B1"/>
    <w:rsid w:val="004950CF"/>
    <w:rsid w:val="00496CDC"/>
    <w:rsid w:val="00497940"/>
    <w:rsid w:val="004A0CB4"/>
    <w:rsid w:val="004A18BC"/>
    <w:rsid w:val="004A39DF"/>
    <w:rsid w:val="004A3AC5"/>
    <w:rsid w:val="004A3D18"/>
    <w:rsid w:val="004A4044"/>
    <w:rsid w:val="004A51C4"/>
    <w:rsid w:val="004A6842"/>
    <w:rsid w:val="004A7A71"/>
    <w:rsid w:val="004B02EA"/>
    <w:rsid w:val="004B27D9"/>
    <w:rsid w:val="004B2AE5"/>
    <w:rsid w:val="004B2E2B"/>
    <w:rsid w:val="004B2FD2"/>
    <w:rsid w:val="004B43AA"/>
    <w:rsid w:val="004B598F"/>
    <w:rsid w:val="004B5B5D"/>
    <w:rsid w:val="004B611F"/>
    <w:rsid w:val="004B6636"/>
    <w:rsid w:val="004B6680"/>
    <w:rsid w:val="004C137A"/>
    <w:rsid w:val="004C1E24"/>
    <w:rsid w:val="004C2D26"/>
    <w:rsid w:val="004C3A0B"/>
    <w:rsid w:val="004C3F6F"/>
    <w:rsid w:val="004C5489"/>
    <w:rsid w:val="004C5713"/>
    <w:rsid w:val="004C5891"/>
    <w:rsid w:val="004C74C6"/>
    <w:rsid w:val="004C7A28"/>
    <w:rsid w:val="004D0988"/>
    <w:rsid w:val="004D111F"/>
    <w:rsid w:val="004D1225"/>
    <w:rsid w:val="004D1ACE"/>
    <w:rsid w:val="004D2521"/>
    <w:rsid w:val="004D2FDA"/>
    <w:rsid w:val="004D32D1"/>
    <w:rsid w:val="004D3828"/>
    <w:rsid w:val="004D43B4"/>
    <w:rsid w:val="004D43C8"/>
    <w:rsid w:val="004D4AE6"/>
    <w:rsid w:val="004D4BFE"/>
    <w:rsid w:val="004D4DA3"/>
    <w:rsid w:val="004D56A1"/>
    <w:rsid w:val="004D615E"/>
    <w:rsid w:val="004D6226"/>
    <w:rsid w:val="004D66BF"/>
    <w:rsid w:val="004D7F51"/>
    <w:rsid w:val="004D7F83"/>
    <w:rsid w:val="004E04CB"/>
    <w:rsid w:val="004E0C31"/>
    <w:rsid w:val="004E0F2A"/>
    <w:rsid w:val="004E15D2"/>
    <w:rsid w:val="004E3FB9"/>
    <w:rsid w:val="004E4988"/>
    <w:rsid w:val="004E4CC3"/>
    <w:rsid w:val="004E55B6"/>
    <w:rsid w:val="004E5653"/>
    <w:rsid w:val="004E5A81"/>
    <w:rsid w:val="004E6074"/>
    <w:rsid w:val="004E6E8C"/>
    <w:rsid w:val="004E6FAB"/>
    <w:rsid w:val="004E7A0A"/>
    <w:rsid w:val="004E7B66"/>
    <w:rsid w:val="004E7F96"/>
    <w:rsid w:val="004F017D"/>
    <w:rsid w:val="004F09FE"/>
    <w:rsid w:val="004F29EB"/>
    <w:rsid w:val="004F3979"/>
    <w:rsid w:val="004F4673"/>
    <w:rsid w:val="004F4DDB"/>
    <w:rsid w:val="004F513B"/>
    <w:rsid w:val="004F61EE"/>
    <w:rsid w:val="004F668A"/>
    <w:rsid w:val="00500251"/>
    <w:rsid w:val="005006BF"/>
    <w:rsid w:val="005010B5"/>
    <w:rsid w:val="00501436"/>
    <w:rsid w:val="00501B21"/>
    <w:rsid w:val="00502FF7"/>
    <w:rsid w:val="005045C1"/>
    <w:rsid w:val="00504EE2"/>
    <w:rsid w:val="005104B6"/>
    <w:rsid w:val="00511C59"/>
    <w:rsid w:val="0051202E"/>
    <w:rsid w:val="00512690"/>
    <w:rsid w:val="00512781"/>
    <w:rsid w:val="00513059"/>
    <w:rsid w:val="00513F7D"/>
    <w:rsid w:val="00514725"/>
    <w:rsid w:val="0051552E"/>
    <w:rsid w:val="005165D8"/>
    <w:rsid w:val="00516671"/>
    <w:rsid w:val="00516C7B"/>
    <w:rsid w:val="00516D0A"/>
    <w:rsid w:val="00517E59"/>
    <w:rsid w:val="00517E94"/>
    <w:rsid w:val="005203A7"/>
    <w:rsid w:val="00520982"/>
    <w:rsid w:val="00521E35"/>
    <w:rsid w:val="005227CE"/>
    <w:rsid w:val="0052283B"/>
    <w:rsid w:val="0052298E"/>
    <w:rsid w:val="00522A40"/>
    <w:rsid w:val="0052302E"/>
    <w:rsid w:val="00524027"/>
    <w:rsid w:val="00524D71"/>
    <w:rsid w:val="00524EB9"/>
    <w:rsid w:val="00525D8E"/>
    <w:rsid w:val="00527108"/>
    <w:rsid w:val="00527C95"/>
    <w:rsid w:val="00527D98"/>
    <w:rsid w:val="0053042D"/>
    <w:rsid w:val="00530D0E"/>
    <w:rsid w:val="005315C6"/>
    <w:rsid w:val="00532B5D"/>
    <w:rsid w:val="0053480B"/>
    <w:rsid w:val="005357C6"/>
    <w:rsid w:val="0054008B"/>
    <w:rsid w:val="00540D12"/>
    <w:rsid w:val="00541181"/>
    <w:rsid w:val="005434B5"/>
    <w:rsid w:val="005443C1"/>
    <w:rsid w:val="00545137"/>
    <w:rsid w:val="005464FB"/>
    <w:rsid w:val="0054733B"/>
    <w:rsid w:val="00547D9E"/>
    <w:rsid w:val="00554B41"/>
    <w:rsid w:val="00554E09"/>
    <w:rsid w:val="005556BD"/>
    <w:rsid w:val="00555A82"/>
    <w:rsid w:val="005578B5"/>
    <w:rsid w:val="005579F3"/>
    <w:rsid w:val="00560384"/>
    <w:rsid w:val="00562798"/>
    <w:rsid w:val="005628F1"/>
    <w:rsid w:val="00564467"/>
    <w:rsid w:val="00564A1A"/>
    <w:rsid w:val="00564E7C"/>
    <w:rsid w:val="00564EDB"/>
    <w:rsid w:val="0056641B"/>
    <w:rsid w:val="00567241"/>
    <w:rsid w:val="00567C4B"/>
    <w:rsid w:val="00573B7A"/>
    <w:rsid w:val="00573CA3"/>
    <w:rsid w:val="00573E4A"/>
    <w:rsid w:val="005740FF"/>
    <w:rsid w:val="00574CCA"/>
    <w:rsid w:val="005759DD"/>
    <w:rsid w:val="005762FE"/>
    <w:rsid w:val="00576519"/>
    <w:rsid w:val="00576B08"/>
    <w:rsid w:val="0058150B"/>
    <w:rsid w:val="00581B90"/>
    <w:rsid w:val="005825F5"/>
    <w:rsid w:val="00582A83"/>
    <w:rsid w:val="00583441"/>
    <w:rsid w:val="0058421B"/>
    <w:rsid w:val="00584490"/>
    <w:rsid w:val="00584A6C"/>
    <w:rsid w:val="00584D4D"/>
    <w:rsid w:val="0058527E"/>
    <w:rsid w:val="0058533B"/>
    <w:rsid w:val="00586176"/>
    <w:rsid w:val="0058643F"/>
    <w:rsid w:val="0058679E"/>
    <w:rsid w:val="00591C9E"/>
    <w:rsid w:val="005927C6"/>
    <w:rsid w:val="00593FED"/>
    <w:rsid w:val="0059409B"/>
    <w:rsid w:val="005940E5"/>
    <w:rsid w:val="005948A7"/>
    <w:rsid w:val="00594F3F"/>
    <w:rsid w:val="00595111"/>
    <w:rsid w:val="00596087"/>
    <w:rsid w:val="005965BB"/>
    <w:rsid w:val="005A06C6"/>
    <w:rsid w:val="005A0C3A"/>
    <w:rsid w:val="005A15A0"/>
    <w:rsid w:val="005A2EC6"/>
    <w:rsid w:val="005A36AF"/>
    <w:rsid w:val="005A3B0C"/>
    <w:rsid w:val="005A59AA"/>
    <w:rsid w:val="005A62E6"/>
    <w:rsid w:val="005A78FD"/>
    <w:rsid w:val="005B16F9"/>
    <w:rsid w:val="005B1B89"/>
    <w:rsid w:val="005B23A5"/>
    <w:rsid w:val="005B28C4"/>
    <w:rsid w:val="005B3157"/>
    <w:rsid w:val="005B4D03"/>
    <w:rsid w:val="005B508F"/>
    <w:rsid w:val="005B540C"/>
    <w:rsid w:val="005B6D06"/>
    <w:rsid w:val="005B6E30"/>
    <w:rsid w:val="005B740B"/>
    <w:rsid w:val="005B7972"/>
    <w:rsid w:val="005C0AFB"/>
    <w:rsid w:val="005C2805"/>
    <w:rsid w:val="005C2BAC"/>
    <w:rsid w:val="005C3D66"/>
    <w:rsid w:val="005C3DBF"/>
    <w:rsid w:val="005C3EF8"/>
    <w:rsid w:val="005C4376"/>
    <w:rsid w:val="005C4DA7"/>
    <w:rsid w:val="005C4E93"/>
    <w:rsid w:val="005C552B"/>
    <w:rsid w:val="005C563D"/>
    <w:rsid w:val="005D2A7F"/>
    <w:rsid w:val="005D2FCE"/>
    <w:rsid w:val="005D3483"/>
    <w:rsid w:val="005D3505"/>
    <w:rsid w:val="005D3C12"/>
    <w:rsid w:val="005D4156"/>
    <w:rsid w:val="005D45F0"/>
    <w:rsid w:val="005D6695"/>
    <w:rsid w:val="005E0AF3"/>
    <w:rsid w:val="005E0E4A"/>
    <w:rsid w:val="005E1441"/>
    <w:rsid w:val="005E156A"/>
    <w:rsid w:val="005E1844"/>
    <w:rsid w:val="005E19A7"/>
    <w:rsid w:val="005E27C9"/>
    <w:rsid w:val="005E2D4C"/>
    <w:rsid w:val="005E3882"/>
    <w:rsid w:val="005E4076"/>
    <w:rsid w:val="005E4BE8"/>
    <w:rsid w:val="005E555B"/>
    <w:rsid w:val="005E71A0"/>
    <w:rsid w:val="005F0F97"/>
    <w:rsid w:val="005F182C"/>
    <w:rsid w:val="005F1BA9"/>
    <w:rsid w:val="005F3821"/>
    <w:rsid w:val="005F5478"/>
    <w:rsid w:val="005F5D18"/>
    <w:rsid w:val="005F6BB8"/>
    <w:rsid w:val="005F6DBE"/>
    <w:rsid w:val="005F7122"/>
    <w:rsid w:val="005F7A07"/>
    <w:rsid w:val="00600C52"/>
    <w:rsid w:val="00600D0D"/>
    <w:rsid w:val="006013CE"/>
    <w:rsid w:val="006016FB"/>
    <w:rsid w:val="00601BC4"/>
    <w:rsid w:val="00601C55"/>
    <w:rsid w:val="00602E2F"/>
    <w:rsid w:val="00603543"/>
    <w:rsid w:val="00603B31"/>
    <w:rsid w:val="00604AEA"/>
    <w:rsid w:val="00605553"/>
    <w:rsid w:val="00605662"/>
    <w:rsid w:val="00606F48"/>
    <w:rsid w:val="00610808"/>
    <w:rsid w:val="006109BA"/>
    <w:rsid w:val="006115BF"/>
    <w:rsid w:val="00611736"/>
    <w:rsid w:val="00612221"/>
    <w:rsid w:val="006135CF"/>
    <w:rsid w:val="00613A94"/>
    <w:rsid w:val="00613F79"/>
    <w:rsid w:val="006142AB"/>
    <w:rsid w:val="0061517A"/>
    <w:rsid w:val="006163B7"/>
    <w:rsid w:val="00616B5F"/>
    <w:rsid w:val="00616EA0"/>
    <w:rsid w:val="0061779C"/>
    <w:rsid w:val="00620511"/>
    <w:rsid w:val="00621513"/>
    <w:rsid w:val="006219A2"/>
    <w:rsid w:val="00622A34"/>
    <w:rsid w:val="0062391F"/>
    <w:rsid w:val="00623FEA"/>
    <w:rsid w:val="00624286"/>
    <w:rsid w:val="0062562C"/>
    <w:rsid w:val="00625845"/>
    <w:rsid w:val="00625E60"/>
    <w:rsid w:val="00625F82"/>
    <w:rsid w:val="006276FE"/>
    <w:rsid w:val="00627BBD"/>
    <w:rsid w:val="0063006C"/>
    <w:rsid w:val="00630CA9"/>
    <w:rsid w:val="0063120D"/>
    <w:rsid w:val="0063186E"/>
    <w:rsid w:val="006325E8"/>
    <w:rsid w:val="00632654"/>
    <w:rsid w:val="00632DC3"/>
    <w:rsid w:val="00633BCF"/>
    <w:rsid w:val="006341AE"/>
    <w:rsid w:val="00635340"/>
    <w:rsid w:val="0063584D"/>
    <w:rsid w:val="00635E0B"/>
    <w:rsid w:val="00636A01"/>
    <w:rsid w:val="00636A77"/>
    <w:rsid w:val="00637818"/>
    <w:rsid w:val="0064054B"/>
    <w:rsid w:val="00644AA4"/>
    <w:rsid w:val="00646221"/>
    <w:rsid w:val="00647B12"/>
    <w:rsid w:val="00650883"/>
    <w:rsid w:val="00650967"/>
    <w:rsid w:val="00653338"/>
    <w:rsid w:val="006534C9"/>
    <w:rsid w:val="006542C1"/>
    <w:rsid w:val="00654321"/>
    <w:rsid w:val="0065476B"/>
    <w:rsid w:val="00654FBB"/>
    <w:rsid w:val="00655F71"/>
    <w:rsid w:val="006560AC"/>
    <w:rsid w:val="00656A73"/>
    <w:rsid w:val="00660391"/>
    <w:rsid w:val="00660DFA"/>
    <w:rsid w:val="00661070"/>
    <w:rsid w:val="00661969"/>
    <w:rsid w:val="006627F8"/>
    <w:rsid w:val="00663731"/>
    <w:rsid w:val="006654CA"/>
    <w:rsid w:val="006669B7"/>
    <w:rsid w:val="006700B2"/>
    <w:rsid w:val="006710C6"/>
    <w:rsid w:val="00671676"/>
    <w:rsid w:val="00671A2B"/>
    <w:rsid w:val="00676391"/>
    <w:rsid w:val="0067663D"/>
    <w:rsid w:val="00677066"/>
    <w:rsid w:val="00681627"/>
    <w:rsid w:val="0068182A"/>
    <w:rsid w:val="006832C7"/>
    <w:rsid w:val="00683EE2"/>
    <w:rsid w:val="00684599"/>
    <w:rsid w:val="006845B0"/>
    <w:rsid w:val="006854C9"/>
    <w:rsid w:val="00685AE6"/>
    <w:rsid w:val="00685FB9"/>
    <w:rsid w:val="00686C07"/>
    <w:rsid w:val="00691279"/>
    <w:rsid w:val="00691ADC"/>
    <w:rsid w:val="00691C9E"/>
    <w:rsid w:val="00693A71"/>
    <w:rsid w:val="00693D8A"/>
    <w:rsid w:val="0069418B"/>
    <w:rsid w:val="006945C5"/>
    <w:rsid w:val="006955EC"/>
    <w:rsid w:val="00695AE7"/>
    <w:rsid w:val="00695B2D"/>
    <w:rsid w:val="006969F9"/>
    <w:rsid w:val="00696EC3"/>
    <w:rsid w:val="00697C15"/>
    <w:rsid w:val="006A0E44"/>
    <w:rsid w:val="006A1221"/>
    <w:rsid w:val="006A2652"/>
    <w:rsid w:val="006A322C"/>
    <w:rsid w:val="006A33EA"/>
    <w:rsid w:val="006A420A"/>
    <w:rsid w:val="006A6169"/>
    <w:rsid w:val="006A6314"/>
    <w:rsid w:val="006A6F13"/>
    <w:rsid w:val="006B0C02"/>
    <w:rsid w:val="006B0F22"/>
    <w:rsid w:val="006B0F97"/>
    <w:rsid w:val="006B11FB"/>
    <w:rsid w:val="006B1600"/>
    <w:rsid w:val="006B2470"/>
    <w:rsid w:val="006B29EE"/>
    <w:rsid w:val="006B2B2C"/>
    <w:rsid w:val="006B4649"/>
    <w:rsid w:val="006B54E9"/>
    <w:rsid w:val="006B57DB"/>
    <w:rsid w:val="006B5F19"/>
    <w:rsid w:val="006B6B12"/>
    <w:rsid w:val="006C032B"/>
    <w:rsid w:val="006C08F9"/>
    <w:rsid w:val="006C2173"/>
    <w:rsid w:val="006C2CE4"/>
    <w:rsid w:val="006C3C10"/>
    <w:rsid w:val="006C41C1"/>
    <w:rsid w:val="006C427D"/>
    <w:rsid w:val="006C4E1D"/>
    <w:rsid w:val="006C5009"/>
    <w:rsid w:val="006C5902"/>
    <w:rsid w:val="006C5D4D"/>
    <w:rsid w:val="006C5DCA"/>
    <w:rsid w:val="006C61C4"/>
    <w:rsid w:val="006C62AF"/>
    <w:rsid w:val="006C6EA6"/>
    <w:rsid w:val="006D081A"/>
    <w:rsid w:val="006D0B94"/>
    <w:rsid w:val="006D176B"/>
    <w:rsid w:val="006D2277"/>
    <w:rsid w:val="006D5A3D"/>
    <w:rsid w:val="006D5A96"/>
    <w:rsid w:val="006D7491"/>
    <w:rsid w:val="006D7573"/>
    <w:rsid w:val="006E0250"/>
    <w:rsid w:val="006E02A5"/>
    <w:rsid w:val="006E0D6F"/>
    <w:rsid w:val="006E0EAA"/>
    <w:rsid w:val="006E1ED9"/>
    <w:rsid w:val="006E1FBF"/>
    <w:rsid w:val="006E2A3E"/>
    <w:rsid w:val="006E330E"/>
    <w:rsid w:val="006E3968"/>
    <w:rsid w:val="006E4D0B"/>
    <w:rsid w:val="006E5073"/>
    <w:rsid w:val="006E51D2"/>
    <w:rsid w:val="006E5990"/>
    <w:rsid w:val="006F0BBB"/>
    <w:rsid w:val="006F0DE3"/>
    <w:rsid w:val="006F1026"/>
    <w:rsid w:val="006F2492"/>
    <w:rsid w:val="006F25BE"/>
    <w:rsid w:val="006F28A8"/>
    <w:rsid w:val="006F3246"/>
    <w:rsid w:val="006F4AB2"/>
    <w:rsid w:val="006F6147"/>
    <w:rsid w:val="006F66BF"/>
    <w:rsid w:val="006F7502"/>
    <w:rsid w:val="007016F3"/>
    <w:rsid w:val="00701991"/>
    <w:rsid w:val="00701D8A"/>
    <w:rsid w:val="007020D7"/>
    <w:rsid w:val="007029E7"/>
    <w:rsid w:val="00703B6F"/>
    <w:rsid w:val="00703E2D"/>
    <w:rsid w:val="00704479"/>
    <w:rsid w:val="007054F8"/>
    <w:rsid w:val="00705D03"/>
    <w:rsid w:val="00706675"/>
    <w:rsid w:val="00706743"/>
    <w:rsid w:val="007067A2"/>
    <w:rsid w:val="00706A01"/>
    <w:rsid w:val="0070713B"/>
    <w:rsid w:val="00710CBC"/>
    <w:rsid w:val="00711355"/>
    <w:rsid w:val="00712447"/>
    <w:rsid w:val="007128C4"/>
    <w:rsid w:val="00713001"/>
    <w:rsid w:val="007134F1"/>
    <w:rsid w:val="00713A4E"/>
    <w:rsid w:val="00713E2E"/>
    <w:rsid w:val="00714E0D"/>
    <w:rsid w:val="00715220"/>
    <w:rsid w:val="0071558E"/>
    <w:rsid w:val="0071622B"/>
    <w:rsid w:val="007168C5"/>
    <w:rsid w:val="00716C76"/>
    <w:rsid w:val="00716DD5"/>
    <w:rsid w:val="007205FD"/>
    <w:rsid w:val="0072224F"/>
    <w:rsid w:val="00722B15"/>
    <w:rsid w:val="00722E04"/>
    <w:rsid w:val="007251B4"/>
    <w:rsid w:val="00725988"/>
    <w:rsid w:val="00726147"/>
    <w:rsid w:val="00731661"/>
    <w:rsid w:val="00731F11"/>
    <w:rsid w:val="0073282B"/>
    <w:rsid w:val="00732B17"/>
    <w:rsid w:val="00733E11"/>
    <w:rsid w:val="00735D36"/>
    <w:rsid w:val="0073627A"/>
    <w:rsid w:val="00737C75"/>
    <w:rsid w:val="00740704"/>
    <w:rsid w:val="00740E9F"/>
    <w:rsid w:val="007411FF"/>
    <w:rsid w:val="00742617"/>
    <w:rsid w:val="0074283A"/>
    <w:rsid w:val="0074342F"/>
    <w:rsid w:val="007451A0"/>
    <w:rsid w:val="00746B72"/>
    <w:rsid w:val="007529A3"/>
    <w:rsid w:val="00753276"/>
    <w:rsid w:val="00753CCA"/>
    <w:rsid w:val="00753E32"/>
    <w:rsid w:val="0075453F"/>
    <w:rsid w:val="007559C0"/>
    <w:rsid w:val="00755B9F"/>
    <w:rsid w:val="00756BAF"/>
    <w:rsid w:val="00757834"/>
    <w:rsid w:val="0076000D"/>
    <w:rsid w:val="00760BA6"/>
    <w:rsid w:val="00760FE3"/>
    <w:rsid w:val="0076232B"/>
    <w:rsid w:val="00762949"/>
    <w:rsid w:val="00762A39"/>
    <w:rsid w:val="00762BFB"/>
    <w:rsid w:val="00764290"/>
    <w:rsid w:val="00765CCA"/>
    <w:rsid w:val="00765D5A"/>
    <w:rsid w:val="00766BF6"/>
    <w:rsid w:val="0076741B"/>
    <w:rsid w:val="00767E9F"/>
    <w:rsid w:val="00770041"/>
    <w:rsid w:val="00770AEA"/>
    <w:rsid w:val="00770E38"/>
    <w:rsid w:val="00771E2C"/>
    <w:rsid w:val="00773CC4"/>
    <w:rsid w:val="00774B6D"/>
    <w:rsid w:val="00774CB1"/>
    <w:rsid w:val="00775697"/>
    <w:rsid w:val="007758E1"/>
    <w:rsid w:val="00775A36"/>
    <w:rsid w:val="007761F1"/>
    <w:rsid w:val="00776544"/>
    <w:rsid w:val="00776E0B"/>
    <w:rsid w:val="0078043D"/>
    <w:rsid w:val="00781D29"/>
    <w:rsid w:val="00782666"/>
    <w:rsid w:val="0078268E"/>
    <w:rsid w:val="007834F4"/>
    <w:rsid w:val="007841EF"/>
    <w:rsid w:val="00784DEF"/>
    <w:rsid w:val="00785574"/>
    <w:rsid w:val="007863AD"/>
    <w:rsid w:val="00786B75"/>
    <w:rsid w:val="007874C8"/>
    <w:rsid w:val="00790394"/>
    <w:rsid w:val="00790C7B"/>
    <w:rsid w:val="00791728"/>
    <w:rsid w:val="00792EE8"/>
    <w:rsid w:val="00794C15"/>
    <w:rsid w:val="00794D2A"/>
    <w:rsid w:val="0079502E"/>
    <w:rsid w:val="0079545B"/>
    <w:rsid w:val="00795B29"/>
    <w:rsid w:val="00795EA2"/>
    <w:rsid w:val="00797267"/>
    <w:rsid w:val="00797293"/>
    <w:rsid w:val="007A11BF"/>
    <w:rsid w:val="007A173D"/>
    <w:rsid w:val="007A1910"/>
    <w:rsid w:val="007A3F89"/>
    <w:rsid w:val="007A4449"/>
    <w:rsid w:val="007A4A9D"/>
    <w:rsid w:val="007A5C9D"/>
    <w:rsid w:val="007A5E1C"/>
    <w:rsid w:val="007A5FF1"/>
    <w:rsid w:val="007A606E"/>
    <w:rsid w:val="007A666E"/>
    <w:rsid w:val="007A668E"/>
    <w:rsid w:val="007A7CB2"/>
    <w:rsid w:val="007B13D3"/>
    <w:rsid w:val="007B1E86"/>
    <w:rsid w:val="007B5C6B"/>
    <w:rsid w:val="007B5EC2"/>
    <w:rsid w:val="007B6D58"/>
    <w:rsid w:val="007B7AF4"/>
    <w:rsid w:val="007C0903"/>
    <w:rsid w:val="007C0956"/>
    <w:rsid w:val="007C112A"/>
    <w:rsid w:val="007C1A40"/>
    <w:rsid w:val="007C1FA6"/>
    <w:rsid w:val="007C2222"/>
    <w:rsid w:val="007C3759"/>
    <w:rsid w:val="007C402E"/>
    <w:rsid w:val="007D016B"/>
    <w:rsid w:val="007D01B7"/>
    <w:rsid w:val="007D21FB"/>
    <w:rsid w:val="007D52F6"/>
    <w:rsid w:val="007D7EB3"/>
    <w:rsid w:val="007E120B"/>
    <w:rsid w:val="007E14CB"/>
    <w:rsid w:val="007E1B29"/>
    <w:rsid w:val="007E1C4E"/>
    <w:rsid w:val="007E2E69"/>
    <w:rsid w:val="007E357D"/>
    <w:rsid w:val="007E47E0"/>
    <w:rsid w:val="007E66E0"/>
    <w:rsid w:val="007E736B"/>
    <w:rsid w:val="007E7840"/>
    <w:rsid w:val="007F037F"/>
    <w:rsid w:val="007F1E0E"/>
    <w:rsid w:val="007F2463"/>
    <w:rsid w:val="007F3672"/>
    <w:rsid w:val="007F3700"/>
    <w:rsid w:val="007F3B52"/>
    <w:rsid w:val="007F4537"/>
    <w:rsid w:val="007F527E"/>
    <w:rsid w:val="007F5E7A"/>
    <w:rsid w:val="007F60CE"/>
    <w:rsid w:val="007F6E65"/>
    <w:rsid w:val="007F7E71"/>
    <w:rsid w:val="007F7E92"/>
    <w:rsid w:val="00802B3A"/>
    <w:rsid w:val="008033DF"/>
    <w:rsid w:val="0080433A"/>
    <w:rsid w:val="00804633"/>
    <w:rsid w:val="008046E8"/>
    <w:rsid w:val="008050B9"/>
    <w:rsid w:val="00806128"/>
    <w:rsid w:val="00806206"/>
    <w:rsid w:val="00806B1C"/>
    <w:rsid w:val="00806DE3"/>
    <w:rsid w:val="00807404"/>
    <w:rsid w:val="008078C8"/>
    <w:rsid w:val="00810803"/>
    <w:rsid w:val="00811064"/>
    <w:rsid w:val="008113D0"/>
    <w:rsid w:val="00811A2B"/>
    <w:rsid w:val="00814091"/>
    <w:rsid w:val="0081418D"/>
    <w:rsid w:val="00814FC0"/>
    <w:rsid w:val="00815F71"/>
    <w:rsid w:val="00820183"/>
    <w:rsid w:val="00820D8D"/>
    <w:rsid w:val="00821527"/>
    <w:rsid w:val="00821A4C"/>
    <w:rsid w:val="008224BB"/>
    <w:rsid w:val="0082271F"/>
    <w:rsid w:val="00823081"/>
    <w:rsid w:val="00823361"/>
    <w:rsid w:val="008253A9"/>
    <w:rsid w:val="0082593F"/>
    <w:rsid w:val="00825A5F"/>
    <w:rsid w:val="00826342"/>
    <w:rsid w:val="00826741"/>
    <w:rsid w:val="0082686F"/>
    <w:rsid w:val="00826923"/>
    <w:rsid w:val="008300C9"/>
    <w:rsid w:val="008305C4"/>
    <w:rsid w:val="00831D60"/>
    <w:rsid w:val="00831D9A"/>
    <w:rsid w:val="00832B5B"/>
    <w:rsid w:val="00832F9D"/>
    <w:rsid w:val="008334C0"/>
    <w:rsid w:val="008342FE"/>
    <w:rsid w:val="0083454A"/>
    <w:rsid w:val="0083595C"/>
    <w:rsid w:val="00835E73"/>
    <w:rsid w:val="00836A50"/>
    <w:rsid w:val="00837135"/>
    <w:rsid w:val="00837146"/>
    <w:rsid w:val="00837AB3"/>
    <w:rsid w:val="0084021A"/>
    <w:rsid w:val="00840FD7"/>
    <w:rsid w:val="00841CE5"/>
    <w:rsid w:val="008421F2"/>
    <w:rsid w:val="00842AFF"/>
    <w:rsid w:val="008433F7"/>
    <w:rsid w:val="008435C2"/>
    <w:rsid w:val="00845C86"/>
    <w:rsid w:val="00846DA7"/>
    <w:rsid w:val="00846DAD"/>
    <w:rsid w:val="008478FF"/>
    <w:rsid w:val="00850F6A"/>
    <w:rsid w:val="0085126E"/>
    <w:rsid w:val="008542CD"/>
    <w:rsid w:val="00854A26"/>
    <w:rsid w:val="00854A52"/>
    <w:rsid w:val="00854B91"/>
    <w:rsid w:val="008553D2"/>
    <w:rsid w:val="008555C5"/>
    <w:rsid w:val="00856659"/>
    <w:rsid w:val="00861566"/>
    <w:rsid w:val="008618B0"/>
    <w:rsid w:val="008619BD"/>
    <w:rsid w:val="00861C5F"/>
    <w:rsid w:val="00862A0F"/>
    <w:rsid w:val="0086500F"/>
    <w:rsid w:val="008652AB"/>
    <w:rsid w:val="00865517"/>
    <w:rsid w:val="00865631"/>
    <w:rsid w:val="0086617A"/>
    <w:rsid w:val="00867981"/>
    <w:rsid w:val="00870DCB"/>
    <w:rsid w:val="00871D47"/>
    <w:rsid w:val="00873DC3"/>
    <w:rsid w:val="00874B98"/>
    <w:rsid w:val="008761FF"/>
    <w:rsid w:val="00876821"/>
    <w:rsid w:val="00876D19"/>
    <w:rsid w:val="008812D6"/>
    <w:rsid w:val="008813A6"/>
    <w:rsid w:val="00881927"/>
    <w:rsid w:val="00885652"/>
    <w:rsid w:val="00885FE9"/>
    <w:rsid w:val="008868B9"/>
    <w:rsid w:val="00886BA0"/>
    <w:rsid w:val="0088748D"/>
    <w:rsid w:val="00887779"/>
    <w:rsid w:val="008878B7"/>
    <w:rsid w:val="00892404"/>
    <w:rsid w:val="0089281B"/>
    <w:rsid w:val="00892944"/>
    <w:rsid w:val="00894564"/>
    <w:rsid w:val="00895AAB"/>
    <w:rsid w:val="00895F41"/>
    <w:rsid w:val="0089602A"/>
    <w:rsid w:val="0089685B"/>
    <w:rsid w:val="00896A9D"/>
    <w:rsid w:val="0089780E"/>
    <w:rsid w:val="008A0095"/>
    <w:rsid w:val="008A0A3E"/>
    <w:rsid w:val="008A1715"/>
    <w:rsid w:val="008A220F"/>
    <w:rsid w:val="008A2719"/>
    <w:rsid w:val="008A2F00"/>
    <w:rsid w:val="008A3787"/>
    <w:rsid w:val="008A37CD"/>
    <w:rsid w:val="008A3A57"/>
    <w:rsid w:val="008A4141"/>
    <w:rsid w:val="008A46E5"/>
    <w:rsid w:val="008A4DA5"/>
    <w:rsid w:val="008A5690"/>
    <w:rsid w:val="008A5C82"/>
    <w:rsid w:val="008A6BDA"/>
    <w:rsid w:val="008B2828"/>
    <w:rsid w:val="008B2E87"/>
    <w:rsid w:val="008B3684"/>
    <w:rsid w:val="008B37F2"/>
    <w:rsid w:val="008B462A"/>
    <w:rsid w:val="008B4D64"/>
    <w:rsid w:val="008B4FC2"/>
    <w:rsid w:val="008B4FDF"/>
    <w:rsid w:val="008B5358"/>
    <w:rsid w:val="008B5722"/>
    <w:rsid w:val="008B6282"/>
    <w:rsid w:val="008B650E"/>
    <w:rsid w:val="008B6A00"/>
    <w:rsid w:val="008C0D1E"/>
    <w:rsid w:val="008C0E54"/>
    <w:rsid w:val="008C11CA"/>
    <w:rsid w:val="008C2A40"/>
    <w:rsid w:val="008C2B91"/>
    <w:rsid w:val="008C4CB9"/>
    <w:rsid w:val="008C6C3B"/>
    <w:rsid w:val="008C6EC2"/>
    <w:rsid w:val="008D0520"/>
    <w:rsid w:val="008D0CD6"/>
    <w:rsid w:val="008D12E4"/>
    <w:rsid w:val="008D2938"/>
    <w:rsid w:val="008D3E4A"/>
    <w:rsid w:val="008D44BB"/>
    <w:rsid w:val="008D46F5"/>
    <w:rsid w:val="008D4A7B"/>
    <w:rsid w:val="008D58F2"/>
    <w:rsid w:val="008D60D1"/>
    <w:rsid w:val="008D62DA"/>
    <w:rsid w:val="008D6608"/>
    <w:rsid w:val="008D6732"/>
    <w:rsid w:val="008E0AE5"/>
    <w:rsid w:val="008E1100"/>
    <w:rsid w:val="008E392A"/>
    <w:rsid w:val="008E4017"/>
    <w:rsid w:val="008E43D5"/>
    <w:rsid w:val="008E44D3"/>
    <w:rsid w:val="008E4577"/>
    <w:rsid w:val="008E60D2"/>
    <w:rsid w:val="008F1646"/>
    <w:rsid w:val="008F1F93"/>
    <w:rsid w:val="008F3D8D"/>
    <w:rsid w:val="008F4F19"/>
    <w:rsid w:val="008F5B3C"/>
    <w:rsid w:val="008F648C"/>
    <w:rsid w:val="008F7DEB"/>
    <w:rsid w:val="009001A2"/>
    <w:rsid w:val="00900A0F"/>
    <w:rsid w:val="00901428"/>
    <w:rsid w:val="0090175B"/>
    <w:rsid w:val="009018CA"/>
    <w:rsid w:val="009018DD"/>
    <w:rsid w:val="00902DED"/>
    <w:rsid w:val="0090365B"/>
    <w:rsid w:val="0090430B"/>
    <w:rsid w:val="00904646"/>
    <w:rsid w:val="00904C01"/>
    <w:rsid w:val="00904F54"/>
    <w:rsid w:val="00905CFA"/>
    <w:rsid w:val="00906415"/>
    <w:rsid w:val="009076F3"/>
    <w:rsid w:val="00907CA8"/>
    <w:rsid w:val="00907D06"/>
    <w:rsid w:val="00910263"/>
    <w:rsid w:val="00911931"/>
    <w:rsid w:val="0091250F"/>
    <w:rsid w:val="00913AA9"/>
    <w:rsid w:val="00913D53"/>
    <w:rsid w:val="00913F33"/>
    <w:rsid w:val="00914451"/>
    <w:rsid w:val="00915FAB"/>
    <w:rsid w:val="00917EFE"/>
    <w:rsid w:val="009207C6"/>
    <w:rsid w:val="0092155A"/>
    <w:rsid w:val="00921A3E"/>
    <w:rsid w:val="00921EBE"/>
    <w:rsid w:val="0092358F"/>
    <w:rsid w:val="00923EA6"/>
    <w:rsid w:val="009257F9"/>
    <w:rsid w:val="009261B7"/>
    <w:rsid w:val="009267EB"/>
    <w:rsid w:val="00927873"/>
    <w:rsid w:val="00927DBA"/>
    <w:rsid w:val="009301CB"/>
    <w:rsid w:val="00930A12"/>
    <w:rsid w:val="0093213F"/>
    <w:rsid w:val="00932564"/>
    <w:rsid w:val="009339C6"/>
    <w:rsid w:val="00934295"/>
    <w:rsid w:val="0093524E"/>
    <w:rsid w:val="00935772"/>
    <w:rsid w:val="00935A8D"/>
    <w:rsid w:val="00940C32"/>
    <w:rsid w:val="00940CBA"/>
    <w:rsid w:val="00941119"/>
    <w:rsid w:val="009418DF"/>
    <w:rsid w:val="00941E76"/>
    <w:rsid w:val="009447D8"/>
    <w:rsid w:val="00944CC3"/>
    <w:rsid w:val="00945600"/>
    <w:rsid w:val="00945B72"/>
    <w:rsid w:val="009462F1"/>
    <w:rsid w:val="00947467"/>
    <w:rsid w:val="00947DB3"/>
    <w:rsid w:val="009524A8"/>
    <w:rsid w:val="00952C39"/>
    <w:rsid w:val="00952E98"/>
    <w:rsid w:val="00953A36"/>
    <w:rsid w:val="00953B2E"/>
    <w:rsid w:val="00954921"/>
    <w:rsid w:val="00954FE5"/>
    <w:rsid w:val="00955DB8"/>
    <w:rsid w:val="00957445"/>
    <w:rsid w:val="00961BB7"/>
    <w:rsid w:val="0096237B"/>
    <w:rsid w:val="00963278"/>
    <w:rsid w:val="00963840"/>
    <w:rsid w:val="0096429F"/>
    <w:rsid w:val="009676DF"/>
    <w:rsid w:val="009701E4"/>
    <w:rsid w:val="009706EE"/>
    <w:rsid w:val="00970775"/>
    <w:rsid w:val="0097082E"/>
    <w:rsid w:val="009721B2"/>
    <w:rsid w:val="00972334"/>
    <w:rsid w:val="00973568"/>
    <w:rsid w:val="00973ED0"/>
    <w:rsid w:val="00973F95"/>
    <w:rsid w:val="009742B7"/>
    <w:rsid w:val="009743E7"/>
    <w:rsid w:val="009751F4"/>
    <w:rsid w:val="0097540C"/>
    <w:rsid w:val="00975A4D"/>
    <w:rsid w:val="00975B6B"/>
    <w:rsid w:val="00976DF7"/>
    <w:rsid w:val="009774D5"/>
    <w:rsid w:val="00977A3B"/>
    <w:rsid w:val="00980104"/>
    <w:rsid w:val="00980FCC"/>
    <w:rsid w:val="009813AE"/>
    <w:rsid w:val="00982B71"/>
    <w:rsid w:val="00982C97"/>
    <w:rsid w:val="009833AB"/>
    <w:rsid w:val="00983AC4"/>
    <w:rsid w:val="00983B73"/>
    <w:rsid w:val="00984DF2"/>
    <w:rsid w:val="00985072"/>
    <w:rsid w:val="00985428"/>
    <w:rsid w:val="009863A1"/>
    <w:rsid w:val="009866E5"/>
    <w:rsid w:val="0098779B"/>
    <w:rsid w:val="0099063E"/>
    <w:rsid w:val="009910DB"/>
    <w:rsid w:val="009920EC"/>
    <w:rsid w:val="009922F6"/>
    <w:rsid w:val="00992D31"/>
    <w:rsid w:val="00992D70"/>
    <w:rsid w:val="009935A1"/>
    <w:rsid w:val="00994613"/>
    <w:rsid w:val="0099483E"/>
    <w:rsid w:val="009970A4"/>
    <w:rsid w:val="00997F8F"/>
    <w:rsid w:val="009A0B7F"/>
    <w:rsid w:val="009A14A0"/>
    <w:rsid w:val="009A1734"/>
    <w:rsid w:val="009A2527"/>
    <w:rsid w:val="009A34D9"/>
    <w:rsid w:val="009A36B2"/>
    <w:rsid w:val="009A3ED6"/>
    <w:rsid w:val="009A448C"/>
    <w:rsid w:val="009A4E80"/>
    <w:rsid w:val="009A5A35"/>
    <w:rsid w:val="009A6219"/>
    <w:rsid w:val="009A6F09"/>
    <w:rsid w:val="009A72E0"/>
    <w:rsid w:val="009A772C"/>
    <w:rsid w:val="009A7EFD"/>
    <w:rsid w:val="009B0175"/>
    <w:rsid w:val="009B2FC3"/>
    <w:rsid w:val="009B342E"/>
    <w:rsid w:val="009B3671"/>
    <w:rsid w:val="009B3D09"/>
    <w:rsid w:val="009B3E70"/>
    <w:rsid w:val="009B4C16"/>
    <w:rsid w:val="009B5054"/>
    <w:rsid w:val="009B5220"/>
    <w:rsid w:val="009B605A"/>
    <w:rsid w:val="009B6B49"/>
    <w:rsid w:val="009B719F"/>
    <w:rsid w:val="009B7B1B"/>
    <w:rsid w:val="009C0AE5"/>
    <w:rsid w:val="009C0E90"/>
    <w:rsid w:val="009C14CD"/>
    <w:rsid w:val="009C3C1E"/>
    <w:rsid w:val="009C4196"/>
    <w:rsid w:val="009C4381"/>
    <w:rsid w:val="009C4C19"/>
    <w:rsid w:val="009C4F7C"/>
    <w:rsid w:val="009C5459"/>
    <w:rsid w:val="009C6328"/>
    <w:rsid w:val="009C7DA2"/>
    <w:rsid w:val="009D1176"/>
    <w:rsid w:val="009D1190"/>
    <w:rsid w:val="009D1278"/>
    <w:rsid w:val="009D1821"/>
    <w:rsid w:val="009D5861"/>
    <w:rsid w:val="009D5CDB"/>
    <w:rsid w:val="009D6315"/>
    <w:rsid w:val="009D703D"/>
    <w:rsid w:val="009D741D"/>
    <w:rsid w:val="009D7927"/>
    <w:rsid w:val="009E0BB0"/>
    <w:rsid w:val="009E0D32"/>
    <w:rsid w:val="009E217E"/>
    <w:rsid w:val="009E2698"/>
    <w:rsid w:val="009E3289"/>
    <w:rsid w:val="009E4319"/>
    <w:rsid w:val="009E53F2"/>
    <w:rsid w:val="009E6506"/>
    <w:rsid w:val="009E7A88"/>
    <w:rsid w:val="009E7B22"/>
    <w:rsid w:val="009F01EE"/>
    <w:rsid w:val="009F0630"/>
    <w:rsid w:val="009F1172"/>
    <w:rsid w:val="009F18C5"/>
    <w:rsid w:val="009F1BC8"/>
    <w:rsid w:val="009F372C"/>
    <w:rsid w:val="009F3B91"/>
    <w:rsid w:val="009F3E4B"/>
    <w:rsid w:val="009F4CFA"/>
    <w:rsid w:val="009F4E7D"/>
    <w:rsid w:val="009F5037"/>
    <w:rsid w:val="009F5EF1"/>
    <w:rsid w:val="009F6676"/>
    <w:rsid w:val="009F673E"/>
    <w:rsid w:val="009F7353"/>
    <w:rsid w:val="009F7949"/>
    <w:rsid w:val="00A004EF"/>
    <w:rsid w:val="00A007B0"/>
    <w:rsid w:val="00A01F4B"/>
    <w:rsid w:val="00A0249D"/>
    <w:rsid w:val="00A02616"/>
    <w:rsid w:val="00A04A97"/>
    <w:rsid w:val="00A04E05"/>
    <w:rsid w:val="00A04FD1"/>
    <w:rsid w:val="00A0557A"/>
    <w:rsid w:val="00A0557E"/>
    <w:rsid w:val="00A0566B"/>
    <w:rsid w:val="00A05DBD"/>
    <w:rsid w:val="00A06280"/>
    <w:rsid w:val="00A06652"/>
    <w:rsid w:val="00A06834"/>
    <w:rsid w:val="00A07166"/>
    <w:rsid w:val="00A118A6"/>
    <w:rsid w:val="00A13068"/>
    <w:rsid w:val="00A14159"/>
    <w:rsid w:val="00A141E0"/>
    <w:rsid w:val="00A14D0D"/>
    <w:rsid w:val="00A150BE"/>
    <w:rsid w:val="00A1599D"/>
    <w:rsid w:val="00A17AAE"/>
    <w:rsid w:val="00A17C62"/>
    <w:rsid w:val="00A208DF"/>
    <w:rsid w:val="00A20F52"/>
    <w:rsid w:val="00A213A2"/>
    <w:rsid w:val="00A21508"/>
    <w:rsid w:val="00A21D0A"/>
    <w:rsid w:val="00A22305"/>
    <w:rsid w:val="00A2271E"/>
    <w:rsid w:val="00A2314B"/>
    <w:rsid w:val="00A233C2"/>
    <w:rsid w:val="00A2445A"/>
    <w:rsid w:val="00A24F9C"/>
    <w:rsid w:val="00A254EB"/>
    <w:rsid w:val="00A25E84"/>
    <w:rsid w:val="00A25F1A"/>
    <w:rsid w:val="00A2674F"/>
    <w:rsid w:val="00A27261"/>
    <w:rsid w:val="00A272E9"/>
    <w:rsid w:val="00A2796A"/>
    <w:rsid w:val="00A27D0F"/>
    <w:rsid w:val="00A27F38"/>
    <w:rsid w:val="00A30DC5"/>
    <w:rsid w:val="00A31027"/>
    <w:rsid w:val="00A31AC6"/>
    <w:rsid w:val="00A33850"/>
    <w:rsid w:val="00A33E77"/>
    <w:rsid w:val="00A349EC"/>
    <w:rsid w:val="00A34A08"/>
    <w:rsid w:val="00A34E39"/>
    <w:rsid w:val="00A35F88"/>
    <w:rsid w:val="00A36D6E"/>
    <w:rsid w:val="00A379FB"/>
    <w:rsid w:val="00A40483"/>
    <w:rsid w:val="00A40FD5"/>
    <w:rsid w:val="00A426D7"/>
    <w:rsid w:val="00A456CA"/>
    <w:rsid w:val="00A45889"/>
    <w:rsid w:val="00A46963"/>
    <w:rsid w:val="00A46980"/>
    <w:rsid w:val="00A52098"/>
    <w:rsid w:val="00A54716"/>
    <w:rsid w:val="00A54D2D"/>
    <w:rsid w:val="00A5650E"/>
    <w:rsid w:val="00A56BCA"/>
    <w:rsid w:val="00A57B67"/>
    <w:rsid w:val="00A606C9"/>
    <w:rsid w:val="00A61FFD"/>
    <w:rsid w:val="00A6398A"/>
    <w:rsid w:val="00A644F1"/>
    <w:rsid w:val="00A64E33"/>
    <w:rsid w:val="00A65A2B"/>
    <w:rsid w:val="00A6696B"/>
    <w:rsid w:val="00A66BF1"/>
    <w:rsid w:val="00A7005B"/>
    <w:rsid w:val="00A70952"/>
    <w:rsid w:val="00A70FA4"/>
    <w:rsid w:val="00A71B80"/>
    <w:rsid w:val="00A71E24"/>
    <w:rsid w:val="00A75085"/>
    <w:rsid w:val="00A750D7"/>
    <w:rsid w:val="00A751F8"/>
    <w:rsid w:val="00A76186"/>
    <w:rsid w:val="00A76660"/>
    <w:rsid w:val="00A7689F"/>
    <w:rsid w:val="00A76991"/>
    <w:rsid w:val="00A77257"/>
    <w:rsid w:val="00A7728F"/>
    <w:rsid w:val="00A775AB"/>
    <w:rsid w:val="00A77769"/>
    <w:rsid w:val="00A82BEA"/>
    <w:rsid w:val="00A8351F"/>
    <w:rsid w:val="00A8352D"/>
    <w:rsid w:val="00A85562"/>
    <w:rsid w:val="00A85685"/>
    <w:rsid w:val="00A866F0"/>
    <w:rsid w:val="00A875AB"/>
    <w:rsid w:val="00A87654"/>
    <w:rsid w:val="00A877DD"/>
    <w:rsid w:val="00A90488"/>
    <w:rsid w:val="00A904B5"/>
    <w:rsid w:val="00A9096A"/>
    <w:rsid w:val="00A91230"/>
    <w:rsid w:val="00A917C0"/>
    <w:rsid w:val="00A92306"/>
    <w:rsid w:val="00A93EDB"/>
    <w:rsid w:val="00A94514"/>
    <w:rsid w:val="00A94F9B"/>
    <w:rsid w:val="00A9569F"/>
    <w:rsid w:val="00A95766"/>
    <w:rsid w:val="00A95E41"/>
    <w:rsid w:val="00A96922"/>
    <w:rsid w:val="00A96D8C"/>
    <w:rsid w:val="00A96F07"/>
    <w:rsid w:val="00A9764E"/>
    <w:rsid w:val="00A97C19"/>
    <w:rsid w:val="00AA0AE5"/>
    <w:rsid w:val="00AA0C6A"/>
    <w:rsid w:val="00AA1807"/>
    <w:rsid w:val="00AA1D72"/>
    <w:rsid w:val="00AA2728"/>
    <w:rsid w:val="00AA3061"/>
    <w:rsid w:val="00AA3D55"/>
    <w:rsid w:val="00AA53F2"/>
    <w:rsid w:val="00AA58FB"/>
    <w:rsid w:val="00AA7591"/>
    <w:rsid w:val="00AB204B"/>
    <w:rsid w:val="00AB441E"/>
    <w:rsid w:val="00AB62DD"/>
    <w:rsid w:val="00AB7CAB"/>
    <w:rsid w:val="00AC06D1"/>
    <w:rsid w:val="00AC07B9"/>
    <w:rsid w:val="00AC0EDA"/>
    <w:rsid w:val="00AC4A0E"/>
    <w:rsid w:val="00AC4FD4"/>
    <w:rsid w:val="00AC5B6A"/>
    <w:rsid w:val="00AC5FC3"/>
    <w:rsid w:val="00AC62B7"/>
    <w:rsid w:val="00AC7009"/>
    <w:rsid w:val="00AC7F57"/>
    <w:rsid w:val="00AD0F2C"/>
    <w:rsid w:val="00AD1AD6"/>
    <w:rsid w:val="00AD3707"/>
    <w:rsid w:val="00AD43EA"/>
    <w:rsid w:val="00AD4608"/>
    <w:rsid w:val="00AD5152"/>
    <w:rsid w:val="00AD58D2"/>
    <w:rsid w:val="00AD5A66"/>
    <w:rsid w:val="00AD6B5E"/>
    <w:rsid w:val="00AD6C54"/>
    <w:rsid w:val="00AD76F2"/>
    <w:rsid w:val="00AD77DC"/>
    <w:rsid w:val="00AD7FA8"/>
    <w:rsid w:val="00AE03A0"/>
    <w:rsid w:val="00AE0B10"/>
    <w:rsid w:val="00AE0C2A"/>
    <w:rsid w:val="00AE2F07"/>
    <w:rsid w:val="00AE3BB6"/>
    <w:rsid w:val="00AE4400"/>
    <w:rsid w:val="00AE5171"/>
    <w:rsid w:val="00AE60E9"/>
    <w:rsid w:val="00AE77BB"/>
    <w:rsid w:val="00AE7F43"/>
    <w:rsid w:val="00AF056C"/>
    <w:rsid w:val="00AF0CBE"/>
    <w:rsid w:val="00AF1809"/>
    <w:rsid w:val="00AF1869"/>
    <w:rsid w:val="00AF1CAB"/>
    <w:rsid w:val="00AF26FF"/>
    <w:rsid w:val="00AF2BAA"/>
    <w:rsid w:val="00AF4EB2"/>
    <w:rsid w:val="00AF4FD0"/>
    <w:rsid w:val="00AF5285"/>
    <w:rsid w:val="00AF6A69"/>
    <w:rsid w:val="00AF75FE"/>
    <w:rsid w:val="00B011DC"/>
    <w:rsid w:val="00B01400"/>
    <w:rsid w:val="00B01FFB"/>
    <w:rsid w:val="00B024D2"/>
    <w:rsid w:val="00B030C7"/>
    <w:rsid w:val="00B03C63"/>
    <w:rsid w:val="00B057F7"/>
    <w:rsid w:val="00B0647B"/>
    <w:rsid w:val="00B06E1C"/>
    <w:rsid w:val="00B07A42"/>
    <w:rsid w:val="00B11E7D"/>
    <w:rsid w:val="00B13B1E"/>
    <w:rsid w:val="00B14301"/>
    <w:rsid w:val="00B14341"/>
    <w:rsid w:val="00B14D07"/>
    <w:rsid w:val="00B1590F"/>
    <w:rsid w:val="00B1597C"/>
    <w:rsid w:val="00B16D29"/>
    <w:rsid w:val="00B16E7B"/>
    <w:rsid w:val="00B177B0"/>
    <w:rsid w:val="00B17AF9"/>
    <w:rsid w:val="00B203C4"/>
    <w:rsid w:val="00B2130E"/>
    <w:rsid w:val="00B21912"/>
    <w:rsid w:val="00B22538"/>
    <w:rsid w:val="00B2321F"/>
    <w:rsid w:val="00B2402F"/>
    <w:rsid w:val="00B2598A"/>
    <w:rsid w:val="00B26287"/>
    <w:rsid w:val="00B26BC5"/>
    <w:rsid w:val="00B277EF"/>
    <w:rsid w:val="00B279F1"/>
    <w:rsid w:val="00B301C0"/>
    <w:rsid w:val="00B303E5"/>
    <w:rsid w:val="00B307FE"/>
    <w:rsid w:val="00B312C1"/>
    <w:rsid w:val="00B315BA"/>
    <w:rsid w:val="00B31C7E"/>
    <w:rsid w:val="00B330A4"/>
    <w:rsid w:val="00B3341F"/>
    <w:rsid w:val="00B33900"/>
    <w:rsid w:val="00B35A6C"/>
    <w:rsid w:val="00B35C61"/>
    <w:rsid w:val="00B36765"/>
    <w:rsid w:val="00B402AE"/>
    <w:rsid w:val="00B40D7B"/>
    <w:rsid w:val="00B41043"/>
    <w:rsid w:val="00B41667"/>
    <w:rsid w:val="00B41C6B"/>
    <w:rsid w:val="00B44BE2"/>
    <w:rsid w:val="00B452DF"/>
    <w:rsid w:val="00B4586F"/>
    <w:rsid w:val="00B45E0A"/>
    <w:rsid w:val="00B4728F"/>
    <w:rsid w:val="00B4760D"/>
    <w:rsid w:val="00B5061A"/>
    <w:rsid w:val="00B51F93"/>
    <w:rsid w:val="00B5209C"/>
    <w:rsid w:val="00B52440"/>
    <w:rsid w:val="00B527AD"/>
    <w:rsid w:val="00B537ED"/>
    <w:rsid w:val="00B53FBD"/>
    <w:rsid w:val="00B548F3"/>
    <w:rsid w:val="00B54BF7"/>
    <w:rsid w:val="00B56B11"/>
    <w:rsid w:val="00B570C0"/>
    <w:rsid w:val="00B57246"/>
    <w:rsid w:val="00B57792"/>
    <w:rsid w:val="00B6082B"/>
    <w:rsid w:val="00B60973"/>
    <w:rsid w:val="00B619CB"/>
    <w:rsid w:val="00B61C0A"/>
    <w:rsid w:val="00B62330"/>
    <w:rsid w:val="00B63402"/>
    <w:rsid w:val="00B635F8"/>
    <w:rsid w:val="00B646D4"/>
    <w:rsid w:val="00B64BEA"/>
    <w:rsid w:val="00B65BE3"/>
    <w:rsid w:val="00B65FC0"/>
    <w:rsid w:val="00B66594"/>
    <w:rsid w:val="00B7096E"/>
    <w:rsid w:val="00B70C70"/>
    <w:rsid w:val="00B71FBB"/>
    <w:rsid w:val="00B72EA5"/>
    <w:rsid w:val="00B73B02"/>
    <w:rsid w:val="00B741AD"/>
    <w:rsid w:val="00B752FB"/>
    <w:rsid w:val="00B75A63"/>
    <w:rsid w:val="00B76B72"/>
    <w:rsid w:val="00B802FA"/>
    <w:rsid w:val="00B80561"/>
    <w:rsid w:val="00B80B21"/>
    <w:rsid w:val="00B840C9"/>
    <w:rsid w:val="00B84701"/>
    <w:rsid w:val="00B84B4C"/>
    <w:rsid w:val="00B85A1F"/>
    <w:rsid w:val="00B867F0"/>
    <w:rsid w:val="00B8763D"/>
    <w:rsid w:val="00B9038F"/>
    <w:rsid w:val="00B912A8"/>
    <w:rsid w:val="00B91F5A"/>
    <w:rsid w:val="00B933EE"/>
    <w:rsid w:val="00B93487"/>
    <w:rsid w:val="00B939E1"/>
    <w:rsid w:val="00B95378"/>
    <w:rsid w:val="00B95F98"/>
    <w:rsid w:val="00B96313"/>
    <w:rsid w:val="00B9784D"/>
    <w:rsid w:val="00B9793A"/>
    <w:rsid w:val="00BA063B"/>
    <w:rsid w:val="00BA099E"/>
    <w:rsid w:val="00BA1399"/>
    <w:rsid w:val="00BA173B"/>
    <w:rsid w:val="00BA2F63"/>
    <w:rsid w:val="00BA3AF6"/>
    <w:rsid w:val="00BA3CB4"/>
    <w:rsid w:val="00BA5064"/>
    <w:rsid w:val="00BA5ECE"/>
    <w:rsid w:val="00BA7C62"/>
    <w:rsid w:val="00BA7FCF"/>
    <w:rsid w:val="00BB2323"/>
    <w:rsid w:val="00BB26D3"/>
    <w:rsid w:val="00BB2A48"/>
    <w:rsid w:val="00BB41D0"/>
    <w:rsid w:val="00BB5721"/>
    <w:rsid w:val="00BB5A8F"/>
    <w:rsid w:val="00BB6218"/>
    <w:rsid w:val="00BB7139"/>
    <w:rsid w:val="00BB7CAA"/>
    <w:rsid w:val="00BC1732"/>
    <w:rsid w:val="00BC24A6"/>
    <w:rsid w:val="00BC26B6"/>
    <w:rsid w:val="00BC29F9"/>
    <w:rsid w:val="00BC3177"/>
    <w:rsid w:val="00BC3D7A"/>
    <w:rsid w:val="00BC4818"/>
    <w:rsid w:val="00BC4B42"/>
    <w:rsid w:val="00BC542C"/>
    <w:rsid w:val="00BC5C58"/>
    <w:rsid w:val="00BC6B00"/>
    <w:rsid w:val="00BC7BC4"/>
    <w:rsid w:val="00BD0959"/>
    <w:rsid w:val="00BD17C2"/>
    <w:rsid w:val="00BD18A9"/>
    <w:rsid w:val="00BD44CE"/>
    <w:rsid w:val="00BD513B"/>
    <w:rsid w:val="00BD6511"/>
    <w:rsid w:val="00BD68BA"/>
    <w:rsid w:val="00BD70B0"/>
    <w:rsid w:val="00BD7E06"/>
    <w:rsid w:val="00BE062D"/>
    <w:rsid w:val="00BE0CA6"/>
    <w:rsid w:val="00BE0FA8"/>
    <w:rsid w:val="00BE1372"/>
    <w:rsid w:val="00BE1748"/>
    <w:rsid w:val="00BE202C"/>
    <w:rsid w:val="00BE2182"/>
    <w:rsid w:val="00BE2DBB"/>
    <w:rsid w:val="00BE39FC"/>
    <w:rsid w:val="00BE4A0E"/>
    <w:rsid w:val="00BE5771"/>
    <w:rsid w:val="00BE5E45"/>
    <w:rsid w:val="00BE6C61"/>
    <w:rsid w:val="00BE6F5F"/>
    <w:rsid w:val="00BE70AE"/>
    <w:rsid w:val="00BE746D"/>
    <w:rsid w:val="00BE75AC"/>
    <w:rsid w:val="00BE7680"/>
    <w:rsid w:val="00BF0614"/>
    <w:rsid w:val="00BF06DA"/>
    <w:rsid w:val="00BF1E54"/>
    <w:rsid w:val="00BF2790"/>
    <w:rsid w:val="00BF2F6A"/>
    <w:rsid w:val="00BF2F8B"/>
    <w:rsid w:val="00BF4CFB"/>
    <w:rsid w:val="00BF5605"/>
    <w:rsid w:val="00BF5735"/>
    <w:rsid w:val="00BF5B26"/>
    <w:rsid w:val="00BF5B48"/>
    <w:rsid w:val="00BF5FF1"/>
    <w:rsid w:val="00BF7376"/>
    <w:rsid w:val="00C0059F"/>
    <w:rsid w:val="00C040E5"/>
    <w:rsid w:val="00C0488C"/>
    <w:rsid w:val="00C05A85"/>
    <w:rsid w:val="00C05C24"/>
    <w:rsid w:val="00C06019"/>
    <w:rsid w:val="00C063AD"/>
    <w:rsid w:val="00C06DD5"/>
    <w:rsid w:val="00C0731E"/>
    <w:rsid w:val="00C07CCF"/>
    <w:rsid w:val="00C104F1"/>
    <w:rsid w:val="00C1393B"/>
    <w:rsid w:val="00C14854"/>
    <w:rsid w:val="00C1546F"/>
    <w:rsid w:val="00C15B54"/>
    <w:rsid w:val="00C169FA"/>
    <w:rsid w:val="00C16BBD"/>
    <w:rsid w:val="00C16D21"/>
    <w:rsid w:val="00C17317"/>
    <w:rsid w:val="00C17D1C"/>
    <w:rsid w:val="00C202CA"/>
    <w:rsid w:val="00C2092C"/>
    <w:rsid w:val="00C20CE6"/>
    <w:rsid w:val="00C21363"/>
    <w:rsid w:val="00C2141B"/>
    <w:rsid w:val="00C21D82"/>
    <w:rsid w:val="00C238EB"/>
    <w:rsid w:val="00C243CB"/>
    <w:rsid w:val="00C24461"/>
    <w:rsid w:val="00C24B7E"/>
    <w:rsid w:val="00C24C4E"/>
    <w:rsid w:val="00C25761"/>
    <w:rsid w:val="00C26A2C"/>
    <w:rsid w:val="00C26AA2"/>
    <w:rsid w:val="00C30171"/>
    <w:rsid w:val="00C31671"/>
    <w:rsid w:val="00C32358"/>
    <w:rsid w:val="00C32B50"/>
    <w:rsid w:val="00C34414"/>
    <w:rsid w:val="00C34C54"/>
    <w:rsid w:val="00C34FA7"/>
    <w:rsid w:val="00C35BE3"/>
    <w:rsid w:val="00C36038"/>
    <w:rsid w:val="00C360FF"/>
    <w:rsid w:val="00C361B3"/>
    <w:rsid w:val="00C36555"/>
    <w:rsid w:val="00C37255"/>
    <w:rsid w:val="00C40894"/>
    <w:rsid w:val="00C41553"/>
    <w:rsid w:val="00C419EE"/>
    <w:rsid w:val="00C42D9D"/>
    <w:rsid w:val="00C43B24"/>
    <w:rsid w:val="00C44093"/>
    <w:rsid w:val="00C457B5"/>
    <w:rsid w:val="00C45B41"/>
    <w:rsid w:val="00C45D47"/>
    <w:rsid w:val="00C46260"/>
    <w:rsid w:val="00C47A5C"/>
    <w:rsid w:val="00C5011C"/>
    <w:rsid w:val="00C5222A"/>
    <w:rsid w:val="00C5348F"/>
    <w:rsid w:val="00C53BBB"/>
    <w:rsid w:val="00C53ED0"/>
    <w:rsid w:val="00C54B1B"/>
    <w:rsid w:val="00C5504D"/>
    <w:rsid w:val="00C552AC"/>
    <w:rsid w:val="00C56332"/>
    <w:rsid w:val="00C56F47"/>
    <w:rsid w:val="00C5708F"/>
    <w:rsid w:val="00C570FF"/>
    <w:rsid w:val="00C57BDC"/>
    <w:rsid w:val="00C60D1C"/>
    <w:rsid w:val="00C6182D"/>
    <w:rsid w:val="00C61B98"/>
    <w:rsid w:val="00C61E85"/>
    <w:rsid w:val="00C63E4B"/>
    <w:rsid w:val="00C641A8"/>
    <w:rsid w:val="00C6480A"/>
    <w:rsid w:val="00C6604A"/>
    <w:rsid w:val="00C67946"/>
    <w:rsid w:val="00C67A02"/>
    <w:rsid w:val="00C67FFE"/>
    <w:rsid w:val="00C709D0"/>
    <w:rsid w:val="00C72CD3"/>
    <w:rsid w:val="00C72E55"/>
    <w:rsid w:val="00C73557"/>
    <w:rsid w:val="00C73630"/>
    <w:rsid w:val="00C74A66"/>
    <w:rsid w:val="00C74F17"/>
    <w:rsid w:val="00C756FD"/>
    <w:rsid w:val="00C7574F"/>
    <w:rsid w:val="00C757D3"/>
    <w:rsid w:val="00C75A16"/>
    <w:rsid w:val="00C76645"/>
    <w:rsid w:val="00C7757F"/>
    <w:rsid w:val="00C77C6F"/>
    <w:rsid w:val="00C813D5"/>
    <w:rsid w:val="00C82183"/>
    <w:rsid w:val="00C828AA"/>
    <w:rsid w:val="00C831F6"/>
    <w:rsid w:val="00C835E4"/>
    <w:rsid w:val="00C83C19"/>
    <w:rsid w:val="00C83EEE"/>
    <w:rsid w:val="00C84147"/>
    <w:rsid w:val="00C8464D"/>
    <w:rsid w:val="00C84AF6"/>
    <w:rsid w:val="00C850AD"/>
    <w:rsid w:val="00C85446"/>
    <w:rsid w:val="00C8751E"/>
    <w:rsid w:val="00C905E4"/>
    <w:rsid w:val="00C929AC"/>
    <w:rsid w:val="00C9376E"/>
    <w:rsid w:val="00C951AF"/>
    <w:rsid w:val="00C951E9"/>
    <w:rsid w:val="00C96516"/>
    <w:rsid w:val="00C9703D"/>
    <w:rsid w:val="00C97E31"/>
    <w:rsid w:val="00CA18B0"/>
    <w:rsid w:val="00CA1B6B"/>
    <w:rsid w:val="00CA1C8D"/>
    <w:rsid w:val="00CA1D33"/>
    <w:rsid w:val="00CA1E56"/>
    <w:rsid w:val="00CA1F3A"/>
    <w:rsid w:val="00CA22EC"/>
    <w:rsid w:val="00CA3E95"/>
    <w:rsid w:val="00CA4225"/>
    <w:rsid w:val="00CA45D4"/>
    <w:rsid w:val="00CA48AD"/>
    <w:rsid w:val="00CA4E36"/>
    <w:rsid w:val="00CA5C38"/>
    <w:rsid w:val="00CA6885"/>
    <w:rsid w:val="00CA6E6D"/>
    <w:rsid w:val="00CB0D9C"/>
    <w:rsid w:val="00CB158F"/>
    <w:rsid w:val="00CB17BA"/>
    <w:rsid w:val="00CB2BBA"/>
    <w:rsid w:val="00CB30C1"/>
    <w:rsid w:val="00CB4020"/>
    <w:rsid w:val="00CB54C9"/>
    <w:rsid w:val="00CB6837"/>
    <w:rsid w:val="00CB735C"/>
    <w:rsid w:val="00CC01FB"/>
    <w:rsid w:val="00CC080A"/>
    <w:rsid w:val="00CC0E88"/>
    <w:rsid w:val="00CC14E8"/>
    <w:rsid w:val="00CC26B6"/>
    <w:rsid w:val="00CC2BED"/>
    <w:rsid w:val="00CC3D13"/>
    <w:rsid w:val="00CC4DD6"/>
    <w:rsid w:val="00CC4E22"/>
    <w:rsid w:val="00CC547E"/>
    <w:rsid w:val="00CC56D4"/>
    <w:rsid w:val="00CC5A02"/>
    <w:rsid w:val="00CC679A"/>
    <w:rsid w:val="00CC6AB7"/>
    <w:rsid w:val="00CC79FD"/>
    <w:rsid w:val="00CD1373"/>
    <w:rsid w:val="00CD14EF"/>
    <w:rsid w:val="00CD170A"/>
    <w:rsid w:val="00CD27DA"/>
    <w:rsid w:val="00CD32B3"/>
    <w:rsid w:val="00CD32F0"/>
    <w:rsid w:val="00CD38E6"/>
    <w:rsid w:val="00CD3F56"/>
    <w:rsid w:val="00CD55C3"/>
    <w:rsid w:val="00CD5EC3"/>
    <w:rsid w:val="00CD637D"/>
    <w:rsid w:val="00CD75CB"/>
    <w:rsid w:val="00CD7F6F"/>
    <w:rsid w:val="00CE024B"/>
    <w:rsid w:val="00CE024D"/>
    <w:rsid w:val="00CE0979"/>
    <w:rsid w:val="00CE0A26"/>
    <w:rsid w:val="00CE0B90"/>
    <w:rsid w:val="00CE110A"/>
    <w:rsid w:val="00CE1F45"/>
    <w:rsid w:val="00CE26D5"/>
    <w:rsid w:val="00CE2D10"/>
    <w:rsid w:val="00CE318D"/>
    <w:rsid w:val="00CE37A3"/>
    <w:rsid w:val="00CE3811"/>
    <w:rsid w:val="00CE3A16"/>
    <w:rsid w:val="00CE4D6C"/>
    <w:rsid w:val="00CE51DB"/>
    <w:rsid w:val="00CE6850"/>
    <w:rsid w:val="00CE6C35"/>
    <w:rsid w:val="00CE6EAE"/>
    <w:rsid w:val="00CE71E5"/>
    <w:rsid w:val="00CE7224"/>
    <w:rsid w:val="00CF0640"/>
    <w:rsid w:val="00CF0D41"/>
    <w:rsid w:val="00CF48A7"/>
    <w:rsid w:val="00CF525A"/>
    <w:rsid w:val="00CF55D3"/>
    <w:rsid w:val="00CF67AB"/>
    <w:rsid w:val="00CF79BB"/>
    <w:rsid w:val="00CF7F19"/>
    <w:rsid w:val="00D00DFA"/>
    <w:rsid w:val="00D018FA"/>
    <w:rsid w:val="00D035D1"/>
    <w:rsid w:val="00D040C1"/>
    <w:rsid w:val="00D042D7"/>
    <w:rsid w:val="00D04507"/>
    <w:rsid w:val="00D04EEE"/>
    <w:rsid w:val="00D05079"/>
    <w:rsid w:val="00D05546"/>
    <w:rsid w:val="00D06639"/>
    <w:rsid w:val="00D066A9"/>
    <w:rsid w:val="00D076A1"/>
    <w:rsid w:val="00D07B00"/>
    <w:rsid w:val="00D07CA8"/>
    <w:rsid w:val="00D07CDD"/>
    <w:rsid w:val="00D07FA6"/>
    <w:rsid w:val="00D107F2"/>
    <w:rsid w:val="00D11825"/>
    <w:rsid w:val="00D11D7A"/>
    <w:rsid w:val="00D141D9"/>
    <w:rsid w:val="00D1464E"/>
    <w:rsid w:val="00D148D7"/>
    <w:rsid w:val="00D14DF8"/>
    <w:rsid w:val="00D1517F"/>
    <w:rsid w:val="00D15DE6"/>
    <w:rsid w:val="00D164DA"/>
    <w:rsid w:val="00D1717F"/>
    <w:rsid w:val="00D176BE"/>
    <w:rsid w:val="00D177B3"/>
    <w:rsid w:val="00D20617"/>
    <w:rsid w:val="00D21707"/>
    <w:rsid w:val="00D21B18"/>
    <w:rsid w:val="00D221DF"/>
    <w:rsid w:val="00D23932"/>
    <w:rsid w:val="00D24021"/>
    <w:rsid w:val="00D244DB"/>
    <w:rsid w:val="00D264B7"/>
    <w:rsid w:val="00D26B74"/>
    <w:rsid w:val="00D321FA"/>
    <w:rsid w:val="00D3244A"/>
    <w:rsid w:val="00D32491"/>
    <w:rsid w:val="00D329FC"/>
    <w:rsid w:val="00D3303D"/>
    <w:rsid w:val="00D3396C"/>
    <w:rsid w:val="00D344C7"/>
    <w:rsid w:val="00D34DD8"/>
    <w:rsid w:val="00D353AD"/>
    <w:rsid w:val="00D3671B"/>
    <w:rsid w:val="00D369F3"/>
    <w:rsid w:val="00D3720E"/>
    <w:rsid w:val="00D372C7"/>
    <w:rsid w:val="00D40E2C"/>
    <w:rsid w:val="00D41DCE"/>
    <w:rsid w:val="00D428AA"/>
    <w:rsid w:val="00D42BDD"/>
    <w:rsid w:val="00D43E04"/>
    <w:rsid w:val="00D443B2"/>
    <w:rsid w:val="00D44AB2"/>
    <w:rsid w:val="00D45B86"/>
    <w:rsid w:val="00D462EA"/>
    <w:rsid w:val="00D500EA"/>
    <w:rsid w:val="00D52186"/>
    <w:rsid w:val="00D54461"/>
    <w:rsid w:val="00D55047"/>
    <w:rsid w:val="00D565C2"/>
    <w:rsid w:val="00D60E8C"/>
    <w:rsid w:val="00D6146F"/>
    <w:rsid w:val="00D619BE"/>
    <w:rsid w:val="00D61CD6"/>
    <w:rsid w:val="00D6219A"/>
    <w:rsid w:val="00D627E5"/>
    <w:rsid w:val="00D62AA3"/>
    <w:rsid w:val="00D62B10"/>
    <w:rsid w:val="00D62D68"/>
    <w:rsid w:val="00D62DC4"/>
    <w:rsid w:val="00D62F0C"/>
    <w:rsid w:val="00D64659"/>
    <w:rsid w:val="00D64AB2"/>
    <w:rsid w:val="00D64B11"/>
    <w:rsid w:val="00D65426"/>
    <w:rsid w:val="00D66798"/>
    <w:rsid w:val="00D66B76"/>
    <w:rsid w:val="00D66BA6"/>
    <w:rsid w:val="00D66EA9"/>
    <w:rsid w:val="00D67554"/>
    <w:rsid w:val="00D71823"/>
    <w:rsid w:val="00D72430"/>
    <w:rsid w:val="00D72BCC"/>
    <w:rsid w:val="00D739B6"/>
    <w:rsid w:val="00D741EB"/>
    <w:rsid w:val="00D74310"/>
    <w:rsid w:val="00D74582"/>
    <w:rsid w:val="00D77406"/>
    <w:rsid w:val="00D779B2"/>
    <w:rsid w:val="00D779C2"/>
    <w:rsid w:val="00D8030C"/>
    <w:rsid w:val="00D804B1"/>
    <w:rsid w:val="00D80696"/>
    <w:rsid w:val="00D80755"/>
    <w:rsid w:val="00D81328"/>
    <w:rsid w:val="00D816B8"/>
    <w:rsid w:val="00D81E33"/>
    <w:rsid w:val="00D82E3C"/>
    <w:rsid w:val="00D83889"/>
    <w:rsid w:val="00D83AAE"/>
    <w:rsid w:val="00D83E06"/>
    <w:rsid w:val="00D841C5"/>
    <w:rsid w:val="00D84287"/>
    <w:rsid w:val="00D84ABD"/>
    <w:rsid w:val="00D861C1"/>
    <w:rsid w:val="00D86A88"/>
    <w:rsid w:val="00D86D5D"/>
    <w:rsid w:val="00D900EF"/>
    <w:rsid w:val="00D90D67"/>
    <w:rsid w:val="00D91E84"/>
    <w:rsid w:val="00D926D6"/>
    <w:rsid w:val="00D92914"/>
    <w:rsid w:val="00D93619"/>
    <w:rsid w:val="00D93D04"/>
    <w:rsid w:val="00D93F43"/>
    <w:rsid w:val="00D94DAC"/>
    <w:rsid w:val="00D95507"/>
    <w:rsid w:val="00D95B4F"/>
    <w:rsid w:val="00DA0F3D"/>
    <w:rsid w:val="00DA2604"/>
    <w:rsid w:val="00DA3A52"/>
    <w:rsid w:val="00DA3CDE"/>
    <w:rsid w:val="00DA3D67"/>
    <w:rsid w:val="00DA4549"/>
    <w:rsid w:val="00DA48DE"/>
    <w:rsid w:val="00DA495F"/>
    <w:rsid w:val="00DA54E7"/>
    <w:rsid w:val="00DA55B0"/>
    <w:rsid w:val="00DA64C8"/>
    <w:rsid w:val="00DA6F02"/>
    <w:rsid w:val="00DA7B02"/>
    <w:rsid w:val="00DB03E4"/>
    <w:rsid w:val="00DB0D7B"/>
    <w:rsid w:val="00DB1974"/>
    <w:rsid w:val="00DB1CF9"/>
    <w:rsid w:val="00DB37C5"/>
    <w:rsid w:val="00DB427A"/>
    <w:rsid w:val="00DB5A8F"/>
    <w:rsid w:val="00DB5CD1"/>
    <w:rsid w:val="00DB64BF"/>
    <w:rsid w:val="00DB65A5"/>
    <w:rsid w:val="00DB7F67"/>
    <w:rsid w:val="00DC0074"/>
    <w:rsid w:val="00DC0B69"/>
    <w:rsid w:val="00DC1087"/>
    <w:rsid w:val="00DC1527"/>
    <w:rsid w:val="00DC28C6"/>
    <w:rsid w:val="00DC3D09"/>
    <w:rsid w:val="00DC3F0F"/>
    <w:rsid w:val="00DC4437"/>
    <w:rsid w:val="00DC4DD5"/>
    <w:rsid w:val="00DC5BE3"/>
    <w:rsid w:val="00DC7728"/>
    <w:rsid w:val="00DC7FB1"/>
    <w:rsid w:val="00DD16BF"/>
    <w:rsid w:val="00DD1A8A"/>
    <w:rsid w:val="00DD1FA1"/>
    <w:rsid w:val="00DD57F8"/>
    <w:rsid w:val="00DD6F20"/>
    <w:rsid w:val="00DD759D"/>
    <w:rsid w:val="00DE2A0D"/>
    <w:rsid w:val="00DE3C84"/>
    <w:rsid w:val="00DE571C"/>
    <w:rsid w:val="00DE5A02"/>
    <w:rsid w:val="00DE6A43"/>
    <w:rsid w:val="00DE6B44"/>
    <w:rsid w:val="00DF2617"/>
    <w:rsid w:val="00DF2AB4"/>
    <w:rsid w:val="00DF2F9C"/>
    <w:rsid w:val="00DF345A"/>
    <w:rsid w:val="00DF3746"/>
    <w:rsid w:val="00DF5315"/>
    <w:rsid w:val="00DF5ACA"/>
    <w:rsid w:val="00DF61F8"/>
    <w:rsid w:val="00DF69D6"/>
    <w:rsid w:val="00DF73EF"/>
    <w:rsid w:val="00DF7C58"/>
    <w:rsid w:val="00E04024"/>
    <w:rsid w:val="00E046B1"/>
    <w:rsid w:val="00E04762"/>
    <w:rsid w:val="00E05F6F"/>
    <w:rsid w:val="00E06189"/>
    <w:rsid w:val="00E06F34"/>
    <w:rsid w:val="00E10477"/>
    <w:rsid w:val="00E10E7B"/>
    <w:rsid w:val="00E1118A"/>
    <w:rsid w:val="00E112EC"/>
    <w:rsid w:val="00E13B7F"/>
    <w:rsid w:val="00E13E86"/>
    <w:rsid w:val="00E157DF"/>
    <w:rsid w:val="00E15BE2"/>
    <w:rsid w:val="00E164D0"/>
    <w:rsid w:val="00E16BF4"/>
    <w:rsid w:val="00E17468"/>
    <w:rsid w:val="00E202C6"/>
    <w:rsid w:val="00E20473"/>
    <w:rsid w:val="00E20A79"/>
    <w:rsid w:val="00E20E23"/>
    <w:rsid w:val="00E21406"/>
    <w:rsid w:val="00E21EF1"/>
    <w:rsid w:val="00E23736"/>
    <w:rsid w:val="00E23D79"/>
    <w:rsid w:val="00E24179"/>
    <w:rsid w:val="00E24C76"/>
    <w:rsid w:val="00E24F1B"/>
    <w:rsid w:val="00E25004"/>
    <w:rsid w:val="00E25134"/>
    <w:rsid w:val="00E251EF"/>
    <w:rsid w:val="00E25521"/>
    <w:rsid w:val="00E30DC5"/>
    <w:rsid w:val="00E30E89"/>
    <w:rsid w:val="00E3138B"/>
    <w:rsid w:val="00E3170C"/>
    <w:rsid w:val="00E31EDA"/>
    <w:rsid w:val="00E32494"/>
    <w:rsid w:val="00E33438"/>
    <w:rsid w:val="00E33978"/>
    <w:rsid w:val="00E33B87"/>
    <w:rsid w:val="00E342B1"/>
    <w:rsid w:val="00E34920"/>
    <w:rsid w:val="00E35611"/>
    <w:rsid w:val="00E36323"/>
    <w:rsid w:val="00E37B2B"/>
    <w:rsid w:val="00E40D08"/>
    <w:rsid w:val="00E42368"/>
    <w:rsid w:val="00E43B9C"/>
    <w:rsid w:val="00E44066"/>
    <w:rsid w:val="00E444F9"/>
    <w:rsid w:val="00E44E22"/>
    <w:rsid w:val="00E45E7A"/>
    <w:rsid w:val="00E50288"/>
    <w:rsid w:val="00E5054A"/>
    <w:rsid w:val="00E51CAF"/>
    <w:rsid w:val="00E53923"/>
    <w:rsid w:val="00E543C1"/>
    <w:rsid w:val="00E54CD7"/>
    <w:rsid w:val="00E55A32"/>
    <w:rsid w:val="00E55DC9"/>
    <w:rsid w:val="00E56448"/>
    <w:rsid w:val="00E56AD5"/>
    <w:rsid w:val="00E56D27"/>
    <w:rsid w:val="00E57E9E"/>
    <w:rsid w:val="00E6033B"/>
    <w:rsid w:val="00E6263C"/>
    <w:rsid w:val="00E63006"/>
    <w:rsid w:val="00E633A7"/>
    <w:rsid w:val="00E63C5E"/>
    <w:rsid w:val="00E6443B"/>
    <w:rsid w:val="00E64825"/>
    <w:rsid w:val="00E65101"/>
    <w:rsid w:val="00E705C3"/>
    <w:rsid w:val="00E705DF"/>
    <w:rsid w:val="00E70923"/>
    <w:rsid w:val="00E710F4"/>
    <w:rsid w:val="00E72560"/>
    <w:rsid w:val="00E726D6"/>
    <w:rsid w:val="00E72CA3"/>
    <w:rsid w:val="00E72CC1"/>
    <w:rsid w:val="00E72DF0"/>
    <w:rsid w:val="00E74FE2"/>
    <w:rsid w:val="00E751D8"/>
    <w:rsid w:val="00E75657"/>
    <w:rsid w:val="00E75887"/>
    <w:rsid w:val="00E7640C"/>
    <w:rsid w:val="00E777AB"/>
    <w:rsid w:val="00E80385"/>
    <w:rsid w:val="00E8096D"/>
    <w:rsid w:val="00E80FD3"/>
    <w:rsid w:val="00E82E97"/>
    <w:rsid w:val="00E83310"/>
    <w:rsid w:val="00E84166"/>
    <w:rsid w:val="00E85222"/>
    <w:rsid w:val="00E85978"/>
    <w:rsid w:val="00E8723E"/>
    <w:rsid w:val="00E90332"/>
    <w:rsid w:val="00E916C1"/>
    <w:rsid w:val="00E9234E"/>
    <w:rsid w:val="00E928CF"/>
    <w:rsid w:val="00E93239"/>
    <w:rsid w:val="00E93CBF"/>
    <w:rsid w:val="00E941AC"/>
    <w:rsid w:val="00E95B60"/>
    <w:rsid w:val="00E9721A"/>
    <w:rsid w:val="00E97371"/>
    <w:rsid w:val="00E97570"/>
    <w:rsid w:val="00EA01C5"/>
    <w:rsid w:val="00EA03F2"/>
    <w:rsid w:val="00EA0A8E"/>
    <w:rsid w:val="00EA0CD9"/>
    <w:rsid w:val="00EA10DA"/>
    <w:rsid w:val="00EA1DEA"/>
    <w:rsid w:val="00EA3571"/>
    <w:rsid w:val="00EA35E9"/>
    <w:rsid w:val="00EA42AC"/>
    <w:rsid w:val="00EA55C7"/>
    <w:rsid w:val="00EA60A7"/>
    <w:rsid w:val="00EA7381"/>
    <w:rsid w:val="00EB1AD9"/>
    <w:rsid w:val="00EB2635"/>
    <w:rsid w:val="00EB3079"/>
    <w:rsid w:val="00EB44A0"/>
    <w:rsid w:val="00EB5114"/>
    <w:rsid w:val="00EB5116"/>
    <w:rsid w:val="00EB5508"/>
    <w:rsid w:val="00EB5639"/>
    <w:rsid w:val="00EB644E"/>
    <w:rsid w:val="00EB6952"/>
    <w:rsid w:val="00EB7A37"/>
    <w:rsid w:val="00EB7ED5"/>
    <w:rsid w:val="00EC184D"/>
    <w:rsid w:val="00EC2E83"/>
    <w:rsid w:val="00EC4588"/>
    <w:rsid w:val="00EC4C8B"/>
    <w:rsid w:val="00EC56AC"/>
    <w:rsid w:val="00EC6354"/>
    <w:rsid w:val="00EC6756"/>
    <w:rsid w:val="00EC72B6"/>
    <w:rsid w:val="00EC72D0"/>
    <w:rsid w:val="00ED1D14"/>
    <w:rsid w:val="00ED2A8E"/>
    <w:rsid w:val="00ED36F5"/>
    <w:rsid w:val="00ED4438"/>
    <w:rsid w:val="00ED4718"/>
    <w:rsid w:val="00ED4C22"/>
    <w:rsid w:val="00ED557D"/>
    <w:rsid w:val="00ED5BD7"/>
    <w:rsid w:val="00ED6107"/>
    <w:rsid w:val="00ED7D46"/>
    <w:rsid w:val="00EE04FB"/>
    <w:rsid w:val="00EE06FB"/>
    <w:rsid w:val="00EE0873"/>
    <w:rsid w:val="00EE2616"/>
    <w:rsid w:val="00EE31B1"/>
    <w:rsid w:val="00EE5023"/>
    <w:rsid w:val="00EE5174"/>
    <w:rsid w:val="00EE742F"/>
    <w:rsid w:val="00EE7A78"/>
    <w:rsid w:val="00EF0487"/>
    <w:rsid w:val="00EF0B14"/>
    <w:rsid w:val="00EF234E"/>
    <w:rsid w:val="00EF2D79"/>
    <w:rsid w:val="00EF2E38"/>
    <w:rsid w:val="00EF373D"/>
    <w:rsid w:val="00EF4BA6"/>
    <w:rsid w:val="00EF4C0A"/>
    <w:rsid w:val="00EF4DE5"/>
    <w:rsid w:val="00EF51B5"/>
    <w:rsid w:val="00EF52A9"/>
    <w:rsid w:val="00EF5829"/>
    <w:rsid w:val="00EF645A"/>
    <w:rsid w:val="00EF6B48"/>
    <w:rsid w:val="00EF7469"/>
    <w:rsid w:val="00EF79E8"/>
    <w:rsid w:val="00EF7DDF"/>
    <w:rsid w:val="00EF7E81"/>
    <w:rsid w:val="00F00640"/>
    <w:rsid w:val="00F00845"/>
    <w:rsid w:val="00F02174"/>
    <w:rsid w:val="00F03137"/>
    <w:rsid w:val="00F0363C"/>
    <w:rsid w:val="00F04FF8"/>
    <w:rsid w:val="00F057BA"/>
    <w:rsid w:val="00F05846"/>
    <w:rsid w:val="00F0606A"/>
    <w:rsid w:val="00F0680F"/>
    <w:rsid w:val="00F07CBC"/>
    <w:rsid w:val="00F10B05"/>
    <w:rsid w:val="00F10EA2"/>
    <w:rsid w:val="00F124F3"/>
    <w:rsid w:val="00F129B3"/>
    <w:rsid w:val="00F13DA1"/>
    <w:rsid w:val="00F13DF5"/>
    <w:rsid w:val="00F14AC3"/>
    <w:rsid w:val="00F159F6"/>
    <w:rsid w:val="00F1653C"/>
    <w:rsid w:val="00F21545"/>
    <w:rsid w:val="00F21B82"/>
    <w:rsid w:val="00F229FF"/>
    <w:rsid w:val="00F236B6"/>
    <w:rsid w:val="00F24421"/>
    <w:rsid w:val="00F25260"/>
    <w:rsid w:val="00F25524"/>
    <w:rsid w:val="00F26664"/>
    <w:rsid w:val="00F26C63"/>
    <w:rsid w:val="00F26F81"/>
    <w:rsid w:val="00F27330"/>
    <w:rsid w:val="00F31BFC"/>
    <w:rsid w:val="00F321FD"/>
    <w:rsid w:val="00F32A50"/>
    <w:rsid w:val="00F32B21"/>
    <w:rsid w:val="00F33939"/>
    <w:rsid w:val="00F341D5"/>
    <w:rsid w:val="00F343B1"/>
    <w:rsid w:val="00F343BA"/>
    <w:rsid w:val="00F362B3"/>
    <w:rsid w:val="00F363A3"/>
    <w:rsid w:val="00F36757"/>
    <w:rsid w:val="00F36895"/>
    <w:rsid w:val="00F37C42"/>
    <w:rsid w:val="00F4006B"/>
    <w:rsid w:val="00F4050F"/>
    <w:rsid w:val="00F40CDF"/>
    <w:rsid w:val="00F41209"/>
    <w:rsid w:val="00F415FD"/>
    <w:rsid w:val="00F41758"/>
    <w:rsid w:val="00F41AC7"/>
    <w:rsid w:val="00F41CB8"/>
    <w:rsid w:val="00F41D1E"/>
    <w:rsid w:val="00F4370A"/>
    <w:rsid w:val="00F439DE"/>
    <w:rsid w:val="00F44163"/>
    <w:rsid w:val="00F445A6"/>
    <w:rsid w:val="00F44689"/>
    <w:rsid w:val="00F45245"/>
    <w:rsid w:val="00F45CFF"/>
    <w:rsid w:val="00F4625E"/>
    <w:rsid w:val="00F5008A"/>
    <w:rsid w:val="00F51B4B"/>
    <w:rsid w:val="00F53122"/>
    <w:rsid w:val="00F55F1D"/>
    <w:rsid w:val="00F56D64"/>
    <w:rsid w:val="00F61C1F"/>
    <w:rsid w:val="00F6226D"/>
    <w:rsid w:val="00F63B78"/>
    <w:rsid w:val="00F642AE"/>
    <w:rsid w:val="00F6483C"/>
    <w:rsid w:val="00F64D81"/>
    <w:rsid w:val="00F6505F"/>
    <w:rsid w:val="00F652B6"/>
    <w:rsid w:val="00F663DB"/>
    <w:rsid w:val="00F66FF0"/>
    <w:rsid w:val="00F66FF6"/>
    <w:rsid w:val="00F672B2"/>
    <w:rsid w:val="00F674B8"/>
    <w:rsid w:val="00F71215"/>
    <w:rsid w:val="00F713B0"/>
    <w:rsid w:val="00F72163"/>
    <w:rsid w:val="00F7367F"/>
    <w:rsid w:val="00F73DCD"/>
    <w:rsid w:val="00F74B64"/>
    <w:rsid w:val="00F75341"/>
    <w:rsid w:val="00F753B7"/>
    <w:rsid w:val="00F75B5C"/>
    <w:rsid w:val="00F7601C"/>
    <w:rsid w:val="00F762AC"/>
    <w:rsid w:val="00F7662C"/>
    <w:rsid w:val="00F77287"/>
    <w:rsid w:val="00F778AD"/>
    <w:rsid w:val="00F822B0"/>
    <w:rsid w:val="00F83972"/>
    <w:rsid w:val="00F84374"/>
    <w:rsid w:val="00F846AD"/>
    <w:rsid w:val="00F85DA5"/>
    <w:rsid w:val="00F87F0C"/>
    <w:rsid w:val="00F91994"/>
    <w:rsid w:val="00F91C52"/>
    <w:rsid w:val="00F92AA8"/>
    <w:rsid w:val="00F92F70"/>
    <w:rsid w:val="00F92FF1"/>
    <w:rsid w:val="00F93639"/>
    <w:rsid w:val="00F93FF7"/>
    <w:rsid w:val="00F94124"/>
    <w:rsid w:val="00F94700"/>
    <w:rsid w:val="00F96977"/>
    <w:rsid w:val="00F9792A"/>
    <w:rsid w:val="00F97AE6"/>
    <w:rsid w:val="00FA1628"/>
    <w:rsid w:val="00FA1986"/>
    <w:rsid w:val="00FA1DAF"/>
    <w:rsid w:val="00FA3A6E"/>
    <w:rsid w:val="00FA437F"/>
    <w:rsid w:val="00FA4BC5"/>
    <w:rsid w:val="00FA7158"/>
    <w:rsid w:val="00FA792C"/>
    <w:rsid w:val="00FA7B92"/>
    <w:rsid w:val="00FA7CBB"/>
    <w:rsid w:val="00FB1A6C"/>
    <w:rsid w:val="00FB22CB"/>
    <w:rsid w:val="00FB230A"/>
    <w:rsid w:val="00FB4081"/>
    <w:rsid w:val="00FB5096"/>
    <w:rsid w:val="00FB5C88"/>
    <w:rsid w:val="00FB5D68"/>
    <w:rsid w:val="00FB63BC"/>
    <w:rsid w:val="00FB66BC"/>
    <w:rsid w:val="00FB79AA"/>
    <w:rsid w:val="00FB7F77"/>
    <w:rsid w:val="00FC0FD7"/>
    <w:rsid w:val="00FC1748"/>
    <w:rsid w:val="00FC4C47"/>
    <w:rsid w:val="00FC5739"/>
    <w:rsid w:val="00FC6396"/>
    <w:rsid w:val="00FC78A5"/>
    <w:rsid w:val="00FD6004"/>
    <w:rsid w:val="00FD7218"/>
    <w:rsid w:val="00FD7221"/>
    <w:rsid w:val="00FD7356"/>
    <w:rsid w:val="00FD7CC6"/>
    <w:rsid w:val="00FE10CC"/>
    <w:rsid w:val="00FE141E"/>
    <w:rsid w:val="00FE1E62"/>
    <w:rsid w:val="00FE1F2F"/>
    <w:rsid w:val="00FE2174"/>
    <w:rsid w:val="00FE2B95"/>
    <w:rsid w:val="00FE2CE5"/>
    <w:rsid w:val="00FE2F6A"/>
    <w:rsid w:val="00FE39C0"/>
    <w:rsid w:val="00FE4111"/>
    <w:rsid w:val="00FE449E"/>
    <w:rsid w:val="00FE4D8B"/>
    <w:rsid w:val="00FE6500"/>
    <w:rsid w:val="00FE66D5"/>
    <w:rsid w:val="00FE7928"/>
    <w:rsid w:val="00FF24CE"/>
    <w:rsid w:val="00FF3057"/>
    <w:rsid w:val="00FF4668"/>
    <w:rsid w:val="00FF53C2"/>
    <w:rsid w:val="00FF577F"/>
    <w:rsid w:val="00FF5886"/>
    <w:rsid w:val="00FF70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7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75A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13D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3D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994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User</cp:lastModifiedBy>
  <cp:revision>9</cp:revision>
  <cp:lastPrinted>2014-10-29T07:26:00Z</cp:lastPrinted>
  <dcterms:created xsi:type="dcterms:W3CDTF">2014-10-28T13:29:00Z</dcterms:created>
  <dcterms:modified xsi:type="dcterms:W3CDTF">2014-12-02T08:54:00Z</dcterms:modified>
</cp:coreProperties>
</file>