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sz w:val="17"/>
        </w:rPr>
      </w:pPr>
    </w:p>
    <w:p>
      <w:pPr>
        <w:spacing w:before="0"/>
        <w:ind w:left="4141" w:right="0" w:firstLine="0"/>
        <w:jc w:val="left"/>
        <w:rPr>
          <w:b/>
          <w:sz w:val="12"/>
        </w:rPr>
      </w:pPr>
      <w:r>
        <w:rPr>
          <w:b/>
          <w:sz w:val="12"/>
        </w:rPr>
        <w:t>Перечень основных</w:t>
      </w:r>
      <w:r>
        <w:rPr>
          <w:b/>
          <w:spacing w:val="-4"/>
          <w:sz w:val="12"/>
        </w:rPr>
        <w:t> </w:t>
      </w:r>
      <w:r>
        <w:rPr>
          <w:b/>
          <w:sz w:val="12"/>
        </w:rPr>
        <w:t>мероприятий муниципальной</w:t>
      </w:r>
      <w:r>
        <w:rPr>
          <w:b/>
          <w:spacing w:val="-1"/>
          <w:sz w:val="12"/>
        </w:rPr>
        <w:t> </w:t>
      </w:r>
      <w:r>
        <w:rPr>
          <w:b/>
          <w:sz w:val="12"/>
        </w:rPr>
        <w:t>программы</w:t>
      </w:r>
      <w:r>
        <w:rPr>
          <w:b/>
          <w:spacing w:val="29"/>
          <w:sz w:val="12"/>
        </w:rPr>
        <w:t> </w:t>
      </w:r>
      <w:r>
        <w:rPr>
          <w:b/>
          <w:sz w:val="12"/>
        </w:rPr>
        <w:t>"</w:t>
      </w:r>
      <w:r>
        <w:rPr>
          <w:b/>
          <w:spacing w:val="-1"/>
          <w:sz w:val="12"/>
        </w:rPr>
        <w:t> </w:t>
      </w:r>
      <w:r>
        <w:rPr>
          <w:b/>
          <w:sz w:val="12"/>
        </w:rPr>
        <w:t>Развитие</w:t>
      </w:r>
      <w:r>
        <w:rPr>
          <w:b/>
          <w:spacing w:val="-1"/>
          <w:sz w:val="12"/>
        </w:rPr>
        <w:t> </w:t>
      </w:r>
      <w:r>
        <w:rPr>
          <w:b/>
          <w:sz w:val="12"/>
        </w:rPr>
        <w:t>образования"</w:t>
      </w:r>
      <w:r>
        <w:rPr>
          <w:b/>
          <w:spacing w:val="-1"/>
          <w:sz w:val="12"/>
        </w:rPr>
        <w:t> </w:t>
      </w:r>
      <w:r>
        <w:rPr>
          <w:b/>
          <w:sz w:val="12"/>
        </w:rPr>
        <w:t>на 2018-2024</w:t>
      </w:r>
      <w:r>
        <w:rPr>
          <w:b/>
          <w:spacing w:val="-1"/>
          <w:sz w:val="12"/>
        </w:rPr>
        <w:t> </w:t>
      </w:r>
      <w:r>
        <w:rPr>
          <w:b/>
          <w:sz w:val="12"/>
        </w:rPr>
        <w:t>годы"</w:t>
      </w:r>
    </w:p>
    <w:p>
      <w:pPr>
        <w:spacing w:line="259" w:lineRule="auto" w:before="8"/>
        <w:ind w:left="1898" w:right="130" w:firstLine="633"/>
        <w:jc w:val="right"/>
        <w:rPr>
          <w:sz w:val="12"/>
        </w:rPr>
      </w:pPr>
      <w:r>
        <w:rPr/>
        <w:br w:type="column"/>
      </w:r>
      <w:r>
        <w:rPr>
          <w:sz w:val="12"/>
        </w:rPr>
        <w:t>Приложение №2</w:t>
      </w:r>
      <w:r>
        <w:rPr>
          <w:spacing w:val="-27"/>
          <w:sz w:val="12"/>
        </w:rPr>
        <w:t> </w:t>
      </w:r>
      <w:r>
        <w:rPr>
          <w:sz w:val="12"/>
        </w:rPr>
        <w:t>к</w:t>
      </w:r>
      <w:r>
        <w:rPr>
          <w:spacing w:val="-1"/>
          <w:sz w:val="12"/>
        </w:rPr>
        <w:t> </w:t>
      </w:r>
      <w:r>
        <w:rPr>
          <w:sz w:val="12"/>
        </w:rPr>
        <w:t>муниципальной программе</w:t>
      </w:r>
    </w:p>
    <w:p>
      <w:pPr>
        <w:spacing w:line="138" w:lineRule="exact" w:before="0"/>
        <w:ind w:left="0" w:right="130" w:firstLine="0"/>
        <w:jc w:val="right"/>
        <w:rPr>
          <w:sz w:val="12"/>
        </w:rPr>
      </w:pPr>
      <w:r>
        <w:rPr>
          <w:sz w:val="12"/>
        </w:rPr>
        <w:t>"Развитие</w:t>
      </w:r>
      <w:r>
        <w:rPr>
          <w:spacing w:val="-1"/>
          <w:sz w:val="12"/>
        </w:rPr>
        <w:t> </w:t>
      </w:r>
      <w:r>
        <w:rPr>
          <w:sz w:val="12"/>
        </w:rPr>
        <w:t>образования" на 2018-2024</w:t>
      </w:r>
      <w:r>
        <w:rPr>
          <w:spacing w:val="1"/>
          <w:sz w:val="12"/>
        </w:rPr>
        <w:t> </w:t>
      </w:r>
      <w:r>
        <w:rPr>
          <w:sz w:val="12"/>
        </w:rPr>
        <w:t>годы"</w:t>
      </w:r>
    </w:p>
    <w:p>
      <w:pPr>
        <w:spacing w:after="0" w:line="138" w:lineRule="exact"/>
        <w:jc w:val="right"/>
        <w:rPr>
          <w:sz w:val="12"/>
        </w:rPr>
        <w:sectPr>
          <w:type w:val="continuous"/>
          <w:pgSz w:w="15840" w:h="12240" w:orient="landscape"/>
          <w:pgMar w:top="0" w:bottom="280" w:left="560" w:right="1640"/>
          <w:cols w:num="2" w:equalWidth="0">
            <w:col w:w="10078" w:space="40"/>
            <w:col w:w="3522"/>
          </w:cols>
        </w:sectPr>
      </w:pPr>
    </w:p>
    <w:p>
      <w:pPr>
        <w:pStyle w:val="BodyText"/>
        <w:rPr>
          <w:sz w:val="8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7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40" w:right="15" w:firstLine="40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п/п/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19" w:lineRule="exact"/>
              <w:ind w:left="962"/>
              <w:rPr>
                <w:sz w:val="12"/>
              </w:rPr>
            </w:pPr>
            <w:r>
              <w:rPr>
                <w:sz w:val="12"/>
              </w:rPr>
              <w:t>Наименование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мероприятия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155" w:right="134" w:firstLine="180"/>
              <w:rPr>
                <w:sz w:val="12"/>
              </w:rPr>
            </w:pPr>
            <w:r>
              <w:rPr>
                <w:sz w:val="12"/>
              </w:rPr>
              <w:t>Источник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финансирования</w:t>
            </w:r>
          </w:p>
        </w:tc>
        <w:tc>
          <w:tcPr>
            <w:tcW w:w="5483" w:type="dxa"/>
            <w:gridSpan w:val="8"/>
          </w:tcPr>
          <w:p>
            <w:pPr>
              <w:pStyle w:val="TableParagraph"/>
              <w:spacing w:line="137" w:lineRule="exact"/>
              <w:ind w:left="2108" w:right="2103"/>
              <w:jc w:val="center"/>
              <w:rPr>
                <w:sz w:val="12"/>
              </w:rPr>
            </w:pPr>
            <w:r>
              <w:rPr>
                <w:sz w:val="12"/>
              </w:rPr>
              <w:t>Объем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финансирования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134" w:right="27" w:hanging="106"/>
              <w:rPr>
                <w:sz w:val="12"/>
              </w:rPr>
            </w:pPr>
            <w:r>
              <w:rPr>
                <w:spacing w:val="-1"/>
                <w:sz w:val="12"/>
              </w:rPr>
              <w:t>Непосредственный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результат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реализации мероприятий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130" w:lineRule="exact"/>
              <w:ind w:left="67" w:right="67"/>
              <w:jc w:val="center"/>
              <w:rPr>
                <w:sz w:val="12"/>
              </w:rPr>
            </w:pPr>
            <w:r>
              <w:rPr>
                <w:spacing w:val="-1"/>
                <w:sz w:val="12"/>
              </w:rPr>
              <w:t>Муниципальный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заказчик</w:t>
            </w:r>
          </w:p>
          <w:p>
            <w:pPr>
              <w:pStyle w:val="TableParagraph"/>
              <w:spacing w:line="150" w:lineRule="atLeast"/>
              <w:ind w:left="65" w:right="67"/>
              <w:jc w:val="center"/>
              <w:rPr>
                <w:sz w:val="12"/>
              </w:rPr>
            </w:pPr>
            <w:r>
              <w:rPr>
                <w:sz w:val="12"/>
              </w:rPr>
              <w:t>мероприрятия,получатель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субсидий(субвенций),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ответственный 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выполнение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мероприятий,исполнитель</w:t>
            </w:r>
          </w:p>
        </w:tc>
      </w:tr>
      <w:tr>
        <w:trPr>
          <w:trHeight w:val="11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259" w:lineRule="auto"/>
              <w:ind w:left="138" w:right="135" w:firstLine="1"/>
              <w:jc w:val="center"/>
              <w:rPr>
                <w:sz w:val="12"/>
              </w:rPr>
            </w:pPr>
            <w:r>
              <w:rPr>
                <w:sz w:val="12"/>
              </w:rPr>
              <w:t>Объем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финансирования,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всего</w:t>
            </w:r>
          </w:p>
        </w:tc>
        <w:tc>
          <w:tcPr>
            <w:tcW w:w="4309" w:type="dxa"/>
            <w:gridSpan w:val="7"/>
          </w:tcPr>
          <w:p>
            <w:pPr>
              <w:pStyle w:val="TableParagraph"/>
              <w:spacing w:line="100" w:lineRule="exact"/>
              <w:ind w:left="1819" w:right="1813"/>
              <w:jc w:val="center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2018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2019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168"/>
              <w:rPr>
                <w:sz w:val="12"/>
              </w:rPr>
            </w:pPr>
            <w:r>
              <w:rPr>
                <w:sz w:val="12"/>
              </w:rPr>
              <w:t>2020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2021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2022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2023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2024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6" w:hRule="atLeast"/>
        </w:trPr>
        <w:tc>
          <w:tcPr>
            <w:tcW w:w="281" w:type="dxa"/>
          </w:tcPr>
          <w:p>
            <w:pPr>
              <w:pStyle w:val="TableParagraph"/>
              <w:spacing w:line="107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7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7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7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07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07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07" w:lineRule="exact"/>
              <w:ind w:left="257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07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7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07" w:lineRule="exact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7" w:lineRule="exact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7" w:lineRule="exact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177" w:hRule="atLeast"/>
        </w:trPr>
        <w:tc>
          <w:tcPr>
            <w:tcW w:w="281" w:type="dxa"/>
          </w:tcPr>
          <w:p>
            <w:pPr>
              <w:pStyle w:val="TableParagraph"/>
              <w:spacing w:line="136" w:lineRule="exact" w:before="21"/>
              <w:ind w:right="8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1.</w:t>
            </w:r>
          </w:p>
        </w:tc>
        <w:tc>
          <w:tcPr>
            <w:tcW w:w="3384" w:type="dxa"/>
          </w:tcPr>
          <w:p>
            <w:pPr>
              <w:pStyle w:val="TableParagraph"/>
              <w:spacing w:line="117" w:lineRule="exact" w:before="40"/>
              <w:ind w:left="18"/>
              <w:rPr>
                <w:sz w:val="12"/>
              </w:rPr>
            </w:pPr>
            <w:r>
              <w:rPr>
                <w:sz w:val="12"/>
              </w:rPr>
              <w:t>Цель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Формирование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условий для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повышения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качества,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доступности, устойчивого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функционирования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 развития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системы образования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Северского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района</w:t>
            </w:r>
          </w:p>
        </w:tc>
      </w:tr>
      <w:tr>
        <w:trPr>
          <w:trHeight w:val="177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17" w:lineRule="exact" w:before="40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Создание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условий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для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введения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новых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федеральных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государственных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стандартов</w:t>
            </w:r>
          </w:p>
        </w:tc>
      </w:tr>
      <w:tr>
        <w:trPr>
          <w:trHeight w:val="131" w:hRule="atLeast"/>
        </w:trPr>
        <w:tc>
          <w:tcPr>
            <w:tcW w:w="13411" w:type="dxa"/>
            <w:gridSpan w:val="13"/>
          </w:tcPr>
          <w:p>
            <w:pPr>
              <w:pStyle w:val="TableParagraph"/>
              <w:spacing w:line="112" w:lineRule="exact"/>
              <w:ind w:left="4569"/>
              <w:rPr>
                <w:b/>
                <w:sz w:val="12"/>
              </w:rPr>
            </w:pPr>
            <w:r>
              <w:rPr>
                <w:b/>
                <w:sz w:val="12"/>
              </w:rPr>
              <w:t>1.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Создание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условий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для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обеспечения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инновационного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характера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образования</w:t>
            </w:r>
          </w:p>
        </w:tc>
      </w:tr>
      <w:tr>
        <w:trPr>
          <w:trHeight w:val="18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left="66"/>
              <w:rPr>
                <w:sz w:val="12"/>
              </w:rPr>
            </w:pPr>
            <w:r>
              <w:rPr>
                <w:sz w:val="12"/>
              </w:rPr>
              <w:t>1.1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89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организациях (приобретение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автобусов и микроавтобусов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для муниципальных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организаций)</w:t>
            </w:r>
          </w:p>
        </w:tc>
        <w:tc>
          <w:tcPr>
            <w:tcW w:w="1174" w:type="dxa"/>
          </w:tcPr>
          <w:p>
            <w:pPr>
              <w:pStyle w:val="TableParagraph"/>
              <w:spacing w:before="23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3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6000</w:t>
            </w:r>
          </w:p>
        </w:tc>
        <w:tc>
          <w:tcPr>
            <w:tcW w:w="569" w:type="dxa"/>
          </w:tcPr>
          <w:p>
            <w:pPr>
              <w:pStyle w:val="TableParagraph"/>
              <w:spacing w:before="23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55" w:type="dxa"/>
          </w:tcPr>
          <w:p>
            <w:pPr>
              <w:pStyle w:val="TableParagraph"/>
              <w:spacing w:before="23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77" w:type="dxa"/>
          </w:tcPr>
          <w:p>
            <w:pPr>
              <w:pStyle w:val="TableParagraph"/>
              <w:spacing w:before="23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2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2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3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2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60" w:right="65"/>
              <w:jc w:val="center"/>
              <w:rPr>
                <w:sz w:val="12"/>
              </w:rPr>
            </w:pPr>
            <w:r>
              <w:rPr>
                <w:sz w:val="12"/>
              </w:rPr>
              <w:t>Приобретение автобусов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микроавтобусов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34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8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3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3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6000</w:t>
            </w:r>
          </w:p>
        </w:tc>
        <w:tc>
          <w:tcPr>
            <w:tcW w:w="569" w:type="dxa"/>
          </w:tcPr>
          <w:p>
            <w:pPr>
              <w:pStyle w:val="TableParagraph"/>
              <w:spacing w:before="23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55" w:type="dxa"/>
          </w:tcPr>
          <w:p>
            <w:pPr>
              <w:pStyle w:val="TableParagraph"/>
              <w:spacing w:before="23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77" w:type="dxa"/>
          </w:tcPr>
          <w:p>
            <w:pPr>
              <w:pStyle w:val="TableParagraph"/>
              <w:spacing w:before="23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2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2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3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2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9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6000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0"/>
              <w:ind w:left="66"/>
              <w:rPr>
                <w:sz w:val="12"/>
              </w:rPr>
            </w:pPr>
            <w:r>
              <w:rPr>
                <w:sz w:val="12"/>
              </w:rPr>
              <w:t>1.2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36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организациях (приобретение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автобусов и микроавтобусов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для обеспе-чения подвоза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учащихся)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423"/>
              <w:jc w:val="right"/>
              <w:rPr>
                <w:sz w:val="12"/>
              </w:rPr>
            </w:pPr>
            <w:r>
              <w:rPr>
                <w:sz w:val="12"/>
              </w:rPr>
              <w:t>11400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left="168"/>
              <w:rPr>
                <w:sz w:val="12"/>
              </w:rPr>
            </w:pPr>
            <w:r>
              <w:rPr>
                <w:sz w:val="12"/>
              </w:rPr>
              <w:t>5700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5700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60" w:right="65"/>
              <w:jc w:val="center"/>
              <w:rPr>
                <w:sz w:val="12"/>
              </w:rPr>
            </w:pPr>
            <w:r>
              <w:rPr>
                <w:sz w:val="12"/>
              </w:rPr>
              <w:t>Приобретение автобусов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микроавтобусов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обеспечения подвоза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учащихся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93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35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2550</w:t>
            </w:r>
          </w:p>
        </w:tc>
        <w:tc>
          <w:tcPr>
            <w:tcW w:w="569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68"/>
              <w:rPr>
                <w:sz w:val="12"/>
              </w:rPr>
            </w:pPr>
            <w:r>
              <w:rPr>
                <w:sz w:val="12"/>
              </w:rPr>
              <w:t>1050</w:t>
            </w:r>
          </w:p>
        </w:tc>
        <w:tc>
          <w:tcPr>
            <w:tcW w:w="663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1500</w:t>
            </w:r>
          </w:p>
        </w:tc>
        <w:tc>
          <w:tcPr>
            <w:tcW w:w="670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4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right="483"/>
              <w:jc w:val="right"/>
              <w:rPr>
                <w:sz w:val="12"/>
              </w:rPr>
            </w:pPr>
            <w:r>
              <w:rPr>
                <w:sz w:val="12"/>
              </w:rPr>
              <w:t>600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197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8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42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25950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39" w:righ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6000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6000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left="168"/>
              <w:rPr>
                <w:b/>
                <w:sz w:val="12"/>
              </w:rPr>
            </w:pPr>
            <w:r>
              <w:rPr>
                <w:b/>
                <w:sz w:val="12"/>
              </w:rPr>
              <w:t>6750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left="54" w:right="4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7200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89" w:hRule="atLeast"/>
        </w:trPr>
        <w:tc>
          <w:tcPr>
            <w:tcW w:w="281" w:type="dxa"/>
          </w:tcPr>
          <w:p>
            <w:pPr>
              <w:pStyle w:val="TableParagraph"/>
              <w:spacing w:before="25"/>
              <w:ind w:right="8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2.</w:t>
            </w:r>
          </w:p>
        </w:tc>
        <w:tc>
          <w:tcPr>
            <w:tcW w:w="3384" w:type="dxa"/>
          </w:tcPr>
          <w:p>
            <w:pPr>
              <w:pStyle w:val="TableParagraph"/>
              <w:spacing w:line="117" w:lineRule="exact" w:before="52"/>
              <w:ind w:left="18"/>
              <w:rPr>
                <w:sz w:val="12"/>
              </w:rPr>
            </w:pPr>
            <w:r>
              <w:rPr>
                <w:sz w:val="12"/>
              </w:rPr>
              <w:t>Цель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119" w:lineRule="exact" w:before="49"/>
              <w:ind w:left="18"/>
              <w:rPr>
                <w:sz w:val="12"/>
              </w:rPr>
            </w:pPr>
            <w:r>
              <w:rPr>
                <w:sz w:val="12"/>
              </w:rPr>
              <w:t>Создание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системе дошкольного,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дополнительного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равных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возможностей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современного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качественного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позитивной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социализации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детей</w:t>
            </w:r>
          </w:p>
        </w:tc>
      </w:tr>
      <w:tr>
        <w:trPr>
          <w:trHeight w:val="29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150" w:lineRule="atLeast"/>
              <w:ind w:left="18"/>
              <w:rPr>
                <w:sz w:val="12"/>
              </w:rPr>
            </w:pPr>
            <w:r>
              <w:rPr>
                <w:sz w:val="12"/>
              </w:rPr>
              <w:t>Модернизация образовательных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программ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системах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дошкольного,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дополнительного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детей,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направленная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дости-жение современного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качества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учебных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результатов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результатов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социализации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обучающихся</w:t>
            </w:r>
          </w:p>
        </w:tc>
      </w:tr>
      <w:tr>
        <w:trPr>
          <w:trHeight w:val="249" w:hRule="atLeast"/>
        </w:trPr>
        <w:tc>
          <w:tcPr>
            <w:tcW w:w="13411" w:type="dxa"/>
            <w:gridSpan w:val="13"/>
          </w:tcPr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spacing w:line="117" w:lineRule="exact"/>
              <w:ind w:left="4456"/>
              <w:rPr>
                <w:b/>
                <w:sz w:val="12"/>
              </w:rPr>
            </w:pPr>
            <w:r>
              <w:rPr>
                <w:b/>
                <w:sz w:val="12"/>
              </w:rPr>
              <w:t>2.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Модернизация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образования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как института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воспитания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и социального развития</w:t>
            </w:r>
          </w:p>
        </w:tc>
      </w:tr>
      <w:tr>
        <w:trPr>
          <w:trHeight w:val="1103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50"/>
              <w:jc w:val="right"/>
              <w:rPr>
                <w:sz w:val="12"/>
              </w:rPr>
            </w:pPr>
            <w:r>
              <w:rPr>
                <w:sz w:val="12"/>
              </w:rPr>
              <w:t>2.1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59" w:lineRule="auto" w:before="1"/>
              <w:ind w:left="18"/>
              <w:rPr>
                <w:sz w:val="12"/>
              </w:rPr>
            </w:pPr>
            <w:r>
              <w:rPr>
                <w:sz w:val="12"/>
              </w:rPr>
              <w:t>Организация мероприятий, направленных на повышение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престижа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отрасли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1375.6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295.2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180.4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1" w:right="15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spacing w:line="137" w:lineRule="exact"/>
              <w:ind w:left="65" w:right="63"/>
              <w:jc w:val="center"/>
              <w:rPr>
                <w:sz w:val="12"/>
              </w:rPr>
            </w:pPr>
            <w:r>
              <w:rPr>
                <w:sz w:val="12"/>
              </w:rPr>
              <w:t>Повышение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престижа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993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50"/>
              <w:jc w:val="right"/>
              <w:rPr>
                <w:sz w:val="12"/>
              </w:rPr>
            </w:pPr>
            <w:r>
              <w:rPr>
                <w:sz w:val="12"/>
              </w:rPr>
              <w:t>2.2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76"/>
              <w:ind w:left="18" w:right="74"/>
              <w:rPr>
                <w:sz w:val="12"/>
              </w:rPr>
            </w:pPr>
            <w:r>
              <w:rPr>
                <w:sz w:val="12"/>
              </w:rPr>
              <w:t>Предоставление субсидий на мероприятия по патриотическому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воспитанию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граждан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1689.4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245.1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244.3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1" w:right="15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37" w:right="137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проведения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военно-полевых сборов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учащихся юношей 10-х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классов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80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8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45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3065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39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540.3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31" w:right="2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424.7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left="257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left="54"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300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left="58" w:right="5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21" w:right="1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338" w:hRule="atLeast"/>
        </w:trPr>
        <w:tc>
          <w:tcPr>
            <w:tcW w:w="281" w:type="dxa"/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3.</w:t>
            </w:r>
          </w:p>
        </w:tc>
        <w:tc>
          <w:tcPr>
            <w:tcW w:w="3384" w:type="dxa"/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Цель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259" w:lineRule="auto"/>
              <w:ind w:left="18" w:right="23"/>
              <w:rPr>
                <w:sz w:val="12"/>
              </w:rPr>
            </w:pPr>
            <w:r>
              <w:rPr>
                <w:sz w:val="12"/>
              </w:rPr>
              <w:t>Обеспечение высокого качества образования в соответствии с запросами населения Северского района и перспективными задачами развития экономики Северского района,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России</w:t>
            </w:r>
          </w:p>
        </w:tc>
      </w:tr>
      <w:tr>
        <w:trPr>
          <w:trHeight w:val="21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17" w:lineRule="exact" w:before="78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системы образования Северского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района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высококвалифицированными кадрами,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повышение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социального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профессионального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уровня</w:t>
            </w:r>
          </w:p>
        </w:tc>
      </w:tr>
    </w:tbl>
    <w:p>
      <w:pPr>
        <w:spacing w:after="0" w:line="137" w:lineRule="exact"/>
        <w:rPr>
          <w:sz w:val="12"/>
        </w:rPr>
        <w:sectPr>
          <w:type w:val="continuous"/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spacing w:line="112" w:lineRule="exact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10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10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0" w:lineRule="exact" w:before="1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10" w:lineRule="exact" w:before="1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0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0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261" w:hRule="atLeast"/>
        </w:trPr>
        <w:tc>
          <w:tcPr>
            <w:tcW w:w="13411" w:type="dxa"/>
            <w:gridSpan w:val="13"/>
          </w:tcPr>
          <w:p>
            <w:pPr>
              <w:pStyle w:val="TableParagraph"/>
              <w:spacing w:before="1"/>
              <w:ind w:left="4430"/>
              <w:rPr>
                <w:b/>
                <w:sz w:val="12"/>
              </w:rPr>
            </w:pPr>
            <w:r>
              <w:rPr>
                <w:b/>
                <w:sz w:val="12"/>
              </w:rPr>
              <w:t>3. Повышение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социального и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профессионального уровня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работников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образования,</w:t>
            </w:r>
          </w:p>
          <w:p>
            <w:pPr>
              <w:pStyle w:val="TableParagraph"/>
              <w:spacing w:line="91" w:lineRule="exact" w:before="11"/>
              <w:ind w:left="4919"/>
              <w:rPr>
                <w:b/>
                <w:sz w:val="12"/>
              </w:rPr>
            </w:pPr>
            <w:r>
              <w:rPr>
                <w:b/>
                <w:sz w:val="12"/>
              </w:rPr>
              <w:t>формирование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современной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системы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непрерывного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образования</w:t>
            </w:r>
          </w:p>
        </w:tc>
      </w:tr>
      <w:tr>
        <w:trPr>
          <w:trHeight w:val="112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67"/>
              <w:rPr>
                <w:sz w:val="12"/>
              </w:rPr>
            </w:pPr>
            <w:r>
              <w:rPr>
                <w:sz w:val="12"/>
              </w:rPr>
              <w:t>3.1</w:t>
            </w:r>
          </w:p>
        </w:tc>
        <w:tc>
          <w:tcPr>
            <w:tcW w:w="3384" w:type="dxa"/>
          </w:tcPr>
          <w:p>
            <w:pPr>
              <w:pStyle w:val="TableParagraph"/>
              <w:spacing w:line="259" w:lineRule="auto" w:before="45"/>
              <w:ind w:left="18" w:right="36"/>
              <w:rPr>
                <w:sz w:val="12"/>
              </w:rPr>
            </w:pPr>
            <w:r>
              <w:rPr>
                <w:sz w:val="12"/>
              </w:rPr>
              <w:t>Создание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условий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для повышения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профессионализма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эстетического воспитания управленческих, педагогических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кадров,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тьюторов 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ЕГЭ,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экспертов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предметных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комиссий 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ОГЭ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ЕГЭ,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работников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системы 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района,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сопровождающие (проведение, участие в конкурсах, семинарах,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выставках,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совещаниях,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форумах,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профессиональных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праздниках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других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мероприятиях)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772.8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right="186"/>
              <w:jc w:val="right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98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1" w:right="16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36" w:right="37" w:hanging="1"/>
              <w:jc w:val="center"/>
              <w:rPr>
                <w:sz w:val="12"/>
              </w:rPr>
            </w:pPr>
            <w:r>
              <w:rPr>
                <w:sz w:val="12"/>
              </w:rPr>
              <w:t>Проведение,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участие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конкурсах, семинарах,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выставках, совещаниях,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форумах, профессиональных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праздниках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772.8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right="186"/>
              <w:jc w:val="right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left="198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21" w:right="16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306" w:hRule="atLeast"/>
        </w:trPr>
        <w:tc>
          <w:tcPr>
            <w:tcW w:w="281" w:type="dxa"/>
          </w:tcPr>
          <w:p>
            <w:pPr>
              <w:pStyle w:val="TableParagraph"/>
              <w:spacing w:before="85"/>
              <w:ind w:left="95"/>
              <w:rPr>
                <w:b/>
                <w:sz w:val="12"/>
              </w:rPr>
            </w:pPr>
            <w:r>
              <w:rPr>
                <w:b/>
                <w:sz w:val="12"/>
              </w:rPr>
              <w:t>4.</w:t>
            </w:r>
          </w:p>
        </w:tc>
        <w:tc>
          <w:tcPr>
            <w:tcW w:w="3384" w:type="dxa"/>
          </w:tcPr>
          <w:p>
            <w:pPr>
              <w:pStyle w:val="TableParagraph"/>
              <w:spacing w:before="83"/>
              <w:ind w:left="18"/>
              <w:rPr>
                <w:sz w:val="12"/>
              </w:rPr>
            </w:pPr>
            <w:r>
              <w:rPr>
                <w:sz w:val="12"/>
              </w:rPr>
              <w:t>Цель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организационных, информационных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научно-методических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условий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для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реализации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муниципальной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программы,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включая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руководство 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сфере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образования, систему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оценки</w:t>
            </w:r>
          </w:p>
          <w:p>
            <w:pPr>
              <w:pStyle w:val="TableParagraph"/>
              <w:spacing w:before="11"/>
              <w:ind w:left="18"/>
              <w:rPr>
                <w:sz w:val="12"/>
              </w:rPr>
            </w:pPr>
            <w:r>
              <w:rPr>
                <w:sz w:val="12"/>
              </w:rPr>
              <w:t>качества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общественную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поддержку</w:t>
            </w:r>
          </w:p>
        </w:tc>
      </w:tr>
      <w:tr>
        <w:trPr>
          <w:trHeight w:val="165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4" w:lineRule="exact" w:before="11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Организация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общедоступного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бесплатного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дошкольного,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а также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дополнительного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</w:t>
            </w:r>
          </w:p>
        </w:tc>
      </w:tr>
      <w:tr>
        <w:trPr>
          <w:trHeight w:val="131" w:hRule="atLeast"/>
        </w:trPr>
        <w:tc>
          <w:tcPr>
            <w:tcW w:w="13411" w:type="dxa"/>
            <w:gridSpan w:val="13"/>
          </w:tcPr>
          <w:p>
            <w:pPr>
              <w:pStyle w:val="TableParagraph"/>
              <w:spacing w:line="112" w:lineRule="exact"/>
              <w:ind w:left="4730"/>
              <w:rPr>
                <w:b/>
                <w:sz w:val="12"/>
              </w:rPr>
            </w:pPr>
            <w:r>
              <w:rPr>
                <w:b/>
                <w:sz w:val="12"/>
              </w:rPr>
              <w:t>4.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Финансовое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обеспечение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деятельности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образовательных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организаций</w:t>
            </w:r>
          </w:p>
        </w:tc>
      </w:tr>
      <w:tr>
        <w:trPr>
          <w:trHeight w:val="11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67"/>
              <w:rPr>
                <w:sz w:val="12"/>
              </w:rPr>
            </w:pPr>
            <w:r>
              <w:rPr>
                <w:sz w:val="12"/>
              </w:rPr>
              <w:t>4.1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финансовое обеспечение государственных гарантий реализации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прав на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получение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дошкольного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 в муниципальных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дошкольных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</w:p>
          <w:p>
            <w:pPr>
              <w:pStyle w:val="TableParagraph"/>
              <w:spacing w:line="111" w:lineRule="exact"/>
              <w:ind w:left="18"/>
              <w:rPr>
                <w:sz w:val="12"/>
              </w:rPr>
            </w:pP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/>
              <w:ind w:left="332"/>
              <w:rPr>
                <w:sz w:val="12"/>
              </w:rPr>
            </w:pPr>
            <w:r>
              <w:rPr>
                <w:sz w:val="12"/>
              </w:rPr>
              <w:t>1928656.7</w:t>
            </w:r>
          </w:p>
        </w:tc>
        <w:tc>
          <w:tcPr>
            <w:tcW w:w="569" w:type="dxa"/>
          </w:tcPr>
          <w:p>
            <w:pPr>
              <w:pStyle w:val="TableParagraph"/>
              <w:spacing w:line="100" w:lineRule="exact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306118.7</w:t>
            </w:r>
          </w:p>
        </w:tc>
        <w:tc>
          <w:tcPr>
            <w:tcW w:w="555" w:type="dxa"/>
          </w:tcPr>
          <w:p>
            <w:pPr>
              <w:pStyle w:val="TableParagraph"/>
              <w:spacing w:line="100" w:lineRule="exact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318164</w:t>
            </w:r>
          </w:p>
        </w:tc>
        <w:tc>
          <w:tcPr>
            <w:tcW w:w="577" w:type="dxa"/>
          </w:tcPr>
          <w:p>
            <w:pPr>
              <w:pStyle w:val="TableParagraph"/>
              <w:spacing w:line="100" w:lineRule="exact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330071.5</w:t>
            </w:r>
          </w:p>
        </w:tc>
        <w:tc>
          <w:tcPr>
            <w:tcW w:w="663" w:type="dxa"/>
          </w:tcPr>
          <w:p>
            <w:pPr>
              <w:pStyle w:val="TableParagraph"/>
              <w:spacing w:line="100" w:lineRule="exact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324767.5</w:t>
            </w:r>
          </w:p>
        </w:tc>
        <w:tc>
          <w:tcPr>
            <w:tcW w:w="670" w:type="dxa"/>
          </w:tcPr>
          <w:p>
            <w:pPr>
              <w:pStyle w:val="TableParagraph"/>
              <w:spacing w:line="100" w:lineRule="exact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324767.5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324767.5</w:t>
            </w:r>
          </w:p>
        </w:tc>
        <w:tc>
          <w:tcPr>
            <w:tcW w:w="598" w:type="dxa"/>
          </w:tcPr>
          <w:p>
            <w:pPr>
              <w:pStyle w:val="TableParagraph"/>
              <w:spacing w:line="100" w:lineRule="exact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21" w:right="23" w:firstLine="4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получение общедоступного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бесплатного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дошкольного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 так же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осуществление присмотра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ухода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59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136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361"/>
              <w:rPr>
                <w:sz w:val="12"/>
              </w:rPr>
            </w:pPr>
            <w:r>
              <w:rPr>
                <w:sz w:val="12"/>
              </w:rPr>
              <w:t>832476.9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89565.4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93723.9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91554.3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104404.4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151076.3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151076.3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151076.3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числе:</w:t>
            </w:r>
          </w:p>
          <w:p>
            <w:pPr>
              <w:pStyle w:val="TableParagraph"/>
              <w:spacing w:line="150" w:lineRule="atLeast"/>
              <w:ind w:left="18" w:right="516"/>
              <w:rPr>
                <w:sz w:val="12"/>
              </w:rPr>
            </w:pPr>
            <w:r>
              <w:rPr>
                <w:sz w:val="12"/>
              </w:rPr>
              <w:t>расходы на обеспечение деятельности муниципальных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учреждений (муниципальное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61"/>
              <w:rPr>
                <w:sz w:val="12"/>
              </w:rPr>
            </w:pPr>
            <w:r>
              <w:rPr>
                <w:sz w:val="12"/>
              </w:rPr>
              <w:t>799843.5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80889.5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86778.1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86398.6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right="140"/>
              <w:jc w:val="right"/>
              <w:rPr>
                <w:sz w:val="12"/>
              </w:rPr>
            </w:pPr>
            <w:r>
              <w:rPr>
                <w:sz w:val="12"/>
              </w:rPr>
              <w:t>104249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147176.1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147176.1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147176.1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6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иные цели:</w:t>
            </w:r>
          </w:p>
          <w:p>
            <w:pPr>
              <w:pStyle w:val="TableParagraph"/>
              <w:spacing w:line="259" w:lineRule="auto" w:before="11"/>
              <w:ind w:left="18" w:right="74"/>
              <w:rPr>
                <w:sz w:val="12"/>
              </w:rPr>
            </w:pPr>
            <w:r>
              <w:rPr>
                <w:sz w:val="12"/>
              </w:rPr>
              <w:t>- приобретение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объектов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особо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ценного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движимого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имущества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 части оборудования и материальных запасов, затраты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затрат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оказание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услуг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(выполнение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14154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2000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298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right="186"/>
              <w:jc w:val="right"/>
              <w:rPr>
                <w:sz w:val="12"/>
              </w:rPr>
            </w:pPr>
            <w:r>
              <w:rPr>
                <w:sz w:val="12"/>
              </w:rPr>
              <w:t>155.4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66"/>
              <w:rPr>
                <w:sz w:val="12"/>
              </w:rPr>
            </w:pPr>
            <w:r>
              <w:rPr>
                <w:sz w:val="12"/>
              </w:rPr>
              <w:t>3900.2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3900.2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3900.2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реализация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мероприятий 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области образования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(обеспечение</w:t>
            </w:r>
          </w:p>
          <w:p>
            <w:pPr>
              <w:pStyle w:val="TableParagraph"/>
              <w:spacing w:line="131" w:lineRule="exact" w:before="11"/>
              <w:ind w:left="18"/>
              <w:rPr>
                <w:sz w:val="12"/>
              </w:rPr>
            </w:pPr>
            <w:r>
              <w:rPr>
                <w:sz w:val="12"/>
              </w:rPr>
              <w:t>льготным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питанием)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8"/>
              <w:ind w:left="392"/>
              <w:rPr>
                <w:sz w:val="12"/>
              </w:rPr>
            </w:pPr>
            <w:r>
              <w:rPr>
                <w:sz w:val="12"/>
              </w:rPr>
              <w:t>18413.3</w:t>
            </w:r>
          </w:p>
        </w:tc>
        <w:tc>
          <w:tcPr>
            <w:tcW w:w="569" w:type="dxa"/>
          </w:tcPr>
          <w:p>
            <w:pPr>
              <w:pStyle w:val="TableParagraph"/>
              <w:spacing w:before="78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6675.9</w:t>
            </w:r>
          </w:p>
        </w:tc>
        <w:tc>
          <w:tcPr>
            <w:tcW w:w="555" w:type="dxa"/>
          </w:tcPr>
          <w:p>
            <w:pPr>
              <w:pStyle w:val="TableParagraph"/>
              <w:spacing w:before="78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6879.7</w:t>
            </w:r>
          </w:p>
        </w:tc>
        <w:tc>
          <w:tcPr>
            <w:tcW w:w="577" w:type="dxa"/>
          </w:tcPr>
          <w:p>
            <w:pPr>
              <w:pStyle w:val="TableParagraph"/>
              <w:spacing w:before="78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4857.7</w:t>
            </w:r>
          </w:p>
        </w:tc>
        <w:tc>
          <w:tcPr>
            <w:tcW w:w="663" w:type="dxa"/>
          </w:tcPr>
          <w:p>
            <w:pPr>
              <w:pStyle w:val="TableParagraph"/>
              <w:spacing w:before="78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7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8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78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49"/>
              <w:rPr>
                <w:sz w:val="12"/>
              </w:rPr>
            </w:pPr>
            <w:r>
              <w:rPr>
                <w:sz w:val="12"/>
              </w:rPr>
              <w:t>ввод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эксплуатацию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66.1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66.1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расходы:</w:t>
            </w:r>
          </w:p>
          <w:p>
            <w:pPr>
              <w:pStyle w:val="TableParagraph"/>
              <w:spacing w:line="150" w:lineRule="atLeast"/>
              <w:ind w:left="18" w:right="62"/>
              <w:rPr>
                <w:sz w:val="12"/>
              </w:rPr>
            </w:pPr>
            <w:r>
              <w:rPr>
                <w:sz w:val="12"/>
              </w:rPr>
              <w:t>- родительская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плата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 присмотр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уход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 детьми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 дошкольных организациях, подведомственных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управлению образования администрации 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91"/>
              <w:ind w:left="364" w:right="174" w:hanging="178"/>
              <w:rPr>
                <w:sz w:val="12"/>
              </w:rPr>
            </w:pPr>
            <w:r>
              <w:rPr>
                <w:spacing w:val="-1"/>
                <w:sz w:val="12"/>
              </w:rPr>
              <w:t>Внебюджетные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361"/>
              <w:rPr>
                <w:sz w:val="12"/>
              </w:rPr>
            </w:pPr>
            <w:r>
              <w:rPr>
                <w:sz w:val="12"/>
              </w:rPr>
              <w:t>502749.9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57977.1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59231.3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70551.9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right="126"/>
              <w:jc w:val="right"/>
              <w:rPr>
                <w:sz w:val="12"/>
              </w:rPr>
            </w:pPr>
            <w:r>
              <w:rPr>
                <w:sz w:val="12"/>
              </w:rPr>
              <w:t>78747.4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right="128"/>
              <w:jc w:val="right"/>
              <w:rPr>
                <w:sz w:val="12"/>
              </w:rPr>
            </w:pPr>
            <w:r>
              <w:rPr>
                <w:sz w:val="12"/>
              </w:rPr>
              <w:t>78747.4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78747.4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21" w:right="16"/>
              <w:jc w:val="center"/>
              <w:rPr>
                <w:sz w:val="12"/>
              </w:rPr>
            </w:pPr>
            <w:r>
              <w:rPr>
                <w:sz w:val="12"/>
              </w:rPr>
              <w:t>78747.4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67"/>
              <w:rPr>
                <w:sz w:val="12"/>
              </w:rPr>
            </w:pPr>
            <w:r>
              <w:rPr>
                <w:sz w:val="12"/>
              </w:rPr>
              <w:t>4.2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42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финансовое обеспечение государственных гарантий реализации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прав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получение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</w:t>
            </w:r>
          </w:p>
          <w:p>
            <w:pPr>
              <w:pStyle w:val="TableParagraph"/>
              <w:spacing w:line="104" w:lineRule="exact"/>
              <w:ind w:left="18"/>
              <w:rPr>
                <w:sz w:val="12"/>
              </w:rPr>
            </w:pP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332"/>
              <w:rPr>
                <w:sz w:val="12"/>
              </w:rPr>
            </w:pPr>
            <w:r>
              <w:rPr>
                <w:sz w:val="12"/>
              </w:rPr>
              <w:t>3597878.1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542844.5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579302.2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611447.6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615275.2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624504.3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624504.3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21" w:right="23" w:firstLine="4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получение общедоступного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бесплатного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среднего</w:t>
            </w:r>
          </w:p>
          <w:p>
            <w:pPr>
              <w:pStyle w:val="TableParagraph"/>
              <w:spacing w:line="259" w:lineRule="auto"/>
              <w:ind w:left="98" w:right="99" w:firstLine="1"/>
              <w:jc w:val="center"/>
              <w:rPr>
                <w:sz w:val="12"/>
              </w:rPr>
            </w:pP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образования;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организация питания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57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31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332"/>
              <w:rPr>
                <w:sz w:val="12"/>
              </w:rPr>
            </w:pPr>
            <w:r>
              <w:rPr>
                <w:sz w:val="12"/>
              </w:rPr>
              <w:t>1382498.7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129161.7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146912.4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150053.3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194241.4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right="68"/>
              <w:jc w:val="right"/>
              <w:rPr>
                <w:sz w:val="12"/>
              </w:rPr>
            </w:pPr>
            <w:r>
              <w:rPr>
                <w:sz w:val="12"/>
              </w:rPr>
              <w:t>254043.31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254043.31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21" w:right="16"/>
              <w:jc w:val="center"/>
              <w:rPr>
                <w:sz w:val="12"/>
              </w:rPr>
            </w:pPr>
            <w:r>
              <w:rPr>
                <w:sz w:val="12"/>
              </w:rPr>
              <w:t>254043.31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числе:</w:t>
            </w:r>
          </w:p>
          <w:p>
            <w:pPr>
              <w:pStyle w:val="TableParagraph"/>
              <w:spacing w:line="150" w:lineRule="atLeast"/>
              <w:ind w:left="18" w:right="516"/>
              <w:rPr>
                <w:sz w:val="12"/>
              </w:rPr>
            </w:pPr>
            <w:r>
              <w:rPr>
                <w:sz w:val="12"/>
              </w:rPr>
              <w:t>расходы на обеспечение деятельности муниципальных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учреждений,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(муниципальное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32"/>
              <w:rPr>
                <w:sz w:val="12"/>
              </w:rPr>
            </w:pPr>
            <w:r>
              <w:rPr>
                <w:sz w:val="12"/>
              </w:rPr>
              <w:t>1240882.6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117666.8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124961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134941.4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171064.3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230749.7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230749.7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230749.7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иные цели:</w:t>
            </w:r>
          </w:p>
          <w:p>
            <w:pPr>
              <w:pStyle w:val="TableParagraph"/>
              <w:spacing w:line="131" w:lineRule="exact" w:before="11"/>
              <w:ind w:left="18"/>
              <w:rPr>
                <w:sz w:val="12"/>
              </w:rPr>
            </w:pPr>
            <w:r>
              <w:rPr>
                <w:sz w:val="12"/>
              </w:rPr>
              <w:t>-подвоз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учащихся, 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т.ч. ГСМ;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9822.6</w:t>
            </w:r>
          </w:p>
        </w:tc>
        <w:tc>
          <w:tcPr>
            <w:tcW w:w="569" w:type="dxa"/>
          </w:tcPr>
          <w:p>
            <w:pPr>
              <w:pStyle w:val="TableParagraph"/>
              <w:spacing w:before="5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58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9017.7</w:t>
            </w:r>
          </w:p>
        </w:tc>
        <w:tc>
          <w:tcPr>
            <w:tcW w:w="577" w:type="dxa"/>
          </w:tcPr>
          <w:p>
            <w:pPr>
              <w:pStyle w:val="TableParagraph"/>
              <w:spacing w:before="58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804.9</w:t>
            </w:r>
          </w:p>
        </w:tc>
        <w:tc>
          <w:tcPr>
            <w:tcW w:w="663" w:type="dxa"/>
          </w:tcPr>
          <w:p>
            <w:pPr>
              <w:pStyle w:val="TableParagraph"/>
              <w:spacing w:before="58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5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58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58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приобретение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объектов особо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ценного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движимого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имущества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части оборудования и материальных запасов, затраты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приобретение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которых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включены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 расчет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нормативных</w:t>
            </w:r>
          </w:p>
          <w:p>
            <w:pPr>
              <w:pStyle w:val="TableParagraph"/>
              <w:spacing w:line="92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затрат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оказание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услуг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(выполнение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392"/>
              <w:rPr>
                <w:sz w:val="12"/>
              </w:rPr>
            </w:pPr>
            <w:r>
              <w:rPr>
                <w:sz w:val="12"/>
              </w:rPr>
              <w:t>31374.9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3186.3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right="154"/>
              <w:jc w:val="right"/>
              <w:rPr>
                <w:sz w:val="12"/>
              </w:rPr>
            </w:pPr>
            <w:r>
              <w:rPr>
                <w:sz w:val="12"/>
              </w:rPr>
              <w:t>7091.5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right="128"/>
              <w:jc w:val="right"/>
              <w:rPr>
                <w:sz w:val="12"/>
              </w:rPr>
            </w:pPr>
            <w:r>
              <w:rPr>
                <w:sz w:val="12"/>
              </w:rPr>
              <w:t>7032.37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7032.37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21" w:right="16"/>
              <w:jc w:val="center"/>
              <w:rPr>
                <w:sz w:val="12"/>
              </w:rPr>
            </w:pPr>
            <w:r>
              <w:rPr>
                <w:sz w:val="12"/>
              </w:rPr>
              <w:t>7032.37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реализация мероприятий в области образования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2"/>
              <w:ind w:left="392"/>
              <w:rPr>
                <w:sz w:val="12"/>
              </w:rPr>
            </w:pPr>
            <w:r>
              <w:rPr>
                <w:sz w:val="12"/>
              </w:rPr>
              <w:t>98244.5</w:t>
            </w:r>
          </w:p>
        </w:tc>
        <w:tc>
          <w:tcPr>
            <w:tcW w:w="569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2"/>
              <w:ind w:left="90"/>
              <w:rPr>
                <w:sz w:val="12"/>
              </w:rPr>
            </w:pPr>
            <w:r>
              <w:rPr>
                <w:sz w:val="12"/>
              </w:rPr>
              <w:t>11257.6</w:t>
            </w:r>
          </w:p>
        </w:tc>
        <w:tc>
          <w:tcPr>
            <w:tcW w:w="5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2"/>
              <w:ind w:left="82"/>
              <w:rPr>
                <w:sz w:val="12"/>
              </w:rPr>
            </w:pPr>
            <w:r>
              <w:rPr>
                <w:sz w:val="12"/>
              </w:rPr>
              <w:t>12701.7</w:t>
            </w:r>
          </w:p>
        </w:tc>
        <w:tc>
          <w:tcPr>
            <w:tcW w:w="5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2"/>
              <w:ind w:left="91"/>
              <w:rPr>
                <w:sz w:val="12"/>
              </w:rPr>
            </w:pPr>
            <w:r>
              <w:rPr>
                <w:sz w:val="12"/>
              </w:rPr>
              <w:t>10967.7</w:t>
            </w: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2"/>
              <w:ind w:left="133"/>
              <w:rPr>
                <w:sz w:val="12"/>
              </w:rPr>
            </w:pPr>
            <w:r>
              <w:rPr>
                <w:sz w:val="12"/>
              </w:rPr>
              <w:t>15855.3</w:t>
            </w:r>
          </w:p>
        </w:tc>
        <w:tc>
          <w:tcPr>
            <w:tcW w:w="67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2"/>
              <w:ind w:left="106"/>
              <w:rPr>
                <w:sz w:val="12"/>
              </w:rPr>
            </w:pPr>
            <w:r>
              <w:rPr>
                <w:sz w:val="12"/>
              </w:rPr>
              <w:t>15820.74</w:t>
            </w:r>
          </w:p>
        </w:tc>
        <w:tc>
          <w:tcPr>
            <w:tcW w:w="6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2"/>
              <w:ind w:left="111"/>
              <w:rPr>
                <w:sz w:val="12"/>
              </w:rPr>
            </w:pPr>
            <w:r>
              <w:rPr>
                <w:sz w:val="12"/>
              </w:rPr>
              <w:t>15820.74</w:t>
            </w:r>
          </w:p>
        </w:tc>
        <w:tc>
          <w:tcPr>
            <w:tcW w:w="598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2"/>
              <w:ind w:left="70"/>
              <w:rPr>
                <w:sz w:val="12"/>
              </w:rPr>
            </w:pPr>
            <w:r>
              <w:rPr>
                <w:sz w:val="12"/>
              </w:rPr>
              <w:t>15820.74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числе:</w:t>
            </w:r>
          </w:p>
          <w:p>
            <w:pPr>
              <w:pStyle w:val="TableParagraph"/>
              <w:spacing w:line="150" w:lineRule="atLeast"/>
              <w:ind w:left="18"/>
              <w:rPr>
                <w:sz w:val="12"/>
              </w:rPr>
            </w:pPr>
            <w:r>
              <w:rPr>
                <w:sz w:val="12"/>
              </w:rPr>
              <w:t>-организация питания обучающихся 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район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/>
              <w:ind w:left="49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льготным питанием в дошкольных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группах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3" w:lineRule="exact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2085.1</w:t>
            </w:r>
          </w:p>
        </w:tc>
        <w:tc>
          <w:tcPr>
            <w:tcW w:w="569" w:type="dxa"/>
          </w:tcPr>
          <w:p>
            <w:pPr>
              <w:pStyle w:val="TableParagraph"/>
              <w:spacing w:line="103" w:lineRule="exact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187.3</w:t>
            </w:r>
          </w:p>
        </w:tc>
        <w:tc>
          <w:tcPr>
            <w:tcW w:w="555" w:type="dxa"/>
          </w:tcPr>
          <w:p>
            <w:pPr>
              <w:pStyle w:val="TableParagraph"/>
              <w:spacing w:line="103" w:lineRule="exact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193</w:t>
            </w:r>
          </w:p>
        </w:tc>
        <w:tc>
          <w:tcPr>
            <w:tcW w:w="577" w:type="dxa"/>
          </w:tcPr>
          <w:p>
            <w:pPr>
              <w:pStyle w:val="TableParagraph"/>
              <w:spacing w:line="103" w:lineRule="exact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153</w:t>
            </w:r>
          </w:p>
        </w:tc>
        <w:tc>
          <w:tcPr>
            <w:tcW w:w="663" w:type="dxa"/>
          </w:tcPr>
          <w:p>
            <w:pPr>
              <w:pStyle w:val="TableParagraph"/>
              <w:spacing w:line="103" w:lineRule="exact"/>
              <w:ind w:right="186"/>
              <w:jc w:val="right"/>
              <w:rPr>
                <w:sz w:val="12"/>
              </w:rPr>
            </w:pPr>
            <w:r>
              <w:rPr>
                <w:sz w:val="12"/>
              </w:rPr>
              <w:t>230.3</w:t>
            </w:r>
          </w:p>
        </w:tc>
        <w:tc>
          <w:tcPr>
            <w:tcW w:w="670" w:type="dxa"/>
          </w:tcPr>
          <w:p>
            <w:pPr>
              <w:pStyle w:val="TableParagraph"/>
              <w:spacing w:line="103" w:lineRule="exact"/>
              <w:ind w:left="198"/>
              <w:rPr>
                <w:sz w:val="12"/>
              </w:rPr>
            </w:pPr>
            <w:r>
              <w:rPr>
                <w:sz w:val="12"/>
              </w:rPr>
              <w:t>440.5</w:t>
            </w:r>
          </w:p>
        </w:tc>
        <w:tc>
          <w:tcPr>
            <w:tcW w:w="677" w:type="dxa"/>
          </w:tcPr>
          <w:p>
            <w:pPr>
              <w:pStyle w:val="TableParagraph"/>
              <w:spacing w:line="103" w:lineRule="exact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440.5</w:t>
            </w:r>
          </w:p>
        </w:tc>
        <w:tc>
          <w:tcPr>
            <w:tcW w:w="598" w:type="dxa"/>
          </w:tcPr>
          <w:p>
            <w:pPr>
              <w:pStyle w:val="TableParagraph"/>
              <w:spacing w:line="103" w:lineRule="exact"/>
              <w:ind w:left="21" w:right="16"/>
              <w:jc w:val="center"/>
              <w:rPr>
                <w:sz w:val="12"/>
              </w:rPr>
            </w:pPr>
            <w:r>
              <w:rPr>
                <w:sz w:val="12"/>
              </w:rPr>
              <w:t>440.5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ввод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эксплуатацию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89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50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39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расходы:</w:t>
            </w:r>
          </w:p>
          <w:p>
            <w:pPr>
              <w:pStyle w:val="TableParagraph"/>
              <w:spacing w:line="150" w:lineRule="atLeast"/>
              <w:ind w:left="18" w:right="5"/>
              <w:rPr>
                <w:sz w:val="12"/>
              </w:rPr>
            </w:pPr>
            <w:r>
              <w:rPr>
                <w:sz w:val="12"/>
              </w:rPr>
              <w:t>- родительская плата за питание обучающихся в муниципальных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259" w:lineRule="auto" w:before="64"/>
              <w:ind w:left="364" w:right="174" w:hanging="178"/>
              <w:rPr>
                <w:sz w:val="12"/>
              </w:rPr>
            </w:pPr>
            <w:r>
              <w:rPr>
                <w:spacing w:val="-1"/>
                <w:sz w:val="12"/>
              </w:rPr>
              <w:t>Внебюджетные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61"/>
              <w:rPr>
                <w:sz w:val="12"/>
              </w:rPr>
            </w:pPr>
            <w:r>
              <w:rPr>
                <w:sz w:val="12"/>
              </w:rPr>
              <w:t>221671.9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39824.9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39150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41017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right="171"/>
              <w:jc w:val="right"/>
              <w:rPr>
                <w:sz w:val="12"/>
              </w:rPr>
            </w:pPr>
            <w:r>
              <w:rPr>
                <w:sz w:val="12"/>
              </w:rPr>
              <w:t>25420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83"/>
              <w:rPr>
                <w:sz w:val="12"/>
              </w:rPr>
            </w:pPr>
            <w:r>
              <w:rPr>
                <w:sz w:val="12"/>
              </w:rPr>
              <w:t>25420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25420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21" w:right="15"/>
              <w:jc w:val="center"/>
              <w:rPr>
                <w:sz w:val="12"/>
              </w:rPr>
            </w:pPr>
            <w:r>
              <w:rPr>
                <w:sz w:val="12"/>
              </w:rPr>
              <w:t>25420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10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10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0" w:lineRule="exact" w:before="1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10" w:lineRule="exact" w:before="1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0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0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58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67"/>
              <w:rPr>
                <w:sz w:val="12"/>
              </w:rPr>
            </w:pPr>
            <w:r>
              <w:rPr>
                <w:sz w:val="12"/>
              </w:rPr>
              <w:t>4.3</w:t>
            </w:r>
          </w:p>
        </w:tc>
        <w:tc>
          <w:tcPr>
            <w:tcW w:w="3384" w:type="dxa"/>
          </w:tcPr>
          <w:p>
            <w:pPr>
              <w:pStyle w:val="TableParagraph"/>
              <w:spacing w:line="259" w:lineRule="auto"/>
              <w:ind w:left="18" w:right="42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финансовое обеспечение государственных гарантий реализации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прав на получение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дополнительного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детей,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том</w:t>
            </w:r>
          </w:p>
          <w:p>
            <w:pPr>
              <w:pStyle w:val="TableParagraph"/>
              <w:spacing w:line="119" w:lineRule="exact"/>
              <w:ind w:left="18"/>
              <w:rPr>
                <w:sz w:val="12"/>
              </w:rPr>
            </w:pPr>
            <w:r>
              <w:rPr>
                <w:sz w:val="12"/>
              </w:rPr>
              <w:t>числе: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136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433313.74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44244.2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47609.9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51076.5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63517.4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75621.9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75621.92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75621.92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48" w:right="52" w:firstLine="6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получение дополнительного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 детей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27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1)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обеспечение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деятельности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</w:p>
          <w:p>
            <w:pPr>
              <w:pStyle w:val="TableParagraph"/>
              <w:spacing w:line="105" w:lineRule="exact" w:before="11"/>
              <w:ind w:left="18"/>
              <w:rPr>
                <w:sz w:val="12"/>
              </w:rPr>
            </w:pPr>
            <w:r>
              <w:rPr>
                <w:sz w:val="12"/>
              </w:rPr>
              <w:t>учреждений,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(муниципальное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378128.94</w:t>
            </w:r>
          </w:p>
        </w:tc>
        <w:tc>
          <w:tcPr>
            <w:tcW w:w="569" w:type="dxa"/>
          </w:tcPr>
          <w:p>
            <w:pPr>
              <w:pStyle w:val="TableParagraph"/>
              <w:spacing w:before="66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44244.2</w:t>
            </w:r>
          </w:p>
        </w:tc>
        <w:tc>
          <w:tcPr>
            <w:tcW w:w="555" w:type="dxa"/>
          </w:tcPr>
          <w:p>
            <w:pPr>
              <w:pStyle w:val="TableParagraph"/>
              <w:spacing w:before="66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47609.9</w:t>
            </w:r>
          </w:p>
        </w:tc>
        <w:tc>
          <w:tcPr>
            <w:tcW w:w="577" w:type="dxa"/>
          </w:tcPr>
          <w:p>
            <w:pPr>
              <w:pStyle w:val="TableParagraph"/>
              <w:spacing w:before="66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49767.7</w:t>
            </w:r>
          </w:p>
        </w:tc>
        <w:tc>
          <w:tcPr>
            <w:tcW w:w="663" w:type="dxa"/>
          </w:tcPr>
          <w:p>
            <w:pPr>
              <w:pStyle w:val="TableParagraph"/>
              <w:spacing w:before="66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47886.6</w:t>
            </w:r>
          </w:p>
        </w:tc>
        <w:tc>
          <w:tcPr>
            <w:tcW w:w="670" w:type="dxa"/>
          </w:tcPr>
          <w:p>
            <w:pPr>
              <w:pStyle w:val="TableParagraph"/>
              <w:spacing w:before="66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62873.5</w:t>
            </w:r>
          </w:p>
        </w:tc>
        <w:tc>
          <w:tcPr>
            <w:tcW w:w="677" w:type="dxa"/>
          </w:tcPr>
          <w:p>
            <w:pPr>
              <w:pStyle w:val="TableParagraph"/>
              <w:spacing w:before="66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62873.52</w:t>
            </w:r>
          </w:p>
        </w:tc>
        <w:tc>
          <w:tcPr>
            <w:tcW w:w="598" w:type="dxa"/>
          </w:tcPr>
          <w:p>
            <w:pPr>
              <w:pStyle w:val="TableParagraph"/>
              <w:spacing w:before="66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62873.52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числе:</w:t>
            </w:r>
          </w:p>
          <w:p>
            <w:pPr>
              <w:pStyle w:val="TableParagraph"/>
              <w:spacing w:line="150" w:lineRule="atLeast"/>
              <w:ind w:left="18"/>
              <w:rPr>
                <w:sz w:val="12"/>
              </w:rPr>
            </w:pPr>
            <w:r>
              <w:rPr>
                <w:sz w:val="12"/>
              </w:rPr>
              <w:t>- 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функционирования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системы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персонифицированного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финансирования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дополнительного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 детей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40097.6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56"/>
              <w:jc w:val="right"/>
              <w:rPr>
                <w:sz w:val="12"/>
              </w:rPr>
            </w:pPr>
            <w:r>
              <w:rPr>
                <w:sz w:val="12"/>
              </w:rPr>
              <w:t>1304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9698.4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9698.4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9698.4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9698.4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2) на иные цели:</w:t>
            </w:r>
          </w:p>
          <w:p>
            <w:pPr>
              <w:pStyle w:val="TableParagraph"/>
              <w:spacing w:line="150" w:lineRule="atLeast"/>
              <w:ind w:left="18" w:right="74"/>
              <w:rPr>
                <w:sz w:val="12"/>
              </w:rPr>
            </w:pPr>
            <w:r>
              <w:rPr>
                <w:sz w:val="12"/>
              </w:rPr>
              <w:t>- приобретение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объектов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особо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ценного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движимого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имущества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 части оборудования и материальных запасов, затраты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затрат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оказание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услуг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(выполнение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59" w:lineRule="auto"/>
              <w:ind w:left="18" w:right="26"/>
              <w:rPr>
                <w:sz w:val="12"/>
              </w:rPr>
            </w:pPr>
            <w:r>
              <w:rPr>
                <w:sz w:val="12"/>
              </w:rPr>
              <w:t>приобретение автобусов(микроавтобусов), оплата расходов 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регистрации,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активации карт тахографов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ГЛОНАСС,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лицензирование,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страховку,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техосмотр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и</w:t>
            </w:r>
          </w:p>
          <w:p>
            <w:pPr>
              <w:pStyle w:val="TableParagraph"/>
              <w:spacing w:line="92" w:lineRule="exact"/>
              <w:ind w:left="18"/>
              <w:rPr>
                <w:sz w:val="12"/>
              </w:rPr>
            </w:pPr>
            <w:r>
              <w:rPr>
                <w:sz w:val="12"/>
              </w:rPr>
              <w:t>др.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3187.5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3187.5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проведение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медицинских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осмотров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лиц, занимающихся</w:t>
            </w:r>
          </w:p>
          <w:p>
            <w:pPr>
              <w:pStyle w:val="TableParagraph"/>
              <w:spacing w:line="105" w:lineRule="exact" w:before="11"/>
              <w:ind w:left="18"/>
              <w:rPr>
                <w:sz w:val="12"/>
              </w:rPr>
            </w:pPr>
            <w:r>
              <w:rPr>
                <w:sz w:val="12"/>
              </w:rPr>
              <w:t>физической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культурой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спортом.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11837.3</w:t>
            </w:r>
          </w:p>
        </w:tc>
        <w:tc>
          <w:tcPr>
            <w:tcW w:w="569" w:type="dxa"/>
          </w:tcPr>
          <w:p>
            <w:pPr>
              <w:pStyle w:val="TableParagraph"/>
              <w:spacing w:before="6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66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66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66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2687.3</w:t>
            </w:r>
          </w:p>
        </w:tc>
        <w:tc>
          <w:tcPr>
            <w:tcW w:w="670" w:type="dxa"/>
          </w:tcPr>
          <w:p>
            <w:pPr>
              <w:pStyle w:val="TableParagraph"/>
              <w:spacing w:before="66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3050</w:t>
            </w:r>
          </w:p>
        </w:tc>
        <w:tc>
          <w:tcPr>
            <w:tcW w:w="677" w:type="dxa"/>
          </w:tcPr>
          <w:p>
            <w:pPr>
              <w:pStyle w:val="TableParagraph"/>
              <w:spacing w:before="66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3050</w:t>
            </w:r>
          </w:p>
        </w:tc>
        <w:tc>
          <w:tcPr>
            <w:tcW w:w="598" w:type="dxa"/>
          </w:tcPr>
          <w:p>
            <w:pPr>
              <w:pStyle w:val="TableParagraph"/>
              <w:spacing w:before="66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3050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грантов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форме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субсидий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части</w:t>
            </w:r>
          </w:p>
          <w:p>
            <w:pPr>
              <w:pStyle w:val="TableParagraph"/>
              <w:spacing w:line="105" w:lineRule="exact" w:before="11"/>
              <w:ind w:left="18"/>
              <w:rPr>
                <w:sz w:val="12"/>
              </w:rPr>
            </w:pPr>
            <w:r>
              <w:rPr>
                <w:sz w:val="12"/>
              </w:rPr>
              <w:t>персонифицированного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финансирования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6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62.4</w:t>
            </w:r>
          </w:p>
        </w:tc>
        <w:tc>
          <w:tcPr>
            <w:tcW w:w="569" w:type="dxa"/>
          </w:tcPr>
          <w:p>
            <w:pPr>
              <w:pStyle w:val="TableParagraph"/>
              <w:spacing w:before="6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66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66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4.8</w:t>
            </w:r>
          </w:p>
        </w:tc>
        <w:tc>
          <w:tcPr>
            <w:tcW w:w="663" w:type="dxa"/>
          </w:tcPr>
          <w:p>
            <w:pPr>
              <w:pStyle w:val="TableParagraph"/>
              <w:spacing w:before="66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57.6</w:t>
            </w:r>
          </w:p>
        </w:tc>
        <w:tc>
          <w:tcPr>
            <w:tcW w:w="670" w:type="dxa"/>
          </w:tcPr>
          <w:p>
            <w:pPr>
              <w:pStyle w:val="TableParagraph"/>
              <w:spacing w:before="66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6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66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spacing w:line="137" w:lineRule="exact"/>
              <w:ind w:left="67" w:right="67"/>
              <w:jc w:val="center"/>
              <w:rPr>
                <w:sz w:val="12"/>
              </w:rPr>
            </w:pPr>
            <w:r>
              <w:rPr>
                <w:sz w:val="12"/>
              </w:rPr>
              <w:t>В соответствии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</w:t>
            </w:r>
          </w:p>
          <w:p>
            <w:pPr>
              <w:pStyle w:val="TableParagraph"/>
              <w:spacing w:line="105" w:lineRule="exact" w:before="11"/>
              <w:ind w:left="63" w:right="67"/>
              <w:jc w:val="center"/>
              <w:rPr>
                <w:sz w:val="12"/>
              </w:rPr>
            </w:pPr>
            <w:r>
              <w:rPr>
                <w:sz w:val="12"/>
              </w:rPr>
              <w:t>нормативно-правовыми</w:t>
            </w:r>
          </w:p>
        </w:tc>
      </w:tr>
      <w:tr>
        <w:trPr>
          <w:trHeight w:val="12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4.4</w:t>
            </w:r>
          </w:p>
        </w:tc>
        <w:tc>
          <w:tcPr>
            <w:tcW w:w="3384" w:type="dxa"/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финансовое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обеспечение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получения дошкольного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 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частных дошкольных образовательных организациях, включая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расходы на оплату труда, приобретение учебников и учебных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пособий, средств обучения, игр, игрушек (за исключением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расходов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содержание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зданий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оплату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коммунальных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2432.4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946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1486.4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33" w:right="33" w:firstLine="1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получение дошкольного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детей в частных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дошкольных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</w:t>
            </w:r>
          </w:p>
        </w:tc>
      </w:tr>
      <w:tr>
        <w:trPr>
          <w:trHeight w:val="114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4.5</w:t>
            </w:r>
          </w:p>
        </w:tc>
        <w:tc>
          <w:tcPr>
            <w:tcW w:w="3384" w:type="dxa"/>
          </w:tcPr>
          <w:p>
            <w:pPr>
              <w:pStyle w:val="TableParagraph"/>
              <w:spacing w:line="123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субсидий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финансовое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обеспечение</w:t>
            </w:r>
          </w:p>
          <w:p>
            <w:pPr>
              <w:pStyle w:val="TableParagraph"/>
              <w:spacing w:line="150" w:lineRule="atLeast"/>
              <w:ind w:left="18" w:right="94"/>
              <w:rPr>
                <w:sz w:val="12"/>
              </w:rPr>
            </w:pPr>
            <w:r>
              <w:rPr>
                <w:sz w:val="12"/>
              </w:rPr>
              <w:t>получения дошкольного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частных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дошкольных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образовательных организациях, включающее расходы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предоставление указанным образовательным организациям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субсидий на возмещение затрат, включая расходы на оплату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труда, приобретение учебников и учебных пособий, средств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обучения,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игр,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игрушек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(за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исключением расходов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содержание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зданий и оплату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коммунальных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6151.9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56"/>
              <w:jc w:val="right"/>
              <w:rPr>
                <w:sz w:val="12"/>
              </w:rPr>
            </w:pPr>
            <w:r>
              <w:rPr>
                <w:sz w:val="12"/>
              </w:rPr>
              <w:t>1570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1527.3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1527.3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1527.3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33" w:right="33" w:firstLine="1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получение дошкольного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детей в частных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дошкольных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</w:p>
          <w:p>
            <w:pPr>
              <w:pStyle w:val="TableParagraph"/>
              <w:spacing w:line="87" w:lineRule="exact"/>
              <w:ind w:left="65" w:right="6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</w:p>
          <w:p>
            <w:pPr>
              <w:pStyle w:val="TableParagraph"/>
              <w:spacing w:line="87" w:lineRule="exact"/>
              <w:ind w:left="67" w:right="67"/>
              <w:jc w:val="center"/>
              <w:rPr>
                <w:sz w:val="12"/>
              </w:rPr>
            </w:pPr>
            <w:r>
              <w:rPr>
                <w:sz w:val="12"/>
              </w:rPr>
              <w:t>Краснодарского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края</w:t>
            </w:r>
          </w:p>
        </w:tc>
      </w:tr>
      <w:tr>
        <w:trPr>
          <w:trHeight w:val="109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4.6</w:t>
            </w:r>
          </w:p>
        </w:tc>
        <w:tc>
          <w:tcPr>
            <w:tcW w:w="3384" w:type="dxa"/>
          </w:tcPr>
          <w:p>
            <w:pPr>
              <w:pStyle w:val="TableParagraph"/>
              <w:spacing w:line="259" w:lineRule="auto" w:before="21"/>
              <w:ind w:left="18" w:right="26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предоставление мер социальной поддержки в виде компенсации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расходов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 оплату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жилых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помещений,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отопления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освещения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педа-гогическим работникам муниципальных 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проживающим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работающим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сельских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населенных пунктах, рабочих поселках (поселках городского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типа) на территории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края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73175.1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11979.5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12072.5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11906.2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14291.7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11266.4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11658.8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114" w:lineRule="exact"/>
              <w:ind w:left="65" w:right="65"/>
              <w:jc w:val="center"/>
              <w:rPr>
                <w:sz w:val="12"/>
              </w:rPr>
            </w:pPr>
            <w:r>
              <w:rPr>
                <w:sz w:val="12"/>
              </w:rPr>
              <w:t>Предоставление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мер</w:t>
            </w:r>
          </w:p>
          <w:p>
            <w:pPr>
              <w:pStyle w:val="TableParagraph"/>
              <w:spacing w:line="259" w:lineRule="auto" w:before="11"/>
              <w:ind w:left="14" w:right="17"/>
              <w:jc w:val="center"/>
              <w:rPr>
                <w:sz w:val="12"/>
              </w:rPr>
            </w:pPr>
            <w:r>
              <w:rPr>
                <w:sz w:val="12"/>
              </w:rPr>
              <w:t>социальной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поддержки</w:t>
            </w:r>
            <w:r>
              <w:rPr>
                <w:spacing w:val="30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виде компенсации расходов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 оплату жилых помещений,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отопления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освещения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педагогическим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работникам</w:t>
            </w:r>
          </w:p>
        </w:tc>
        <w:tc>
          <w:tcPr>
            <w:tcW w:w="1512" w:type="dxa"/>
          </w:tcPr>
          <w:p>
            <w:pPr>
              <w:pStyle w:val="TableParagraph"/>
              <w:spacing w:line="114" w:lineRule="exact"/>
              <w:ind w:left="67" w:right="67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</w:p>
          <w:p>
            <w:pPr>
              <w:pStyle w:val="TableParagraph"/>
              <w:spacing w:line="150" w:lineRule="atLeast"/>
              <w:ind w:left="26" w:right="30" w:firstLine="2"/>
              <w:jc w:val="center"/>
              <w:rPr>
                <w:sz w:val="12"/>
              </w:rPr>
            </w:pP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</w:p>
        </w:tc>
      </w:tr>
      <w:tr>
        <w:trPr>
          <w:trHeight w:val="1206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Выплата компенсации части родительской платы за присмотр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уход за детьми, посещающими образовательные организации,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реализующие образовательную программу дошкольного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65257.1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11131.2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11898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8632.9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10665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11465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11465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73" w:lineRule="exact"/>
              <w:ind w:left="14" w:right="15"/>
              <w:jc w:val="center"/>
              <w:rPr>
                <w:sz w:val="12"/>
              </w:rPr>
            </w:pPr>
            <w:r>
              <w:rPr>
                <w:sz w:val="12"/>
              </w:rPr>
              <w:t>Выплата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компенсации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части</w:t>
            </w:r>
          </w:p>
          <w:p>
            <w:pPr>
              <w:pStyle w:val="TableParagraph"/>
              <w:spacing w:line="259" w:lineRule="auto" w:before="11"/>
              <w:ind w:left="43" w:right="42" w:hanging="2"/>
              <w:jc w:val="center"/>
              <w:rPr>
                <w:sz w:val="12"/>
              </w:rPr>
            </w:pPr>
            <w:r>
              <w:rPr>
                <w:sz w:val="12"/>
              </w:rPr>
              <w:t>родительской платы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присмотр и уход за детьми,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посещающими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организации, реализующие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образовательную программу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дошкольного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73" w:lineRule="exact"/>
              <w:ind w:left="67" w:right="67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</w:p>
          <w:p>
            <w:pPr>
              <w:pStyle w:val="TableParagraph"/>
              <w:spacing w:line="259" w:lineRule="auto" w:before="11"/>
              <w:ind w:left="26" w:right="30" w:firstLine="2"/>
              <w:jc w:val="center"/>
              <w:rPr>
                <w:sz w:val="12"/>
              </w:rPr>
            </w:pP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</w:t>
            </w:r>
          </w:p>
        </w:tc>
      </w:tr>
    </w:tbl>
    <w:p>
      <w:pPr>
        <w:spacing w:after="0" w:line="259" w:lineRule="auto"/>
        <w:jc w:val="center"/>
        <w:rPr>
          <w:sz w:val="12"/>
        </w:rPr>
        <w:sectPr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10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10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0" w:lineRule="exact" w:before="1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10" w:lineRule="exact" w:before="1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0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0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191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104"/>
              <w:ind w:left="18" w:right="166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подготовительные работы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открытию профильных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лагерей,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организованных муниципальными образовательными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организациями,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осуществляющими организацию отдыха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оздоровления обучающихся в каникулярное время с дневным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пребыванием с обязательной организацией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питания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3687.7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479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504.5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right="142"/>
              <w:jc w:val="right"/>
              <w:rPr>
                <w:sz w:val="12"/>
              </w:rPr>
            </w:pPr>
            <w:r>
              <w:rPr>
                <w:sz w:val="12"/>
              </w:rPr>
              <w:t>244.2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510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650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650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21" w:right="15"/>
              <w:jc w:val="center"/>
              <w:rPr>
                <w:sz w:val="12"/>
              </w:rPr>
            </w:pPr>
            <w:r>
              <w:rPr>
                <w:sz w:val="12"/>
              </w:rPr>
              <w:t>650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4" w:right="19" w:firstLine="1"/>
              <w:jc w:val="center"/>
              <w:rPr>
                <w:sz w:val="12"/>
              </w:rPr>
            </w:pPr>
            <w:r>
              <w:rPr>
                <w:sz w:val="12"/>
              </w:rPr>
              <w:t>Проведение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мероприятий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открытию профильных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лагерей,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организованных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организациями,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осуществляющими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 отдыха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оздоровления обучающихся 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каникулярное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время</w:t>
            </w:r>
          </w:p>
          <w:p>
            <w:pPr>
              <w:pStyle w:val="TableParagraph"/>
              <w:spacing w:line="259" w:lineRule="auto"/>
              <w:ind w:left="69" w:right="71" w:hanging="2"/>
              <w:jc w:val="center"/>
              <w:rPr>
                <w:sz w:val="12"/>
              </w:rPr>
            </w:pPr>
            <w:r>
              <w:rPr>
                <w:sz w:val="12"/>
              </w:rPr>
              <w:t>с дневным пребыванием с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обязательной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организацией</w:t>
            </w:r>
          </w:p>
          <w:p>
            <w:pPr>
              <w:pStyle w:val="TableParagraph"/>
              <w:spacing w:line="114" w:lineRule="exact"/>
              <w:ind w:left="62" w:right="65"/>
              <w:jc w:val="center"/>
              <w:rPr>
                <w:sz w:val="12"/>
              </w:rPr>
            </w:pPr>
            <w:r>
              <w:rPr>
                <w:sz w:val="12"/>
              </w:rPr>
              <w:t>их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питания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105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4.9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107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обеспечение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безопасности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224279.4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12599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13349.7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10171.2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22908.8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55083.57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55083.57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55083.57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7" w:right="14" w:firstLine="72"/>
              <w:rPr>
                <w:sz w:val="12"/>
              </w:rPr>
            </w:pPr>
            <w:r>
              <w:rPr>
                <w:sz w:val="12"/>
              </w:rPr>
              <w:t>Обеспечение безопасности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1"/>
                <w:sz w:val="12"/>
              </w:rPr>
              <w:t>образовательных</w:t>
            </w:r>
            <w:r>
              <w:rPr>
                <w:sz w:val="12"/>
              </w:rPr>
              <w:t> 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37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обеспечение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пожарной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безопасности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139973.7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4261.5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9512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14875.1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19417.5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30635.87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30635.87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30635.87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7" w:right="18" w:firstLine="2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пожарной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безопасности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1"/>
                <w:sz w:val="12"/>
              </w:rPr>
              <w:t>образовательных</w:t>
            </w:r>
            <w:r>
              <w:rPr>
                <w:sz w:val="12"/>
              </w:rPr>
              <w:t> 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18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20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4.11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130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субсидий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образовательным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организаци-ям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</w:p>
          <w:p>
            <w:pPr>
              <w:pStyle w:val="TableParagraph"/>
              <w:spacing w:line="150" w:lineRule="atLeast"/>
              <w:ind w:left="18" w:right="51"/>
              <w:rPr>
                <w:sz w:val="12"/>
              </w:rPr>
            </w:pP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организациях в части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создания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организациях, расположенных в сельской местности, условий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для занятий физической культурой и спортом (капитальный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ремонт спортивных залов муниципальных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 организаций, расположенных в сельской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местности)</w:t>
            </w:r>
          </w:p>
        </w:tc>
        <w:tc>
          <w:tcPr>
            <w:tcW w:w="1174" w:type="dxa"/>
          </w:tcPr>
          <w:p>
            <w:pPr>
              <w:pStyle w:val="TableParagraph"/>
              <w:spacing w:before="33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3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>
            <w:pPr>
              <w:pStyle w:val="TableParagraph"/>
              <w:spacing w:before="33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33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3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3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3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3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3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14" w:right="16" w:firstLine="3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капитальных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ремонтов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спортивных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залов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расположенных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 сельской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местности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4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320</w:t>
            </w:r>
          </w:p>
        </w:tc>
        <w:tc>
          <w:tcPr>
            <w:tcW w:w="569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320</w:t>
            </w:r>
          </w:p>
        </w:tc>
        <w:tc>
          <w:tcPr>
            <w:tcW w:w="577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0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50" w:lineRule="atLeast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4.12</w:t>
            </w:r>
          </w:p>
        </w:tc>
        <w:tc>
          <w:tcPr>
            <w:tcW w:w="3384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59" w:lineRule="auto"/>
              <w:ind w:left="18" w:right="62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осуществление государственных полномочий по материально-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техническому обеспечению пунктов проведения экзаменов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государственной итоговой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аттестации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и выплате педагогическим работникам, участвующим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проведении государственной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итоговой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аттестации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компенсации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 работу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подготовке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проведению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указанной государственной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итоговой аттестации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20310.5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1519.3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2994.3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5667.1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3376.6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3376.6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3376.6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127" w:lineRule="exact"/>
              <w:ind w:left="65" w:right="65"/>
              <w:jc w:val="center"/>
              <w:rPr>
                <w:sz w:val="12"/>
              </w:rPr>
            </w:pPr>
            <w:r>
              <w:rPr>
                <w:spacing w:val="-1"/>
                <w:sz w:val="12"/>
              </w:rPr>
              <w:t>Материально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–техническое</w:t>
            </w:r>
          </w:p>
          <w:p>
            <w:pPr>
              <w:pStyle w:val="TableParagraph"/>
              <w:spacing w:line="259" w:lineRule="auto" w:before="11"/>
              <w:ind w:left="12" w:right="17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пунктов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проведения экзаменов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итоговой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аттестации,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педагогическим работникам,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участвующим в проведении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единого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государственного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экзамена, компенсации 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работу по подготовке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проведению единого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государственного экзамена</w:t>
            </w:r>
          </w:p>
        </w:tc>
        <w:tc>
          <w:tcPr>
            <w:tcW w:w="1512" w:type="dxa"/>
          </w:tcPr>
          <w:p>
            <w:pPr>
              <w:pStyle w:val="TableParagraph"/>
              <w:spacing w:line="127" w:lineRule="exact"/>
              <w:ind w:left="67" w:right="67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</w:p>
          <w:p>
            <w:pPr>
              <w:pStyle w:val="TableParagraph"/>
              <w:spacing w:line="259" w:lineRule="auto" w:before="11"/>
              <w:ind w:left="40" w:right="45" w:firstLine="3"/>
              <w:jc w:val="center"/>
              <w:rPr>
                <w:sz w:val="12"/>
              </w:rPr>
            </w:pP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2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4.13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 w:before="64"/>
              <w:ind w:left="18" w:right="5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муниципальных общеобразовательных организациях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(проведение капитального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ремонта спортивных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залов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организаций,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помещений при них, других помещений физкультурно-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спортивного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назначения,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физкультурно-оздоровительных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комплексов)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3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3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4794</w:t>
            </w:r>
          </w:p>
        </w:tc>
        <w:tc>
          <w:tcPr>
            <w:tcW w:w="569" w:type="dxa"/>
          </w:tcPr>
          <w:p>
            <w:pPr>
              <w:pStyle w:val="TableParagraph"/>
              <w:spacing w:before="93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3143.7</w:t>
            </w:r>
          </w:p>
        </w:tc>
        <w:tc>
          <w:tcPr>
            <w:tcW w:w="555" w:type="dxa"/>
          </w:tcPr>
          <w:p>
            <w:pPr>
              <w:pStyle w:val="TableParagraph"/>
              <w:spacing w:before="93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1650.3</w:t>
            </w:r>
          </w:p>
        </w:tc>
        <w:tc>
          <w:tcPr>
            <w:tcW w:w="577" w:type="dxa"/>
          </w:tcPr>
          <w:p>
            <w:pPr>
              <w:pStyle w:val="TableParagraph"/>
              <w:spacing w:before="9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9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9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3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9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17" w:right="19" w:firstLine="1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капитального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ремонта спортивных залов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помещений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них,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других</w:t>
            </w:r>
          </w:p>
          <w:p>
            <w:pPr>
              <w:pStyle w:val="TableParagraph"/>
              <w:spacing w:line="259" w:lineRule="auto"/>
              <w:ind w:left="91" w:right="93"/>
              <w:jc w:val="center"/>
              <w:rPr>
                <w:sz w:val="12"/>
              </w:rPr>
            </w:pPr>
            <w:r>
              <w:rPr>
                <w:sz w:val="12"/>
              </w:rPr>
              <w:t>помещений физкультурно-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спортивного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назначения,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физкультурно-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оздоровительных</w:t>
            </w:r>
          </w:p>
          <w:p>
            <w:pPr>
              <w:pStyle w:val="TableParagraph"/>
              <w:spacing w:line="107" w:lineRule="exact"/>
              <w:ind w:left="64" w:right="65"/>
              <w:jc w:val="center"/>
              <w:rPr>
                <w:sz w:val="12"/>
              </w:rPr>
            </w:pPr>
            <w:r>
              <w:rPr>
                <w:sz w:val="12"/>
              </w:rPr>
              <w:t>комплексов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5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11327.3</w:t>
            </w:r>
          </w:p>
        </w:tc>
        <w:tc>
          <w:tcPr>
            <w:tcW w:w="569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3143.8</w:t>
            </w:r>
          </w:p>
        </w:tc>
        <w:tc>
          <w:tcPr>
            <w:tcW w:w="555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1840.5</w:t>
            </w:r>
          </w:p>
        </w:tc>
        <w:tc>
          <w:tcPr>
            <w:tcW w:w="577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133</w:t>
            </w:r>
          </w:p>
        </w:tc>
        <w:tc>
          <w:tcPr>
            <w:tcW w:w="663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2070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2070</w:t>
            </w:r>
          </w:p>
        </w:tc>
        <w:tc>
          <w:tcPr>
            <w:tcW w:w="598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2070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0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4794.2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3143.7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1650.5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10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10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0" w:lineRule="exact" w:before="1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10" w:lineRule="exact" w:before="1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0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0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39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4.14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150" w:lineRule="atLeast" w:before="9"/>
              <w:ind w:left="18" w:right="5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организациях в рамках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мероприятий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регионального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проекта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 края «Успех каждого ребенка» (создание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организациях,</w:t>
            </w:r>
            <w:r>
              <w:rPr>
                <w:spacing w:val="8"/>
                <w:sz w:val="12"/>
              </w:rPr>
              <w:t> </w:t>
            </w:r>
            <w:r>
              <w:rPr>
                <w:sz w:val="12"/>
              </w:rPr>
              <w:t>расположенных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сельской местности и малых городах, условий для занятий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физической культурой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спортом)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4018</w:t>
            </w:r>
          </w:p>
        </w:tc>
        <w:tc>
          <w:tcPr>
            <w:tcW w:w="569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4018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52" w:right="58" w:firstLine="1"/>
              <w:jc w:val="center"/>
              <w:rPr>
                <w:sz w:val="12"/>
              </w:rPr>
            </w:pPr>
            <w:r>
              <w:rPr>
                <w:sz w:val="12"/>
              </w:rPr>
              <w:t>Создание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организациях,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расположенных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сельской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местности и малых городах,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условий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занятий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физической культурой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спортом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1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5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1072.4</w:t>
            </w:r>
          </w:p>
        </w:tc>
        <w:tc>
          <w:tcPr>
            <w:tcW w:w="569" w:type="dxa"/>
          </w:tcPr>
          <w:p>
            <w:pPr>
              <w:pStyle w:val="TableParagraph"/>
              <w:spacing w:before="8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85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8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85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85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1072.4</w:t>
            </w:r>
          </w:p>
        </w:tc>
        <w:tc>
          <w:tcPr>
            <w:tcW w:w="677" w:type="dxa"/>
          </w:tcPr>
          <w:p>
            <w:pPr>
              <w:pStyle w:val="TableParagraph"/>
              <w:spacing w:before="85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85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6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446.5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6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6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6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6"/>
              </w:rPr>
            </w:pPr>
          </w:p>
          <w:p>
            <w:pPr>
              <w:pStyle w:val="TableParagraph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446.5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6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6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7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4.15</w:t>
            </w:r>
          </w:p>
        </w:tc>
        <w:tc>
          <w:tcPr>
            <w:tcW w:w="3384" w:type="dxa"/>
          </w:tcPr>
          <w:p>
            <w:pPr>
              <w:pStyle w:val="TableParagraph"/>
              <w:spacing w:line="109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субсидий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образовательным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организациям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</w:p>
          <w:p>
            <w:pPr>
              <w:pStyle w:val="TableParagraph"/>
              <w:spacing w:line="150" w:lineRule="atLeast"/>
              <w:ind w:left="18" w:right="189"/>
              <w:rPr>
                <w:sz w:val="12"/>
              </w:rPr>
            </w:pPr>
            <w:r>
              <w:rPr>
                <w:sz w:val="12"/>
              </w:rPr>
              <w:t>организацию предоставления общедоступного и бесплатного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образовательным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организациях (оплата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расходов 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регистрации автобусов и микроавтобусов,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авто-транспорту, установка и обследование тахографов,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обслуживание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3904.4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2756.1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1148.3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29" w:right="34" w:hanging="1"/>
              <w:jc w:val="center"/>
              <w:rPr>
                <w:sz w:val="12"/>
              </w:rPr>
            </w:pPr>
            <w:r>
              <w:rPr>
                <w:sz w:val="12"/>
              </w:rPr>
              <w:t>Оплата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расходов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регистрации автотранспорта,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приобретение запасных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частей и комплектующих к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автотранспорту, установка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обследование тахографов,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обслуживание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15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4.16</w:t>
            </w:r>
          </w:p>
        </w:tc>
        <w:tc>
          <w:tcPr>
            <w:tcW w:w="3384" w:type="dxa"/>
          </w:tcPr>
          <w:p>
            <w:pPr>
              <w:pStyle w:val="TableParagraph"/>
              <w:spacing w:line="259" w:lineRule="auto" w:before="65"/>
              <w:ind w:left="18" w:right="18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организацию предоставления общедоступного и бесплатного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образовательным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организациях (оплата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расходов 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регистрации автобусов и микроавтобусов,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авто-транспорту; установка, ремонт, обследование,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обслуживание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тахографов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 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10397.8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1575.9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1613.8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2402.7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2402.7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2402.7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/>
              <w:ind w:left="65" w:right="65"/>
              <w:jc w:val="center"/>
              <w:rPr>
                <w:sz w:val="12"/>
              </w:rPr>
            </w:pPr>
            <w:r>
              <w:rPr>
                <w:sz w:val="12"/>
              </w:rPr>
              <w:t>Оплата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расходов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</w:t>
            </w:r>
          </w:p>
          <w:p>
            <w:pPr>
              <w:pStyle w:val="TableParagraph"/>
              <w:spacing w:line="259" w:lineRule="auto" w:before="11"/>
              <w:ind w:left="60" w:right="62" w:hanging="1"/>
              <w:jc w:val="center"/>
              <w:rPr>
                <w:sz w:val="12"/>
              </w:rPr>
            </w:pPr>
            <w:r>
              <w:rPr>
                <w:sz w:val="12"/>
              </w:rPr>
              <w:t>регистрации автобусов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микроавтобусов,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приобретение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замена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запасных частей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комплектующих к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автотранспорту; установка,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ремонт,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обследование,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обслуживание тахографов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/>
              <w:ind w:left="67" w:right="67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</w:p>
          <w:p>
            <w:pPr>
              <w:pStyle w:val="TableParagraph"/>
              <w:spacing w:line="259" w:lineRule="auto" w:before="11"/>
              <w:ind w:left="141" w:right="145" w:hanging="2"/>
              <w:jc w:val="center"/>
              <w:rPr>
                <w:sz w:val="12"/>
              </w:rPr>
            </w:pP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9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4.17</w:t>
            </w:r>
          </w:p>
        </w:tc>
        <w:tc>
          <w:tcPr>
            <w:tcW w:w="338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приобретение, установка и обслуживание дополнительного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оборудования для перевозки детей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автобусов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микроавтобусов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20.9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20.9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43" w:right="47" w:hanging="2"/>
              <w:jc w:val="center"/>
              <w:rPr>
                <w:sz w:val="12"/>
              </w:rPr>
            </w:pPr>
            <w:r>
              <w:rPr>
                <w:sz w:val="12"/>
              </w:rPr>
              <w:t>Оплата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расходов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приобретению, установке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обслуживанию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дополнительного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оборудования для перевозки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детей для автобусов и</w:t>
            </w:r>
          </w:p>
          <w:p>
            <w:pPr>
              <w:pStyle w:val="TableParagraph"/>
              <w:spacing w:line="72" w:lineRule="exact"/>
              <w:ind w:left="64" w:right="65"/>
              <w:jc w:val="center"/>
              <w:rPr>
                <w:sz w:val="12"/>
              </w:rPr>
            </w:pPr>
            <w:r>
              <w:rPr>
                <w:sz w:val="12"/>
              </w:rPr>
              <w:t>микроавтобусов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72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46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96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обеспечение льготным питанием учащихся из многодетных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семей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12819.4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2800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2900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2361.5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1219.3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1769.3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1769.3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05" w:right="104" w:hanging="3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питанием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учащихся из многодетных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семей из расчета 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рублей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день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01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01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4.19</w:t>
            </w:r>
          </w:p>
        </w:tc>
        <w:tc>
          <w:tcPr>
            <w:tcW w:w="3384" w:type="dxa"/>
          </w:tcPr>
          <w:p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капитальный ремонт спортивных площадок 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 (в том числе разработка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ПСД,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осуществление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технического надзора, экспертиза достоверности определения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сметной стоимости объекта, проведение обследования зданий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сооружений на объекте)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4" w:right="10"/>
              <w:jc w:val="center"/>
              <w:rPr>
                <w:sz w:val="12"/>
              </w:rPr>
            </w:pPr>
            <w:r>
              <w:rPr>
                <w:sz w:val="12"/>
              </w:rPr>
              <w:t>Подготовка спортивных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площадок к новому учебному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06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05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4.20</w:t>
            </w:r>
          </w:p>
        </w:tc>
        <w:tc>
          <w:tcPr>
            <w:tcW w:w="3384" w:type="dxa"/>
          </w:tcPr>
          <w:p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капитальный ремонт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организаций (в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разработка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ПСД,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осуществление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технического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надзора,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экспертиза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достоверности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определения сметной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стоимости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объекта)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 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180233.0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2371.7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2414.4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6070.5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10475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51793.8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53553.8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before="1"/>
              <w:ind w:left="21" w:right="16"/>
              <w:jc w:val="center"/>
              <w:rPr>
                <w:sz w:val="12"/>
              </w:rPr>
            </w:pPr>
            <w:r>
              <w:rPr>
                <w:sz w:val="12"/>
              </w:rPr>
              <w:t>53553.8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3" w:right="17"/>
              <w:jc w:val="center"/>
              <w:rPr>
                <w:sz w:val="12"/>
              </w:rPr>
            </w:pPr>
            <w:r>
              <w:rPr>
                <w:sz w:val="12"/>
              </w:rPr>
              <w:t>Осуществление капитального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и текущего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ремонта,обеспечение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благоустройства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37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</w:tbl>
    <w:p>
      <w:pPr>
        <w:spacing w:after="0" w:line="137" w:lineRule="exact"/>
        <w:jc w:val="center"/>
        <w:rPr>
          <w:sz w:val="12"/>
        </w:rPr>
        <w:sectPr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38" w:hRule="atLeast"/>
        </w:trPr>
        <w:tc>
          <w:tcPr>
            <w:tcW w:w="281" w:type="dxa"/>
          </w:tcPr>
          <w:p>
            <w:pPr>
              <w:pStyle w:val="TableParagraph"/>
              <w:spacing w:line="117" w:lineRule="exact" w:before="1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7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7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7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17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17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17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17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7" w:lineRule="exact" w:before="1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17" w:lineRule="exact" w:before="1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7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7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9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4.21</w:t>
            </w:r>
          </w:p>
        </w:tc>
        <w:tc>
          <w:tcPr>
            <w:tcW w:w="3384" w:type="dxa"/>
          </w:tcPr>
          <w:p>
            <w:pPr>
              <w:pStyle w:val="TableParagraph"/>
              <w:spacing w:line="259" w:lineRule="auto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устройство, строительство,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реконструкция,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обустройство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объектов,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благоустройство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территорий,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расположенных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территории образовательных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т.ч.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разработка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ПСД, осуществление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технического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надзора, экспертиза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достоверности определения сметной стоимости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объекта) и 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4497.4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1812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1997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65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93"/>
              <w:rPr>
                <w:sz w:val="12"/>
              </w:rPr>
            </w:pPr>
            <w:r>
              <w:rPr>
                <w:sz w:val="12"/>
              </w:rPr>
              <w:t>623.4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26" w:right="31" w:firstLine="2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благоустройства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72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9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оснащение спортивных площадок на территории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4" w:right="10"/>
              <w:jc w:val="center"/>
              <w:rPr>
                <w:sz w:val="12"/>
              </w:rPr>
            </w:pPr>
            <w:r>
              <w:rPr>
                <w:sz w:val="12"/>
              </w:rPr>
              <w:t>Подготовка спортивных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площадок к новому учебному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72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84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4.23</w:t>
            </w:r>
          </w:p>
        </w:tc>
        <w:tc>
          <w:tcPr>
            <w:tcW w:w="3384" w:type="dxa"/>
          </w:tcPr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259" w:lineRule="auto" w:before="1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дополнительную помощь местным бюджетам для решения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социально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значимых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вопросов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19310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4300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4310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79"/>
              <w:rPr>
                <w:sz w:val="12"/>
              </w:rPr>
            </w:pPr>
            <w:r>
              <w:rPr>
                <w:sz w:val="12"/>
              </w:rPr>
              <w:t>10500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26" w:right="31" w:firstLine="1"/>
              <w:jc w:val="center"/>
              <w:rPr>
                <w:sz w:val="12"/>
              </w:rPr>
            </w:pPr>
            <w:r>
              <w:rPr>
                <w:sz w:val="12"/>
              </w:rPr>
              <w:t>Финансовое 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деятельности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80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986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4.24</w:t>
            </w:r>
          </w:p>
        </w:tc>
        <w:tc>
          <w:tcPr>
            <w:tcW w:w="338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исполнение судебных решений и предписаний надзорных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 принудительного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исполнения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судебных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решений (актов)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76937.2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6131.5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1236.5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3843.7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33"/>
              <w:rPr>
                <w:sz w:val="12"/>
              </w:rPr>
            </w:pPr>
            <w:r>
              <w:rPr>
                <w:sz w:val="12"/>
              </w:rPr>
              <w:t>18730.6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46994.9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46" w:right="141" w:firstLine="64"/>
              <w:rPr>
                <w:sz w:val="12"/>
              </w:rPr>
            </w:pPr>
            <w:r>
              <w:rPr>
                <w:sz w:val="12"/>
              </w:rPr>
              <w:t>Исполнение судебных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решений и предписаний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надзорных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72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986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71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оснащение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медицинских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кабинетов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19099.2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239"/>
              <w:rPr>
                <w:sz w:val="12"/>
              </w:rPr>
            </w:pPr>
            <w:r>
              <w:rPr>
                <w:sz w:val="12"/>
              </w:rPr>
              <w:t>900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6066.4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6066.4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6066.4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63" w:right="65"/>
              <w:jc w:val="center"/>
              <w:rPr>
                <w:sz w:val="12"/>
              </w:rPr>
            </w:pPr>
            <w:r>
              <w:rPr>
                <w:sz w:val="12"/>
              </w:rPr>
              <w:t>Соответствие медицинских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кабинетов действующему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законодательству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72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986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71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обеспечение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защиты информации и информационных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систем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7" w:right="14" w:firstLine="72"/>
              <w:rPr>
                <w:sz w:val="12"/>
              </w:rPr>
            </w:pPr>
            <w:r>
              <w:rPr>
                <w:sz w:val="12"/>
              </w:rPr>
              <w:t>Обеспечение безопасности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1"/>
                <w:sz w:val="12"/>
              </w:rPr>
              <w:t>образовательных</w:t>
            </w:r>
            <w:r>
              <w:rPr>
                <w:sz w:val="12"/>
              </w:rPr>
              <w:t> 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72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9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4.27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5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организациях для создания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новых мест в общеобразовательных организациях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(приобретение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движимого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имущества для оснащения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вновь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созданных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мест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</w:p>
          <w:p>
            <w:pPr>
              <w:pStyle w:val="TableParagraph"/>
              <w:spacing w:line="125" w:lineRule="exact"/>
              <w:ind w:left="18"/>
              <w:rPr>
                <w:sz w:val="12"/>
              </w:rPr>
            </w:pPr>
            <w:r>
              <w:rPr>
                <w:sz w:val="12"/>
              </w:rPr>
              <w:t>организациях)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2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29236.1</w:t>
            </w:r>
          </w:p>
        </w:tc>
        <w:tc>
          <w:tcPr>
            <w:tcW w:w="569" w:type="dxa"/>
          </w:tcPr>
          <w:p>
            <w:pPr>
              <w:pStyle w:val="TableParagraph"/>
              <w:spacing w:before="28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29236.1</w:t>
            </w:r>
          </w:p>
        </w:tc>
        <w:tc>
          <w:tcPr>
            <w:tcW w:w="555" w:type="dxa"/>
          </w:tcPr>
          <w:p>
            <w:pPr>
              <w:pStyle w:val="TableParagraph"/>
              <w:spacing w:before="28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2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28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2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8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28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64" w:right="65"/>
              <w:jc w:val="center"/>
              <w:rPr>
                <w:sz w:val="12"/>
              </w:rPr>
            </w:pPr>
            <w:r>
              <w:rPr>
                <w:spacing w:val="-1"/>
                <w:sz w:val="12"/>
              </w:rPr>
              <w:t>Улучшение </w:t>
            </w:r>
            <w:r>
              <w:rPr>
                <w:sz w:val="12"/>
              </w:rPr>
              <w:t>условий для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содержания учащихся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воспитанников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29" w:firstLine="2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Министерство образования,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 Краснодарского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23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5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1538.8</w:t>
            </w:r>
          </w:p>
        </w:tc>
        <w:tc>
          <w:tcPr>
            <w:tcW w:w="569" w:type="dxa"/>
          </w:tcPr>
          <w:p>
            <w:pPr>
              <w:pStyle w:val="TableParagraph"/>
              <w:spacing w:before="45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1538.8</w:t>
            </w:r>
          </w:p>
        </w:tc>
        <w:tc>
          <w:tcPr>
            <w:tcW w:w="555" w:type="dxa"/>
          </w:tcPr>
          <w:p>
            <w:pPr>
              <w:pStyle w:val="TableParagraph"/>
              <w:spacing w:before="45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4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45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4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45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45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1538.8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1538.8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4.28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46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 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дополнительного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детям в муниципальных образовательных организациях, 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исключением дополнительного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образования детей,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финансовое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которого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осуществляется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органами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государственной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власти 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 (проведение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медицинских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осмотров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лиц,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занимающихся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физической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культурой и спортом, по углубленной программе медицинского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обследования)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5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5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4105.9</w:t>
            </w:r>
          </w:p>
        </w:tc>
        <w:tc>
          <w:tcPr>
            <w:tcW w:w="569" w:type="dxa"/>
          </w:tcPr>
          <w:p>
            <w:pPr>
              <w:pStyle w:val="TableParagraph"/>
              <w:spacing w:before="9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95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4105.9</w:t>
            </w:r>
          </w:p>
        </w:tc>
        <w:tc>
          <w:tcPr>
            <w:tcW w:w="577" w:type="dxa"/>
          </w:tcPr>
          <w:p>
            <w:pPr>
              <w:pStyle w:val="TableParagraph"/>
              <w:spacing w:before="9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95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9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5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95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45" w:right="49" w:firstLine="2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медицинских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осмотров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лиц,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занимающихся физической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культурой и спортом,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углубленной программе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медицинского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обследования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2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2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569" w:type="dxa"/>
          </w:tcPr>
          <w:p>
            <w:pPr>
              <w:pStyle w:val="TableParagraph"/>
              <w:spacing w:before="102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102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577" w:type="dxa"/>
          </w:tcPr>
          <w:p>
            <w:pPr>
              <w:pStyle w:val="TableParagraph"/>
              <w:spacing w:before="102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102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102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2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102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5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10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10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0" w:lineRule="exact" w:before="1"/>
              <w:ind w:left="276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10" w:lineRule="exact" w:before="1"/>
              <w:ind w:left="235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0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0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34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4.29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3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организаци-ям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(капитальный ремонт зданий и сооружений и благоустройство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территорий,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прилегающих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к зданиям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 сооружениям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организаций, за исключением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мероприятий,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предусмотренных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пунктами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1.1 и 1.3)*,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достоверности определения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сметной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стоимости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2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2"/>
              <w:ind w:right="423"/>
              <w:jc w:val="right"/>
              <w:rPr>
                <w:sz w:val="12"/>
              </w:rPr>
            </w:pPr>
            <w:r>
              <w:rPr>
                <w:sz w:val="12"/>
              </w:rPr>
              <w:t>16951</w:t>
            </w:r>
          </w:p>
        </w:tc>
        <w:tc>
          <w:tcPr>
            <w:tcW w:w="569" w:type="dxa"/>
          </w:tcPr>
          <w:p>
            <w:pPr>
              <w:pStyle w:val="TableParagraph"/>
              <w:spacing w:before="102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102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16951</w:t>
            </w:r>
          </w:p>
        </w:tc>
        <w:tc>
          <w:tcPr>
            <w:tcW w:w="577" w:type="dxa"/>
          </w:tcPr>
          <w:p>
            <w:pPr>
              <w:pStyle w:val="TableParagraph"/>
              <w:spacing w:before="102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102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102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2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102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24" w:right="26" w:firstLine="2"/>
              <w:jc w:val="center"/>
              <w:rPr>
                <w:sz w:val="12"/>
              </w:rPr>
            </w:pPr>
            <w:r>
              <w:rPr>
                <w:sz w:val="12"/>
              </w:rPr>
              <w:t>Капитальный ремонт зданий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 сооружений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благоустройство территорий,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прилегающих к зданиям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сооружениям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2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3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3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2903.3</w:t>
            </w:r>
          </w:p>
        </w:tc>
        <w:tc>
          <w:tcPr>
            <w:tcW w:w="569" w:type="dxa"/>
          </w:tcPr>
          <w:p>
            <w:pPr>
              <w:pStyle w:val="TableParagraph"/>
              <w:spacing w:before="93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93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2687.2</w:t>
            </w:r>
          </w:p>
        </w:tc>
        <w:tc>
          <w:tcPr>
            <w:tcW w:w="577" w:type="dxa"/>
          </w:tcPr>
          <w:p>
            <w:pPr>
              <w:pStyle w:val="TableParagraph"/>
              <w:spacing w:before="93"/>
              <w:ind w:right="142"/>
              <w:jc w:val="right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663" w:type="dxa"/>
          </w:tcPr>
          <w:p>
            <w:pPr>
              <w:pStyle w:val="TableParagraph"/>
              <w:spacing w:before="9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9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3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93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1883.5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1883.5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4.30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3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(капитальный ремонт зданий и сооружений, благоустройство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территорий,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прилегающих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к зданиям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 сооружениям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 образовательных организаций, за исключением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мероприятий,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предусмотренных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пунктами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1.1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1.3)*,в 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достоверности определения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сметной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стоимости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3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3"/>
              <w:ind w:right="378"/>
              <w:jc w:val="right"/>
              <w:rPr>
                <w:sz w:val="12"/>
              </w:rPr>
            </w:pPr>
            <w:r>
              <w:rPr>
                <w:sz w:val="12"/>
              </w:rPr>
              <w:t>43212.6</w:t>
            </w:r>
          </w:p>
        </w:tc>
        <w:tc>
          <w:tcPr>
            <w:tcW w:w="569" w:type="dxa"/>
          </w:tcPr>
          <w:p>
            <w:pPr>
              <w:pStyle w:val="TableParagraph"/>
              <w:spacing w:before="83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83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83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16347.5</w:t>
            </w:r>
          </w:p>
        </w:tc>
        <w:tc>
          <w:tcPr>
            <w:tcW w:w="663" w:type="dxa"/>
          </w:tcPr>
          <w:p>
            <w:pPr>
              <w:pStyle w:val="TableParagraph"/>
              <w:spacing w:before="83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26865.1</w:t>
            </w:r>
          </w:p>
        </w:tc>
        <w:tc>
          <w:tcPr>
            <w:tcW w:w="670" w:type="dxa"/>
          </w:tcPr>
          <w:p>
            <w:pPr>
              <w:pStyle w:val="TableParagraph"/>
              <w:spacing w:before="8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3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83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24" w:right="26" w:firstLine="2"/>
              <w:jc w:val="center"/>
              <w:rPr>
                <w:sz w:val="12"/>
              </w:rPr>
            </w:pPr>
            <w:r>
              <w:rPr>
                <w:sz w:val="12"/>
              </w:rPr>
              <w:t>Капитальный ремонт зданий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 сооружений,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благоустройство территорий,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прилегающих к зданиям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сооружениям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2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2"/>
              <w:ind w:right="378"/>
              <w:jc w:val="right"/>
              <w:rPr>
                <w:sz w:val="12"/>
              </w:rPr>
            </w:pPr>
            <w:r>
              <w:rPr>
                <w:sz w:val="12"/>
              </w:rPr>
              <w:t>10800.4</w:t>
            </w:r>
          </w:p>
        </w:tc>
        <w:tc>
          <w:tcPr>
            <w:tcW w:w="569" w:type="dxa"/>
          </w:tcPr>
          <w:p>
            <w:pPr>
              <w:pStyle w:val="TableParagraph"/>
              <w:spacing w:before="102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102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102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3188.7</w:t>
            </w:r>
          </w:p>
        </w:tc>
        <w:tc>
          <w:tcPr>
            <w:tcW w:w="663" w:type="dxa"/>
          </w:tcPr>
          <w:p>
            <w:pPr>
              <w:pStyle w:val="TableParagraph"/>
              <w:spacing w:before="102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7611.7</w:t>
            </w:r>
          </w:p>
        </w:tc>
        <w:tc>
          <w:tcPr>
            <w:tcW w:w="670" w:type="dxa"/>
          </w:tcPr>
          <w:p>
            <w:pPr>
              <w:pStyle w:val="TableParagraph"/>
              <w:spacing w:before="102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2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102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7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103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4863.3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1877.2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2986.1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26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73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(обновление материально-технической базы для формирования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у обучающихся современных технологических и гуманитарных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навыков,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исключением мероприятия,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предусмотренного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подпунктом 1.3.3 пункта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1.3)**,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 том 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разработка про-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ектно-сметной документации,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экспертиза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достоверности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определения сметной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стоимости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3202.4</w:t>
            </w:r>
          </w:p>
        </w:tc>
        <w:tc>
          <w:tcPr>
            <w:tcW w:w="569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3202.4</w:t>
            </w:r>
          </w:p>
        </w:tc>
        <w:tc>
          <w:tcPr>
            <w:tcW w:w="577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26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72" w:right="73" w:firstLine="396"/>
              <w:rPr>
                <w:sz w:val="12"/>
              </w:rPr>
            </w:pPr>
            <w:r>
              <w:rPr>
                <w:sz w:val="12"/>
              </w:rPr>
              <w:t>Обновление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материально-технической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базы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формирования у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1"/>
                <w:sz w:val="12"/>
              </w:rPr>
              <w:t>обучающихся</w:t>
            </w:r>
            <w:r>
              <w:rPr>
                <w:sz w:val="12"/>
              </w:rPr>
              <w:t> современных</w:t>
            </w:r>
          </w:p>
          <w:p>
            <w:pPr>
              <w:pStyle w:val="TableParagraph"/>
              <w:spacing w:line="259" w:lineRule="auto"/>
              <w:ind w:left="182" w:right="174" w:firstLine="115"/>
              <w:rPr>
                <w:sz w:val="12"/>
              </w:rPr>
            </w:pPr>
            <w:r>
              <w:rPr>
                <w:sz w:val="12"/>
              </w:rPr>
              <w:t>технологических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гуманитарных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навыков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3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right="438"/>
              <w:jc w:val="right"/>
              <w:rPr>
                <w:sz w:val="12"/>
              </w:rPr>
            </w:pPr>
            <w:r>
              <w:rPr>
                <w:sz w:val="12"/>
              </w:rPr>
              <w:t>168.6</w:t>
            </w:r>
          </w:p>
        </w:tc>
        <w:tc>
          <w:tcPr>
            <w:tcW w:w="569" w:type="dxa"/>
          </w:tcPr>
          <w:p>
            <w:pPr>
              <w:pStyle w:val="TableParagraph"/>
              <w:spacing w:before="9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97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168.6</w:t>
            </w:r>
          </w:p>
        </w:tc>
        <w:tc>
          <w:tcPr>
            <w:tcW w:w="577" w:type="dxa"/>
          </w:tcPr>
          <w:p>
            <w:pPr>
              <w:pStyle w:val="TableParagraph"/>
              <w:spacing w:before="9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97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9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7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97"/>
              <w:ind w:left="26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right="438"/>
              <w:jc w:val="right"/>
              <w:rPr>
                <w:sz w:val="12"/>
              </w:rPr>
            </w:pPr>
            <w:r>
              <w:rPr>
                <w:sz w:val="12"/>
              </w:rPr>
              <w:t>168.6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168.6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26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16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дошкольного,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расположенных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сельской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местности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малых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городах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(создание (обновление) материально-технической базы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реализации основных и дополнительных 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цифрового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гуманитарного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профилей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организациях,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расположенных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в сельской</w:t>
            </w:r>
          </w:p>
          <w:p>
            <w:pPr>
              <w:pStyle w:val="TableParagraph"/>
              <w:spacing w:line="124" w:lineRule="exact"/>
              <w:ind w:left="18"/>
              <w:rPr>
                <w:sz w:val="12"/>
              </w:rPr>
            </w:pPr>
            <w:r>
              <w:rPr>
                <w:sz w:val="12"/>
              </w:rPr>
              <w:t>местности и малых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городах)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69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9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1117.1</w:t>
            </w:r>
          </w:p>
        </w:tc>
        <w:tc>
          <w:tcPr>
            <w:tcW w:w="569" w:type="dxa"/>
          </w:tcPr>
          <w:p>
            <w:pPr>
              <w:pStyle w:val="TableParagraph"/>
              <w:spacing w:before="6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69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69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1117.1</w:t>
            </w:r>
          </w:p>
        </w:tc>
        <w:tc>
          <w:tcPr>
            <w:tcW w:w="663" w:type="dxa"/>
          </w:tcPr>
          <w:p>
            <w:pPr>
              <w:pStyle w:val="TableParagraph"/>
              <w:spacing w:before="69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69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9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69"/>
              <w:ind w:left="26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33" w:right="35" w:hanging="1"/>
              <w:jc w:val="center"/>
              <w:rPr>
                <w:sz w:val="12"/>
              </w:rPr>
            </w:pPr>
            <w:r>
              <w:rPr>
                <w:sz w:val="12"/>
              </w:rPr>
              <w:t>Создание (обновление)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материально-технической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базы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реализации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основных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дополнительных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цифрового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гуманитарного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профилей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9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right="469"/>
              <w:jc w:val="right"/>
              <w:rPr>
                <w:sz w:val="12"/>
              </w:rPr>
            </w:pPr>
            <w:r>
              <w:rPr>
                <w:sz w:val="12"/>
              </w:rPr>
              <w:t>58.8</w:t>
            </w:r>
          </w:p>
        </w:tc>
        <w:tc>
          <w:tcPr>
            <w:tcW w:w="569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right="171"/>
              <w:jc w:val="right"/>
              <w:rPr>
                <w:sz w:val="12"/>
              </w:rPr>
            </w:pPr>
            <w:r>
              <w:rPr>
                <w:sz w:val="12"/>
              </w:rPr>
              <w:t>58.8</w:t>
            </w:r>
          </w:p>
        </w:tc>
        <w:tc>
          <w:tcPr>
            <w:tcW w:w="66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26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3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right="469"/>
              <w:jc w:val="right"/>
              <w:rPr>
                <w:sz w:val="12"/>
              </w:rPr>
            </w:pPr>
            <w:r>
              <w:rPr>
                <w:sz w:val="12"/>
              </w:rPr>
              <w:t>58.8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right="171"/>
              <w:jc w:val="right"/>
              <w:rPr>
                <w:sz w:val="12"/>
              </w:rPr>
            </w:pPr>
            <w:r>
              <w:rPr>
                <w:sz w:val="12"/>
              </w:rPr>
              <w:t>58.8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before="1"/>
              <w:ind w:left="26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4.33</w:t>
            </w:r>
          </w:p>
        </w:tc>
        <w:tc>
          <w:tcPr>
            <w:tcW w:w="3384" w:type="dxa"/>
          </w:tcPr>
          <w:p>
            <w:pPr>
              <w:pStyle w:val="TableParagraph"/>
              <w:spacing w:line="259" w:lineRule="auto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мероприятия, направленные на лицензирование деятельности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перевозкам пассажиров и иных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лиц автобусами (в т.ч.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оплату государственной пошлины, обучение по аттестации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ответственного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за обеспечение безопасности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дорожного</w:t>
            </w:r>
          </w:p>
          <w:p>
            <w:pPr>
              <w:pStyle w:val="TableParagraph"/>
              <w:spacing w:line="118" w:lineRule="exact"/>
              <w:ind w:left="18"/>
              <w:rPr>
                <w:sz w:val="12"/>
              </w:rPr>
            </w:pPr>
            <w:r>
              <w:rPr>
                <w:sz w:val="12"/>
              </w:rPr>
              <w:t>движения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 др.)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right="438"/>
              <w:jc w:val="right"/>
              <w:rPr>
                <w:sz w:val="12"/>
              </w:rPr>
            </w:pPr>
            <w:r>
              <w:rPr>
                <w:sz w:val="12"/>
              </w:rPr>
              <w:t>216.8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216.8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266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4" w:right="16"/>
              <w:jc w:val="center"/>
              <w:rPr>
                <w:sz w:val="12"/>
              </w:rPr>
            </w:pPr>
            <w:r>
              <w:rPr>
                <w:sz w:val="12"/>
              </w:rPr>
              <w:t>Оплата государственной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пошлины,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обучение 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аттестации ответственного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за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обеспечение безопасности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дорожного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движения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</w:p>
          <w:p>
            <w:pPr>
              <w:pStyle w:val="TableParagraph"/>
              <w:spacing w:line="118" w:lineRule="exact"/>
              <w:ind w:left="67" w:right="67"/>
              <w:jc w:val="center"/>
              <w:rPr>
                <w:sz w:val="12"/>
              </w:rPr>
            </w:pPr>
            <w:r>
              <w:rPr>
                <w:sz w:val="12"/>
              </w:rPr>
              <w:t>образовательные</w:t>
            </w:r>
          </w:p>
        </w:tc>
      </w:tr>
    </w:tbl>
    <w:p>
      <w:pPr>
        <w:spacing w:after="0" w:line="118" w:lineRule="exact"/>
        <w:jc w:val="center"/>
        <w:rPr>
          <w:sz w:val="12"/>
        </w:rPr>
        <w:sectPr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10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10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0" w:lineRule="exact" w:before="1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10" w:lineRule="exact" w:before="1"/>
              <w:ind w:left="235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0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0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37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 w:right="188"/>
              <w:jc w:val="both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организацию предоставления общедоступного и бесплатного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дошкольного,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основного</w:t>
            </w:r>
          </w:p>
          <w:p>
            <w:pPr>
              <w:pStyle w:val="TableParagraph"/>
              <w:spacing w:line="259" w:lineRule="auto"/>
              <w:ind w:left="18" w:right="328"/>
              <w:rPr>
                <w:sz w:val="12"/>
              </w:rPr>
            </w:pP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 программам в рамках реализации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мероприятий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регионального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проекта Краснодарского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края</w:t>
            </w:r>
          </w:p>
          <w:p>
            <w:pPr>
              <w:pStyle w:val="TableParagraph"/>
              <w:spacing w:line="259" w:lineRule="auto"/>
              <w:ind w:left="18" w:right="105"/>
              <w:rPr>
                <w:sz w:val="12"/>
              </w:rPr>
            </w:pPr>
            <w:r>
              <w:rPr>
                <w:sz w:val="12"/>
              </w:rPr>
              <w:t>«Современная школа» (обновление материально-технической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базы для формирования у обучающихся современных навыков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по предметной области «Технология» и других предметных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областей, за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исключением мероприятия, предусмотренного</w:t>
            </w:r>
          </w:p>
          <w:p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подпунктом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1.3.3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пункта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1.3)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7" w:lineRule="exact" w:before="103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19689.4</w:t>
            </w:r>
          </w:p>
        </w:tc>
        <w:tc>
          <w:tcPr>
            <w:tcW w:w="569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9490.7</w:t>
            </w:r>
          </w:p>
        </w:tc>
        <w:tc>
          <w:tcPr>
            <w:tcW w:w="57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10198.7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36" w:right="37" w:hanging="1"/>
              <w:jc w:val="center"/>
              <w:rPr>
                <w:sz w:val="12"/>
              </w:rPr>
            </w:pPr>
            <w:r>
              <w:rPr>
                <w:sz w:val="12"/>
              </w:rPr>
              <w:t>Обновление материально-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технической базы для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формирования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обучающихся современных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навыков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предметной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области «Технология»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других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предметных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областей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7" w:lineRule="exact" w:before="7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2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1036.4</w:t>
            </w:r>
          </w:p>
        </w:tc>
        <w:tc>
          <w:tcPr>
            <w:tcW w:w="569" w:type="dxa"/>
          </w:tcPr>
          <w:p>
            <w:pPr>
              <w:pStyle w:val="TableParagraph"/>
              <w:spacing w:before="102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102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499.6</w:t>
            </w:r>
          </w:p>
        </w:tc>
        <w:tc>
          <w:tcPr>
            <w:tcW w:w="577" w:type="dxa"/>
          </w:tcPr>
          <w:p>
            <w:pPr>
              <w:pStyle w:val="TableParagraph"/>
              <w:spacing w:before="102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536.8</w:t>
            </w:r>
          </w:p>
        </w:tc>
        <w:tc>
          <w:tcPr>
            <w:tcW w:w="663" w:type="dxa"/>
          </w:tcPr>
          <w:p>
            <w:pPr>
              <w:pStyle w:val="TableParagraph"/>
              <w:spacing w:before="102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102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2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102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0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50" w:lineRule="atLeast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1036.4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499.6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536.8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2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93"/>
              <w:ind w:left="18" w:right="51"/>
              <w:rPr>
                <w:sz w:val="12"/>
              </w:rPr>
            </w:pPr>
            <w:r>
              <w:rPr>
                <w:sz w:val="12"/>
              </w:rPr>
              <w:t>1) 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подготовку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к осенне-зимнему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853.9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557.8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296.1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60" w:right="65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готовности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 осенне-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зимнему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периоду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13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86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8"/>
              <w:rPr>
                <w:sz w:val="12"/>
              </w:rPr>
            </w:pPr>
            <w:r>
              <w:rPr>
                <w:sz w:val="12"/>
              </w:rPr>
              <w:t>2)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Подготовка к осенне-зимнему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768.5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768.5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614" w:right="46" w:hanging="562"/>
              <w:rPr>
                <w:sz w:val="12"/>
              </w:rPr>
            </w:pPr>
            <w:r>
              <w:rPr>
                <w:sz w:val="12"/>
              </w:rPr>
              <w:t>Подготовка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к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отопителному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сезону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 структурные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подразделения</w:t>
            </w:r>
          </w:p>
          <w:p>
            <w:pPr>
              <w:pStyle w:val="TableParagraph"/>
              <w:spacing w:line="99" w:lineRule="exact"/>
              <w:ind w:left="64" w:right="67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администрации</w:t>
            </w:r>
          </w:p>
        </w:tc>
      </w:tr>
      <w:tr>
        <w:trPr>
          <w:trHeight w:val="143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4.36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18" w:right="17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проведение медицинских осмотров лиц, занимающихся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физической культурой и спортом, по углубленной программе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медицинского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обследования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45" w:right="49" w:firstLine="2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медицинских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осмотров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лиц,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занимающихся физической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культурой и спортом,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углубленной программе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медицинского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обследования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79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9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87"/>
              <w:ind w:left="18" w:right="80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организацию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бесплатного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горячего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питания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обучающихся 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 муниципальных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before="2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Федеральный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>
            <w:pPr>
              <w:pStyle w:val="TableParagraph"/>
              <w:spacing w:before="2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28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2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28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2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8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28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59" w:right="65"/>
              <w:jc w:val="center"/>
              <w:rPr>
                <w:sz w:val="12"/>
              </w:rPr>
            </w:pPr>
            <w:r>
              <w:rPr>
                <w:sz w:val="12"/>
              </w:rPr>
              <w:t>Организация бесплатного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горячего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питания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обучающихся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1-4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классах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16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34" w:lineRule="exact" w:before="1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34" w:lineRule="exact" w:before="1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250880.5</w:t>
            </w:r>
          </w:p>
        </w:tc>
        <w:tc>
          <w:tcPr>
            <w:tcW w:w="569" w:type="dxa"/>
          </w:tcPr>
          <w:p>
            <w:pPr>
              <w:pStyle w:val="TableParagraph"/>
              <w:spacing w:line="134" w:lineRule="exact" w:before="1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line="134" w:lineRule="exact" w:before="1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line="134" w:lineRule="exact" w:before="11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27996</w:t>
            </w:r>
          </w:p>
        </w:tc>
        <w:tc>
          <w:tcPr>
            <w:tcW w:w="663" w:type="dxa"/>
          </w:tcPr>
          <w:p>
            <w:pPr>
              <w:pStyle w:val="TableParagraph"/>
              <w:spacing w:line="134" w:lineRule="exact" w:before="11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72377.6</w:t>
            </w:r>
          </w:p>
        </w:tc>
        <w:tc>
          <w:tcPr>
            <w:tcW w:w="670" w:type="dxa"/>
          </w:tcPr>
          <w:p>
            <w:pPr>
              <w:pStyle w:val="TableParagraph"/>
              <w:spacing w:line="134" w:lineRule="exact" w:before="11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76255.4</w:t>
            </w:r>
          </w:p>
        </w:tc>
        <w:tc>
          <w:tcPr>
            <w:tcW w:w="677" w:type="dxa"/>
          </w:tcPr>
          <w:p>
            <w:pPr>
              <w:pStyle w:val="TableParagraph"/>
              <w:spacing w:line="134" w:lineRule="exact" w:before="11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74251.5</w:t>
            </w:r>
          </w:p>
        </w:tc>
        <w:tc>
          <w:tcPr>
            <w:tcW w:w="598" w:type="dxa"/>
          </w:tcPr>
          <w:p>
            <w:pPr>
              <w:pStyle w:val="TableParagraph"/>
              <w:spacing w:line="134" w:lineRule="exact" w:before="11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15901.2</w:t>
            </w:r>
          </w:p>
        </w:tc>
        <w:tc>
          <w:tcPr>
            <w:tcW w:w="569" w:type="dxa"/>
          </w:tcPr>
          <w:p>
            <w:pPr>
              <w:pStyle w:val="TableParagraph"/>
              <w:spacing w:before="4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45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45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2044.7</w:t>
            </w:r>
          </w:p>
        </w:tc>
        <w:tc>
          <w:tcPr>
            <w:tcW w:w="663" w:type="dxa"/>
          </w:tcPr>
          <w:p>
            <w:pPr>
              <w:pStyle w:val="TableParagraph"/>
              <w:spacing w:before="45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5935</w:t>
            </w:r>
          </w:p>
        </w:tc>
        <w:tc>
          <w:tcPr>
            <w:tcW w:w="670" w:type="dxa"/>
          </w:tcPr>
          <w:p>
            <w:pPr>
              <w:pStyle w:val="TableParagraph"/>
              <w:spacing w:before="45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4013.50</w:t>
            </w:r>
          </w:p>
        </w:tc>
        <w:tc>
          <w:tcPr>
            <w:tcW w:w="677" w:type="dxa"/>
          </w:tcPr>
          <w:p>
            <w:pPr>
              <w:pStyle w:val="TableParagraph"/>
              <w:spacing w:before="45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3908.0</w:t>
            </w:r>
          </w:p>
        </w:tc>
        <w:tc>
          <w:tcPr>
            <w:tcW w:w="598" w:type="dxa"/>
          </w:tcPr>
          <w:p>
            <w:pPr>
              <w:pStyle w:val="TableParagraph"/>
              <w:spacing w:before="45"/>
              <w:ind w:left="221"/>
              <w:rPr>
                <w:sz w:val="12"/>
              </w:rPr>
            </w:pPr>
            <w:r>
              <w:rPr>
                <w:sz w:val="12"/>
              </w:rPr>
              <w:t>0.0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7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13204.4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1473.5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3809.4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4013.5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3908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73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4.38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59" w:lineRule="auto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выплат ежемесячного денежного вознаграждения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за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классное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руководство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педагогическим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работникам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Федеральный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151032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15103.2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45309.6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45309.6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45309.6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ind w:left="26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33" w:right="38" w:firstLine="3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выплат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ежемесячного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денежного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вознаграждения за классное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руководство педагогическим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работникам муниципальных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113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</w:tbl>
    <w:p>
      <w:pPr>
        <w:spacing w:after="0" w:line="113" w:lineRule="exact"/>
        <w:jc w:val="center"/>
        <w:rPr>
          <w:sz w:val="12"/>
        </w:rPr>
        <w:sectPr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43" w:hRule="atLeast"/>
        </w:trPr>
        <w:tc>
          <w:tcPr>
            <w:tcW w:w="281" w:type="dxa"/>
          </w:tcPr>
          <w:p>
            <w:pPr>
              <w:pStyle w:val="TableParagraph"/>
              <w:spacing w:line="117" w:lineRule="exact" w:before="6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7" w:lineRule="exact" w:before="6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22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22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22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22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22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22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22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22" w:lineRule="exact" w:before="1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22" w:lineRule="exact" w:before="1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22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22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35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финансовое обеспечение непредвиденных расходов 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 предоставления общедоступного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основного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общего,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созданию условий для осуществления присмотра и ухода за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детьми, содержания детей в муниципальных 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организациях на софинансирование мероприятий в части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оснащения помещений муниципальных дошкольных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 и общеобразовательных организаций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оборудованием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для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обеззараживания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воздуха,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предназначенным</w:t>
            </w:r>
          </w:p>
          <w:p>
            <w:pPr>
              <w:pStyle w:val="TableParagraph"/>
              <w:spacing w:line="90" w:lineRule="exact"/>
              <w:ind w:left="18"/>
              <w:rPr>
                <w:sz w:val="12"/>
              </w:rPr>
            </w:pPr>
            <w:r>
              <w:rPr>
                <w:sz w:val="12"/>
              </w:rPr>
              <w:t>для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работы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присутствии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людей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2976.5</w:t>
            </w:r>
          </w:p>
        </w:tc>
        <w:tc>
          <w:tcPr>
            <w:tcW w:w="569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2976.5</w:t>
            </w:r>
          </w:p>
        </w:tc>
        <w:tc>
          <w:tcPr>
            <w:tcW w:w="663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24" w:right="25"/>
              <w:jc w:val="center"/>
              <w:rPr>
                <w:sz w:val="12"/>
              </w:rPr>
            </w:pPr>
            <w:r>
              <w:rPr>
                <w:sz w:val="12"/>
              </w:rPr>
              <w:t>Оснащение помещений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муниципальных дошкольных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образовательных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организаций оборудованием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для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обеззараживания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воздуха, предназначенным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для работы в присутствии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людей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26" w:right="30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3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100</w:t>
            </w:r>
          </w:p>
        </w:tc>
        <w:tc>
          <w:tcPr>
            <w:tcW w:w="569" w:type="dxa"/>
          </w:tcPr>
          <w:p>
            <w:pPr>
              <w:pStyle w:val="TableParagraph"/>
              <w:spacing w:before="9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97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100</w:t>
            </w:r>
          </w:p>
        </w:tc>
        <w:tc>
          <w:tcPr>
            <w:tcW w:w="663" w:type="dxa"/>
          </w:tcPr>
          <w:p>
            <w:pPr>
              <w:pStyle w:val="TableParagraph"/>
              <w:spacing w:before="97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spacing w:before="9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7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spacing w:before="97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8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45" w:right="37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100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6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13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4.40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/>
              <w:ind w:left="18" w:right="15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выплату заработной платы и начислений выплаты по оплате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труда в образовательных организациях во время проведения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капитальных ремонтов и других мероприятий (за исключение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текущих ремонтов), а так же возмещение данных понесенных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расходов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1903.8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right="142"/>
              <w:jc w:val="right"/>
              <w:rPr>
                <w:sz w:val="12"/>
              </w:rPr>
            </w:pPr>
            <w:r>
              <w:rPr>
                <w:sz w:val="12"/>
              </w:rPr>
              <w:t>862.3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1041.5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6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9" w:right="24"/>
              <w:jc w:val="center"/>
              <w:rPr>
                <w:sz w:val="12"/>
              </w:rPr>
            </w:pPr>
            <w:r>
              <w:rPr>
                <w:sz w:val="12"/>
              </w:rPr>
              <w:t>Выплаты заработной платы 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начислений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выплат</w:t>
            </w:r>
            <w:r>
              <w:rPr>
                <w:spacing w:val="30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оплате труда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организациях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во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время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проведения капитальных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ремонтов 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других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мероприятий (за исключение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текущих ремонтов), а так же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возмещение данных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понесенных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расходов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107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4.41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приобретение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теневых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навесов,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том числе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их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установку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5949.5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4189.5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1760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65" w:right="65"/>
              <w:jc w:val="center"/>
              <w:rPr>
                <w:sz w:val="12"/>
              </w:rPr>
            </w:pPr>
            <w:r>
              <w:rPr>
                <w:sz w:val="12"/>
              </w:rPr>
              <w:t>Приобретение теневых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навесов,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числе их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установка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986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4.42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субсидий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оплату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услуг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 доставке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пищи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пишеприготовлению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обучающихся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образовательной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программе 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9315.6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3105.2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3105.2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3105.2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14" w:right="16"/>
              <w:jc w:val="center"/>
              <w:rPr>
                <w:sz w:val="12"/>
              </w:rPr>
            </w:pPr>
            <w:r>
              <w:rPr>
                <w:sz w:val="12"/>
              </w:rPr>
              <w:t>Оплату услуг по доставке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пищи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пишеприготовлению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обучающихся по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образовательной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программе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</w:p>
          <w:p>
            <w:pPr>
              <w:pStyle w:val="TableParagraph"/>
              <w:spacing w:line="72" w:lineRule="exact"/>
              <w:ind w:left="66" w:right="67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>
        <w:trPr>
          <w:trHeight w:val="135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4.43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59" w:lineRule="auto" w:before="107"/>
              <w:ind w:left="18" w:right="68"/>
              <w:rPr>
                <w:sz w:val="12"/>
              </w:rPr>
            </w:pPr>
            <w:r>
              <w:rPr>
                <w:sz w:val="12"/>
              </w:rPr>
              <w:t>Предоставление субсидий на выплату ежемесячной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компенсационной денежной выплаты на питание обучающихся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с ограниченными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возможностями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здоровья,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детей-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инвалидов,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получающих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образование на дому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6446.4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2148.8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2148.8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2148.8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auto"/>
              <w:ind w:left="43" w:right="44" w:firstLine="1"/>
              <w:jc w:val="center"/>
              <w:rPr>
                <w:sz w:val="12"/>
              </w:rPr>
            </w:pPr>
            <w:r>
              <w:rPr>
                <w:sz w:val="12"/>
              </w:rPr>
              <w:t>Выплата ежемесячной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компенсационной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денежной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выплаты на питание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обучающихся с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ограниченными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возможностями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здоровья,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детей- инвалидов,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получающих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образование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на</w:t>
            </w:r>
          </w:p>
          <w:p>
            <w:pPr>
              <w:pStyle w:val="TableParagraph"/>
              <w:spacing w:line="136" w:lineRule="exact"/>
              <w:ind w:left="65" w:right="63"/>
              <w:jc w:val="center"/>
              <w:rPr>
                <w:sz w:val="12"/>
              </w:rPr>
            </w:pPr>
            <w:r>
              <w:rPr>
                <w:sz w:val="12"/>
              </w:rPr>
              <w:t>дому</w:t>
            </w:r>
          </w:p>
        </w:tc>
        <w:tc>
          <w:tcPr>
            <w:tcW w:w="1512" w:type="dxa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организации</w:t>
            </w:r>
          </w:p>
        </w:tc>
      </w:tr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8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289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10363846.4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39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1309907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31" w:right="2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1391824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right="67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1494899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left="54"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1686462.3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left="58" w:right="5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1896965.5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1843163.2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740625.3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746" w:type="dxa"/>
            <w:gridSpan w:val="11"/>
          </w:tcPr>
          <w:p>
            <w:pPr>
              <w:pStyle w:val="TableParagraph"/>
              <w:spacing w:line="112" w:lineRule="exact"/>
              <w:ind w:left="2616" w:right="2614"/>
              <w:jc w:val="center"/>
              <w:rPr>
                <w:sz w:val="12"/>
              </w:rPr>
            </w:pPr>
            <w:r>
              <w:rPr>
                <w:sz w:val="12"/>
              </w:rPr>
              <w:t>Совершенствование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системы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управления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сфере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района</w:t>
            </w:r>
          </w:p>
        </w:tc>
      </w:tr>
      <w:tr>
        <w:trPr>
          <w:trHeight w:val="131" w:hRule="atLeast"/>
        </w:trPr>
        <w:tc>
          <w:tcPr>
            <w:tcW w:w="13411" w:type="dxa"/>
            <w:gridSpan w:val="13"/>
          </w:tcPr>
          <w:p>
            <w:pPr>
              <w:pStyle w:val="TableParagraph"/>
              <w:spacing w:line="112" w:lineRule="exact"/>
              <w:ind w:left="4043"/>
              <w:rPr>
                <w:sz w:val="12"/>
              </w:rPr>
            </w:pPr>
            <w:r>
              <w:rPr>
                <w:sz w:val="12"/>
              </w:rPr>
              <w:t>5.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Финансовое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обеспечение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деятельности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казенных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учреждений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управления</w:t>
            </w:r>
          </w:p>
        </w:tc>
      </w:tr>
      <w:tr>
        <w:trPr>
          <w:trHeight w:val="20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67"/>
              <w:rPr>
                <w:sz w:val="12"/>
              </w:rPr>
            </w:pPr>
            <w:r>
              <w:rPr>
                <w:sz w:val="12"/>
              </w:rPr>
              <w:t>5.1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59" w:lineRule="auto"/>
              <w:ind w:left="18" w:right="493"/>
              <w:rPr>
                <w:sz w:val="12"/>
              </w:rPr>
            </w:pPr>
            <w:r>
              <w:rPr>
                <w:sz w:val="12"/>
              </w:rPr>
              <w:t>Расходы на обеспечение деятельности (оказание услуг)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муниципальных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spacing w:line="117" w:lineRule="exact" w:before="71"/>
              <w:ind w:left="18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3"/>
              <w:ind w:left="392"/>
              <w:rPr>
                <w:sz w:val="12"/>
              </w:rPr>
            </w:pPr>
            <w:r>
              <w:rPr>
                <w:sz w:val="12"/>
              </w:rPr>
              <w:t>48428.6</w:t>
            </w:r>
          </w:p>
        </w:tc>
        <w:tc>
          <w:tcPr>
            <w:tcW w:w="569" w:type="dxa"/>
          </w:tcPr>
          <w:p>
            <w:pPr>
              <w:pStyle w:val="TableParagraph"/>
              <w:spacing w:before="33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8142.6</w:t>
            </w:r>
          </w:p>
        </w:tc>
        <w:tc>
          <w:tcPr>
            <w:tcW w:w="555" w:type="dxa"/>
          </w:tcPr>
          <w:p>
            <w:pPr>
              <w:pStyle w:val="TableParagraph"/>
              <w:spacing w:before="33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8689.5</w:t>
            </w:r>
          </w:p>
        </w:tc>
        <w:tc>
          <w:tcPr>
            <w:tcW w:w="577" w:type="dxa"/>
          </w:tcPr>
          <w:p>
            <w:pPr>
              <w:pStyle w:val="TableParagraph"/>
              <w:spacing w:before="33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10752.9</w:t>
            </w:r>
          </w:p>
        </w:tc>
        <w:tc>
          <w:tcPr>
            <w:tcW w:w="663" w:type="dxa"/>
          </w:tcPr>
          <w:p>
            <w:pPr>
              <w:pStyle w:val="TableParagraph"/>
              <w:spacing w:before="33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13100.6</w:t>
            </w:r>
          </w:p>
        </w:tc>
        <w:tc>
          <w:tcPr>
            <w:tcW w:w="670" w:type="dxa"/>
          </w:tcPr>
          <w:p>
            <w:pPr>
              <w:pStyle w:val="TableParagraph"/>
              <w:spacing w:before="33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3871.5</w:t>
            </w:r>
          </w:p>
        </w:tc>
        <w:tc>
          <w:tcPr>
            <w:tcW w:w="677" w:type="dxa"/>
          </w:tcPr>
          <w:p>
            <w:pPr>
              <w:pStyle w:val="TableParagraph"/>
              <w:spacing w:before="33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3871.5</w:t>
            </w:r>
          </w:p>
        </w:tc>
        <w:tc>
          <w:tcPr>
            <w:tcW w:w="598" w:type="dxa"/>
          </w:tcPr>
          <w:p>
            <w:pPr>
              <w:pStyle w:val="TableParagraph"/>
              <w:spacing w:before="3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43" w:right="45" w:firstLine="3"/>
              <w:jc w:val="center"/>
              <w:rPr>
                <w:sz w:val="12"/>
              </w:rPr>
            </w:pPr>
            <w:r>
              <w:rPr>
                <w:sz w:val="12"/>
              </w:rPr>
              <w:t>Финансовое обеспечение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деятельности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1"/>
                <w:sz w:val="12"/>
              </w:rPr>
              <w:t>муниципальных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учреждений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образования, казенные</w:t>
            </w:r>
          </w:p>
          <w:p>
            <w:pPr>
              <w:pStyle w:val="TableParagraph"/>
              <w:spacing w:line="111" w:lineRule="exact"/>
              <w:ind w:left="65" w:right="67"/>
              <w:jc w:val="center"/>
              <w:rPr>
                <w:sz w:val="12"/>
              </w:rPr>
            </w:pPr>
            <w:r>
              <w:rPr>
                <w:sz w:val="12"/>
              </w:rPr>
              <w:t>учреждения</w:t>
            </w:r>
          </w:p>
        </w:tc>
      </w:tr>
      <w:tr>
        <w:trPr>
          <w:trHeight w:val="65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7" w:lineRule="exact" w:before="106"/>
              <w:ind w:left="18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349"/>
              <w:jc w:val="right"/>
              <w:rPr>
                <w:sz w:val="12"/>
              </w:rPr>
            </w:pPr>
            <w:r>
              <w:rPr>
                <w:sz w:val="12"/>
              </w:rPr>
              <w:t>223286.2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27010.5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29479.8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31307.8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54" w:right="49"/>
              <w:jc w:val="center"/>
              <w:rPr>
                <w:sz w:val="12"/>
              </w:rPr>
            </w:pPr>
            <w:r>
              <w:rPr>
                <w:sz w:val="12"/>
              </w:rPr>
              <w:t>30866.1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58" w:right="51"/>
              <w:jc w:val="center"/>
              <w:rPr>
                <w:sz w:val="12"/>
              </w:rPr>
            </w:pPr>
            <w:r>
              <w:rPr>
                <w:sz w:val="12"/>
              </w:rPr>
              <w:t>34874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34874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21" w:right="15"/>
              <w:jc w:val="center"/>
              <w:rPr>
                <w:sz w:val="12"/>
              </w:rPr>
            </w:pPr>
            <w:r>
              <w:rPr>
                <w:sz w:val="12"/>
              </w:rPr>
              <w:t>34874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67"/>
              <w:rPr>
                <w:sz w:val="12"/>
              </w:rPr>
            </w:pPr>
            <w:r>
              <w:rPr>
                <w:sz w:val="12"/>
              </w:rPr>
              <w:t>5.2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259" w:lineRule="auto"/>
              <w:ind w:left="18" w:right="391"/>
              <w:rPr>
                <w:sz w:val="12"/>
              </w:rPr>
            </w:pPr>
            <w:r>
              <w:rPr>
                <w:sz w:val="12"/>
              </w:rPr>
              <w:t>Обеспечение выполнения функций управления в области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spacing w:line="117" w:lineRule="exact" w:before="52"/>
              <w:ind w:left="18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3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4315.2</w:t>
            </w:r>
          </w:p>
        </w:tc>
        <w:tc>
          <w:tcPr>
            <w:tcW w:w="569" w:type="dxa"/>
          </w:tcPr>
          <w:p>
            <w:pPr>
              <w:pStyle w:val="TableParagraph"/>
              <w:spacing w:before="23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23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23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1315.2</w:t>
            </w:r>
          </w:p>
        </w:tc>
        <w:tc>
          <w:tcPr>
            <w:tcW w:w="663" w:type="dxa"/>
          </w:tcPr>
          <w:p>
            <w:pPr>
              <w:pStyle w:val="TableParagraph"/>
              <w:spacing w:before="23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1000</w:t>
            </w:r>
          </w:p>
        </w:tc>
        <w:tc>
          <w:tcPr>
            <w:tcW w:w="670" w:type="dxa"/>
          </w:tcPr>
          <w:p>
            <w:pPr>
              <w:pStyle w:val="TableParagraph"/>
              <w:spacing w:before="23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1000</w:t>
            </w:r>
          </w:p>
        </w:tc>
        <w:tc>
          <w:tcPr>
            <w:tcW w:w="677" w:type="dxa"/>
          </w:tcPr>
          <w:p>
            <w:pPr>
              <w:pStyle w:val="TableParagraph"/>
              <w:spacing w:before="23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1000</w:t>
            </w:r>
          </w:p>
        </w:tc>
        <w:tc>
          <w:tcPr>
            <w:tcW w:w="598" w:type="dxa"/>
          </w:tcPr>
          <w:p>
            <w:pPr>
              <w:pStyle w:val="TableParagraph"/>
              <w:spacing w:before="2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59" w:lineRule="auto"/>
              <w:ind w:left="62" w:right="65"/>
              <w:jc w:val="center"/>
              <w:rPr>
                <w:sz w:val="12"/>
              </w:rPr>
            </w:pPr>
            <w:r>
              <w:rPr>
                <w:sz w:val="12"/>
              </w:rPr>
              <w:t>Финансовое обеспечение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выполнения функций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управления в области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59" w:lineRule="auto"/>
              <w:ind w:left="141" w:right="145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образования</w:t>
            </w:r>
          </w:p>
        </w:tc>
      </w:tr>
      <w:tr>
        <w:trPr>
          <w:trHeight w:val="59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63996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8798.3</w:t>
            </w:r>
          </w:p>
        </w:tc>
        <w:tc>
          <w:tcPr>
            <w:tcW w:w="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8535.7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56"/>
              <w:jc w:val="right"/>
              <w:rPr>
                <w:sz w:val="12"/>
              </w:rPr>
            </w:pPr>
            <w:r>
              <w:rPr>
                <w:sz w:val="12"/>
              </w:rPr>
              <w:t>8398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54" w:right="46"/>
              <w:jc w:val="center"/>
              <w:rPr>
                <w:sz w:val="12"/>
              </w:rPr>
            </w:pPr>
            <w:r>
              <w:rPr>
                <w:sz w:val="12"/>
              </w:rPr>
              <w:t>8583.2</w:t>
            </w:r>
          </w:p>
        </w:tc>
        <w:tc>
          <w:tcPr>
            <w:tcW w:w="67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55" w:right="51"/>
              <w:jc w:val="center"/>
              <w:rPr>
                <w:sz w:val="12"/>
              </w:rPr>
            </w:pPr>
            <w:r>
              <w:rPr>
                <w:sz w:val="12"/>
              </w:rPr>
              <w:t>9893.6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9893.6</w:t>
            </w:r>
          </w:p>
        </w:tc>
        <w:tc>
          <w:tcPr>
            <w:tcW w:w="59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" w:right="16"/>
              <w:jc w:val="center"/>
              <w:rPr>
                <w:sz w:val="12"/>
              </w:rPr>
            </w:pPr>
            <w:r>
              <w:rPr>
                <w:sz w:val="12"/>
              </w:rPr>
              <w:t>9893.6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8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left="1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340026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left="39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43951.4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left="31" w:right="2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46705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right="8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51773.9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left="54"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53549.9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left="58" w:right="5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49639.1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49639.1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left="21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44767.6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pgSz w:w="15840" w:h="12240" w:orient="landscape"/>
          <w:pgMar w:top="0" w:bottom="280" w:left="560" w:right="16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598"/>
        <w:gridCol w:w="1577"/>
        <w:gridCol w:w="1512"/>
      </w:tblGrid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spacing w:line="112" w:lineRule="exact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>
            <w:pPr>
              <w:pStyle w:val="TableParagraph"/>
              <w:spacing w:line="110" w:lineRule="exact" w:before="1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>
            <w:pPr>
              <w:pStyle w:val="TableParagraph"/>
              <w:spacing w:line="110" w:lineRule="exact" w:before="1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line="110" w:lineRule="exact" w:before="1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>
            <w:pPr>
              <w:pStyle w:val="TableParagraph"/>
              <w:spacing w:line="110" w:lineRule="exact" w:before="1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0" w:lineRule="exact" w:before="1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598" w:type="dxa"/>
          </w:tcPr>
          <w:p>
            <w:pPr>
              <w:pStyle w:val="TableParagraph"/>
              <w:spacing w:line="110" w:lineRule="exact" w:before="1"/>
              <w:ind w:left="19" w:right="1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0" w:lineRule="exact" w:before="1"/>
              <w:ind w:left="65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0" w:lineRule="exact" w:before="1"/>
              <w:ind w:left="67" w:right="6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>
        <w:trPr>
          <w:trHeight w:val="27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1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before="1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В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т.ч Федеральный</w:t>
            </w:r>
          </w:p>
          <w:p>
            <w:pPr>
              <w:pStyle w:val="TableParagraph"/>
              <w:spacing w:line="103" w:lineRule="exact" w:before="11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151032</w:t>
            </w:r>
          </w:p>
        </w:tc>
        <w:tc>
          <w:tcPr>
            <w:tcW w:w="569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5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5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15103.2</w:t>
            </w:r>
          </w:p>
        </w:tc>
        <w:tc>
          <w:tcPr>
            <w:tcW w:w="6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45309.6</w:t>
            </w:r>
          </w:p>
        </w:tc>
        <w:tc>
          <w:tcPr>
            <w:tcW w:w="67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45309.6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45309.6</w:t>
            </w:r>
          </w:p>
        </w:tc>
        <w:tc>
          <w:tcPr>
            <w:tcW w:w="598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17" w:lineRule="exact"/>
              <w:ind w:right="1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Краевой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6176318.5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925161.6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980217.2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1048261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1100665.9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1063821.3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1058191.8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right="1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0" w:lineRule="exact" w:before="1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Местный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3681887.9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337545.1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366465.8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378600.9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497479.7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734016.7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685843.9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right="1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681935.9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3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Внебюджетные 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724421.8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97802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98381.3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111568.9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104167.4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104167.4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104167.4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right="1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104167.4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31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1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10733660.2</w:t>
            </w:r>
          </w:p>
        </w:tc>
        <w:tc>
          <w:tcPr>
            <w:tcW w:w="569" w:type="dxa"/>
          </w:tcPr>
          <w:p>
            <w:pPr>
              <w:pStyle w:val="TableParagraph"/>
              <w:spacing w:line="11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1360509</w:t>
            </w:r>
          </w:p>
        </w:tc>
        <w:tc>
          <w:tcPr>
            <w:tcW w:w="555" w:type="dxa"/>
          </w:tcPr>
          <w:p>
            <w:pPr>
              <w:pStyle w:val="TableParagraph"/>
              <w:spacing w:line="11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1445064</w:t>
            </w:r>
          </w:p>
        </w:tc>
        <w:tc>
          <w:tcPr>
            <w:tcW w:w="577" w:type="dxa"/>
          </w:tcPr>
          <w:p>
            <w:pPr>
              <w:pStyle w:val="TableParagraph"/>
              <w:spacing w:line="11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1553534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1747622.6</w:t>
            </w:r>
          </w:p>
        </w:tc>
        <w:tc>
          <w:tcPr>
            <w:tcW w:w="670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1947315.0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1893512.67</w:t>
            </w:r>
          </w:p>
        </w:tc>
        <w:tc>
          <w:tcPr>
            <w:tcW w:w="598" w:type="dxa"/>
          </w:tcPr>
          <w:p>
            <w:pPr>
              <w:pStyle w:val="TableParagraph"/>
              <w:spacing w:line="112" w:lineRule="exact"/>
              <w:ind w:right="1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786103.3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pStyle w:val="BodyText"/>
        <w:spacing w:before="1"/>
        <w:rPr>
          <w:sz w:val="11"/>
        </w:rPr>
      </w:pPr>
    </w:p>
    <w:p>
      <w:pPr>
        <w:pStyle w:val="BodyText"/>
        <w:spacing w:line="254" w:lineRule="auto" w:before="0"/>
        <w:ind w:left="424" w:right="461"/>
      </w:pPr>
      <w:r>
        <w:rPr/>
        <w:t>* Пункт 1.1. государственной программы Краснодарского края «Развитие образования». Предоставление субсидий бюджетам муниципальных районов (городских округов) Краснодарского края на софинансирование расходных</w:t>
      </w:r>
      <w:r>
        <w:rPr>
          <w:spacing w:val="1"/>
        </w:rPr>
        <w:t> </w:t>
      </w:r>
      <w:r>
        <w:rPr/>
        <w:t>обязательств,</w:t>
      </w:r>
      <w:r>
        <w:rPr>
          <w:spacing w:val="-3"/>
        </w:rPr>
        <w:t> </w:t>
      </w:r>
      <w:r>
        <w:rPr/>
        <w:t>возникающих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выполнении</w:t>
      </w:r>
      <w:r>
        <w:rPr>
          <w:spacing w:val="-2"/>
        </w:rPr>
        <w:t> </w:t>
      </w:r>
      <w:r>
        <w:rPr/>
        <w:t>полномочий</w:t>
      </w:r>
      <w:r>
        <w:rPr>
          <w:spacing w:val="-2"/>
        </w:rPr>
        <w:t> </w:t>
      </w:r>
      <w:r>
        <w:rPr/>
        <w:t>органов</w:t>
      </w:r>
      <w:r>
        <w:rPr>
          <w:spacing w:val="-2"/>
        </w:rPr>
        <w:t> </w:t>
      </w:r>
      <w:r>
        <w:rPr/>
        <w:t>местного</w:t>
      </w:r>
      <w:r>
        <w:rPr>
          <w:spacing w:val="-3"/>
        </w:rPr>
        <w:t> </w:t>
      </w:r>
      <w:r>
        <w:rPr/>
        <w:t>самоуправления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вопросам</w:t>
      </w:r>
      <w:r>
        <w:rPr>
          <w:spacing w:val="-3"/>
        </w:rPr>
        <w:t> </w:t>
      </w:r>
      <w:r>
        <w:rPr/>
        <w:t>местного</w:t>
      </w:r>
      <w:r>
        <w:rPr>
          <w:spacing w:val="-3"/>
        </w:rPr>
        <w:t> </w:t>
      </w:r>
      <w:r>
        <w:rPr/>
        <w:t>значения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созданию</w:t>
      </w:r>
      <w:r>
        <w:rPr>
          <w:spacing w:val="-3"/>
        </w:rPr>
        <w:t> </w:t>
      </w:r>
      <w:r>
        <w:rPr/>
        <w:t>условий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содержания</w:t>
      </w:r>
      <w:r>
        <w:rPr>
          <w:spacing w:val="-2"/>
        </w:rPr>
        <w:t> </w:t>
      </w:r>
      <w:r>
        <w:rPr/>
        <w:t>детей</w:t>
      </w:r>
      <w:r>
        <w:rPr>
          <w:spacing w:val="-2"/>
        </w:rPr>
        <w:t> </w:t>
      </w:r>
      <w:r>
        <w:rPr/>
        <w:t>дошкольного</w:t>
      </w:r>
      <w:r>
        <w:rPr>
          <w:spacing w:val="-3"/>
        </w:rPr>
        <w:t> </w:t>
      </w:r>
      <w:r>
        <w:rPr/>
        <w:t>возраста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муниципальных</w:t>
      </w:r>
      <w:r>
        <w:rPr>
          <w:spacing w:val="-3"/>
        </w:rPr>
        <w:t> </w:t>
      </w:r>
      <w:r>
        <w:rPr/>
        <w:t>образовательных</w:t>
      </w:r>
    </w:p>
    <w:p>
      <w:pPr>
        <w:pStyle w:val="BodyText"/>
        <w:spacing w:line="254" w:lineRule="auto" w:before="27"/>
        <w:ind w:left="424" w:right="461" w:firstLine="167"/>
      </w:pPr>
      <w:r>
        <w:rPr/>
        <w:t>Пункт 1.3. государственной программы Краснодарского края «Развитие образования». Предоставление субсидий бюджетам муниципальных районов (городских округов) Краснодарского края на софинансирование расходных</w:t>
      </w:r>
      <w:r>
        <w:rPr>
          <w:spacing w:val="-30"/>
        </w:rPr>
        <w:t> </w:t>
      </w:r>
      <w:r>
        <w:rPr/>
        <w:t>обязательств,</w:t>
      </w:r>
      <w:r>
        <w:rPr>
          <w:spacing w:val="-3"/>
        </w:rPr>
        <w:t> </w:t>
      </w:r>
      <w:r>
        <w:rPr/>
        <w:t>возникающих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выполнении</w:t>
      </w:r>
      <w:r>
        <w:rPr>
          <w:spacing w:val="-3"/>
        </w:rPr>
        <w:t> </w:t>
      </w:r>
      <w:r>
        <w:rPr/>
        <w:t>полномочий</w:t>
      </w:r>
      <w:r>
        <w:rPr>
          <w:spacing w:val="-2"/>
        </w:rPr>
        <w:t> </w:t>
      </w:r>
      <w:r>
        <w:rPr/>
        <w:t>органов</w:t>
      </w:r>
      <w:r>
        <w:rPr>
          <w:spacing w:val="-2"/>
        </w:rPr>
        <w:t> </w:t>
      </w:r>
      <w:r>
        <w:rPr/>
        <w:t>местного</w:t>
      </w:r>
      <w:r>
        <w:rPr>
          <w:spacing w:val="-3"/>
        </w:rPr>
        <w:t> </w:t>
      </w:r>
      <w:r>
        <w:rPr/>
        <w:t>самоуправления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вопросам</w:t>
      </w:r>
      <w:r>
        <w:rPr>
          <w:spacing w:val="-3"/>
        </w:rPr>
        <w:t> </w:t>
      </w:r>
      <w:r>
        <w:rPr/>
        <w:t>местного</w:t>
      </w:r>
      <w:r>
        <w:rPr>
          <w:spacing w:val="-3"/>
        </w:rPr>
        <w:t> </w:t>
      </w:r>
      <w:r>
        <w:rPr/>
        <w:t>значения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предоставления</w:t>
      </w:r>
      <w:r>
        <w:rPr>
          <w:spacing w:val="-2"/>
        </w:rPr>
        <w:t> </w:t>
      </w:r>
      <w:r>
        <w:rPr/>
        <w:t>общедоступного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бесплатного</w:t>
      </w:r>
      <w:r>
        <w:rPr>
          <w:spacing w:val="-3"/>
        </w:rPr>
        <w:t> </w:t>
      </w:r>
      <w:r>
        <w:rPr/>
        <w:t>начального</w:t>
      </w:r>
      <w:r>
        <w:rPr>
          <w:spacing w:val="-3"/>
        </w:rPr>
        <w:t> </w:t>
      </w:r>
      <w:r>
        <w:rPr/>
        <w:t>общего,</w:t>
      </w:r>
      <w:r>
        <w:rPr>
          <w:spacing w:val="-2"/>
        </w:rPr>
        <w:t> </w:t>
      </w:r>
      <w:r>
        <w:rPr/>
        <w:t>основного</w:t>
      </w:r>
      <w:r>
        <w:rPr>
          <w:spacing w:val="-4"/>
        </w:rPr>
        <w:t> </w:t>
      </w:r>
      <w:r>
        <w:rPr/>
        <w:t>общего,</w:t>
      </w:r>
    </w:p>
    <w:p>
      <w:pPr>
        <w:pStyle w:val="BodyText"/>
        <w:spacing w:line="254" w:lineRule="auto" w:before="31"/>
        <w:ind w:left="424" w:right="461"/>
      </w:pPr>
      <w:r>
        <w:rPr/>
        <w:t>**</w:t>
      </w:r>
      <w:r>
        <w:rPr>
          <w:spacing w:val="-4"/>
        </w:rPr>
        <w:t> </w:t>
      </w:r>
      <w:r>
        <w:rPr/>
        <w:t>Подпункт</w:t>
      </w:r>
      <w:r>
        <w:rPr>
          <w:spacing w:val="-2"/>
        </w:rPr>
        <w:t> </w:t>
      </w:r>
      <w:r>
        <w:rPr/>
        <w:t>1.3.3</w:t>
      </w:r>
      <w:r>
        <w:rPr>
          <w:spacing w:val="-3"/>
        </w:rPr>
        <w:t> </w:t>
      </w:r>
      <w:r>
        <w:rPr/>
        <w:t>пункта</w:t>
      </w:r>
      <w:r>
        <w:rPr>
          <w:spacing w:val="-2"/>
        </w:rPr>
        <w:t> </w:t>
      </w:r>
      <w:r>
        <w:rPr/>
        <w:t>1.3.</w:t>
      </w:r>
      <w:r>
        <w:rPr>
          <w:spacing w:val="-2"/>
        </w:rPr>
        <w:t> </w:t>
      </w:r>
      <w:r>
        <w:rPr/>
        <w:t>государственной</w:t>
      </w:r>
      <w:r>
        <w:rPr>
          <w:spacing w:val="-2"/>
        </w:rPr>
        <w:t> </w:t>
      </w:r>
      <w:r>
        <w:rPr/>
        <w:t>программы</w:t>
      </w:r>
      <w:r>
        <w:rPr>
          <w:spacing w:val="-3"/>
        </w:rPr>
        <w:t> </w:t>
      </w:r>
      <w:r>
        <w:rPr/>
        <w:t>Краснодарского</w:t>
      </w:r>
      <w:r>
        <w:rPr>
          <w:spacing w:val="-3"/>
        </w:rPr>
        <w:t> </w:t>
      </w:r>
      <w:r>
        <w:rPr/>
        <w:t>края</w:t>
      </w:r>
      <w:r>
        <w:rPr>
          <w:spacing w:val="-2"/>
        </w:rPr>
        <w:t> </w:t>
      </w:r>
      <w:r>
        <w:rPr/>
        <w:t>«Развитие</w:t>
      </w:r>
      <w:r>
        <w:rPr>
          <w:spacing w:val="-3"/>
        </w:rPr>
        <w:t> </w:t>
      </w:r>
      <w:r>
        <w:rPr/>
        <w:t>образования».</w:t>
      </w:r>
      <w:r>
        <w:rPr>
          <w:spacing w:val="-2"/>
        </w:rPr>
        <w:t> </w:t>
      </w:r>
      <w:r>
        <w:rPr/>
        <w:t>Приобретение</w:t>
      </w:r>
      <w:r>
        <w:rPr>
          <w:spacing w:val="-2"/>
        </w:rPr>
        <w:t> </w:t>
      </w:r>
      <w:r>
        <w:rPr/>
        <w:t>движимого</w:t>
      </w:r>
      <w:r>
        <w:rPr>
          <w:spacing w:val="-3"/>
        </w:rPr>
        <w:t> </w:t>
      </w:r>
      <w:r>
        <w:rPr/>
        <w:t>имущества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оснащения</w:t>
      </w:r>
      <w:r>
        <w:rPr>
          <w:spacing w:val="-2"/>
        </w:rPr>
        <w:t> </w:t>
      </w:r>
      <w:r>
        <w:rPr/>
        <w:t>вновь</w:t>
      </w:r>
      <w:r>
        <w:rPr>
          <w:spacing w:val="-2"/>
        </w:rPr>
        <w:t> </w:t>
      </w:r>
      <w:r>
        <w:rPr/>
        <w:t>созданных</w:t>
      </w:r>
      <w:r>
        <w:rPr>
          <w:spacing w:val="-3"/>
        </w:rPr>
        <w:t> </w:t>
      </w:r>
      <w:r>
        <w:rPr/>
        <w:t>мест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муниципальных</w:t>
      </w:r>
      <w:r>
        <w:rPr>
          <w:spacing w:val="-3"/>
        </w:rPr>
        <w:t> </w:t>
      </w:r>
      <w:r>
        <w:rPr/>
        <w:t>общеобразовательных</w:t>
      </w:r>
      <w:r>
        <w:rPr>
          <w:spacing w:val="1"/>
        </w:rPr>
        <w:t> </w:t>
      </w:r>
      <w:r>
        <w:rPr/>
        <w:t>организациях»</w:t>
      </w:r>
    </w:p>
    <w:p>
      <w:pPr>
        <w:spacing w:after="0" w:line="254" w:lineRule="auto"/>
        <w:sectPr>
          <w:pgSz w:w="15840" w:h="12240" w:orient="landscape"/>
          <w:pgMar w:top="0" w:bottom="280" w:left="560" w:right="1640"/>
        </w:sectPr>
      </w:pPr>
    </w:p>
    <w:p>
      <w:pPr>
        <w:pStyle w:val="BodyText"/>
        <w:spacing w:before="10"/>
        <w:rPr>
          <w:sz w:val="15"/>
        </w:rPr>
      </w:pPr>
    </w:p>
    <w:p>
      <w:pPr>
        <w:spacing w:line="268" w:lineRule="auto" w:before="0"/>
        <w:ind w:left="426" w:right="26" w:firstLine="0"/>
        <w:jc w:val="left"/>
        <w:rPr>
          <w:sz w:val="14"/>
        </w:rPr>
      </w:pPr>
      <w:r>
        <w:rPr>
          <w:spacing w:val="-1"/>
          <w:w w:val="105"/>
          <w:sz w:val="14"/>
        </w:rPr>
        <w:t>Исполняющий обязанности </w:t>
      </w:r>
      <w:r>
        <w:rPr>
          <w:w w:val="105"/>
          <w:sz w:val="14"/>
        </w:rPr>
        <w:t>начальника управления</w:t>
      </w:r>
      <w:r>
        <w:rPr>
          <w:spacing w:val="-34"/>
          <w:w w:val="105"/>
          <w:sz w:val="14"/>
        </w:rPr>
        <w:t> </w:t>
      </w:r>
      <w:r>
        <w:rPr>
          <w:w w:val="105"/>
          <w:sz w:val="14"/>
        </w:rPr>
        <w:t>образования</w:t>
      </w:r>
    </w:p>
    <w:p>
      <w:pPr>
        <w:pStyle w:val="BodyText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spacing w:before="0"/>
        <w:ind w:left="426" w:right="0" w:firstLine="0"/>
        <w:jc w:val="left"/>
        <w:rPr>
          <w:sz w:val="14"/>
        </w:rPr>
      </w:pPr>
      <w:r>
        <w:rPr>
          <w:w w:val="105"/>
          <w:sz w:val="14"/>
        </w:rPr>
        <w:t>Е.В.</w:t>
      </w:r>
      <w:r>
        <w:rPr>
          <w:spacing w:val="-8"/>
          <w:w w:val="105"/>
          <w:sz w:val="14"/>
        </w:rPr>
        <w:t> </w:t>
      </w:r>
      <w:r>
        <w:rPr>
          <w:w w:val="105"/>
          <w:sz w:val="14"/>
        </w:rPr>
        <w:t>Бут</w:t>
      </w:r>
    </w:p>
    <w:sectPr>
      <w:type w:val="continuous"/>
      <w:pgSz w:w="15840" w:h="12240" w:orient="landscape"/>
      <w:pgMar w:top="0" w:bottom="280" w:left="560" w:right="1640"/>
      <w:cols w:num="2" w:equalWidth="0">
        <w:col w:w="3702" w:space="6550"/>
        <w:col w:w="338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sz w:val="13"/>
      <w:szCs w:val="1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Work4</dc:creator>
  <dc:title>3ac9b01f06605e62ff6ad1f1d49606ebdfd5bf76097404d0af7a7b667f322294.xlsx</dc:title>
  <dcterms:created xsi:type="dcterms:W3CDTF">2021-10-19T06:03:02Z</dcterms:created>
  <dcterms:modified xsi:type="dcterms:W3CDTF">2021-10-19T06:03:02Z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2021-10-19T00:00:00Z</vt:filetime>
  </property>
</Properties>
</file>