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FEF4A" w14:textId="77777777" w:rsidR="007046BC" w:rsidRPr="007046BC" w:rsidRDefault="007046BC" w:rsidP="007046BC">
      <w:pPr>
        <w:jc w:val="center"/>
      </w:pPr>
      <w:r w:rsidRPr="007046BC">
        <w:fldChar w:fldCharType="begin"/>
      </w:r>
      <w:r w:rsidRPr="007046BC">
        <w:instrText>HYPERLINK "https://31fbuz.ru/index.php/2017-05-01-14-12-19/poryadok-dejstvij-dlya-privlecheniya-rospotrebnadzora-k-zashchite-prav-potrebitelej-v-sudebnom-poryadke"</w:instrText>
      </w:r>
      <w:r w:rsidRPr="007046BC">
        <w:fldChar w:fldCharType="separate"/>
      </w:r>
      <w:r w:rsidRPr="007046BC">
        <w:rPr>
          <w:rStyle w:val="ac"/>
          <w:u w:val="none"/>
        </w:rPr>
        <w:t>Порядок действий для привлечения Роспотребнадзора к защите прав потребителей в судебном порядке.</w:t>
      </w:r>
      <w:r w:rsidRPr="007046BC">
        <w:fldChar w:fldCharType="end"/>
      </w:r>
    </w:p>
    <w:p w14:paraId="26EBB99C" w14:textId="77777777" w:rsidR="007046BC" w:rsidRPr="007046BC" w:rsidRDefault="007046BC" w:rsidP="007046BC">
      <w:r w:rsidRPr="007046BC">
        <w:t>Федеральная служба по надзору в сфере защиты прав потребителей и благополучия человека (Роспотребнадзор) – это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защиты прав потребителей, разработке и утверждению государственных санитарно-эпидемиологических правил и гигиенических нормативов, а также по организации и осуществлению федерального государственного санитарно-эпидемиологического надзора и федерального государственного надзора в области защиты прав потребителей.</w:t>
      </w:r>
    </w:p>
    <w:p w14:paraId="3C3C5357" w14:textId="77777777" w:rsidR="007046BC" w:rsidRPr="007046BC" w:rsidRDefault="007046BC" w:rsidP="007046BC">
      <w:r w:rsidRPr="007046BC">
        <w:t>Среди прочих полномочий органы Роспотребнадзора наделены правом на обращение в суд с заявлениями в защиту прав потребителей и законных интересов отдельных потребителей.</w:t>
      </w:r>
    </w:p>
    <w:p w14:paraId="7155F6E3" w14:textId="2A373BA2" w:rsidR="007046BC" w:rsidRPr="007046BC" w:rsidRDefault="007046BC" w:rsidP="007046BC">
      <w:r w:rsidRPr="007046BC">
        <w:t>Не каждому потребителю известно, что </w:t>
      </w:r>
      <w:r w:rsidRPr="007046BC">
        <w:rPr>
          <w:b/>
          <w:bCs/>
        </w:rPr>
        <w:t>по его заявлению (в защиту его нарушенных прав) в суд</w:t>
      </w:r>
      <w:r w:rsidRPr="007046BC">
        <w:t> </w:t>
      </w:r>
      <w:r w:rsidRPr="007046BC">
        <w:rPr>
          <w:b/>
          <w:bCs/>
        </w:rPr>
        <w:t>может обратиться территориальный орган Роспотребнадзора. </w:t>
      </w:r>
      <w:r w:rsidRPr="007046BC">
        <w:t xml:space="preserve">При этом надзорный орган будет защищать ваши права безвозмездно (бесплатно) в силу имеющихся полномочий и возложенных на него законом полномочий в соответствии со ч. 7 ст. 40 Закона РФ от 07.02.1992 N 2300-1 (ред. от 04.08.2023) "О защите прав потребителей". </w:t>
      </w:r>
    </w:p>
    <w:p w14:paraId="09ED4AD8" w14:textId="6E70EF85" w:rsidR="007046BC" w:rsidRPr="007046BC" w:rsidRDefault="007046BC" w:rsidP="007046BC">
      <w:r w:rsidRPr="007046BC">
        <w:t xml:space="preserve">В гражданском процессе </w:t>
      </w:r>
      <w:proofErr w:type="gramStart"/>
      <w:r>
        <w:t xml:space="preserve">Роспотребнадзор </w:t>
      </w:r>
      <w:r w:rsidRPr="007046BC">
        <w:t xml:space="preserve"> не</w:t>
      </w:r>
      <w:proofErr w:type="gramEnd"/>
      <w:r w:rsidRPr="007046BC">
        <w:t xml:space="preserve"> подменяя истца или ответчика, как сторон гражданского судопроизводства (ст. 38 ГПК РФ), признается лицом, участвующим в деле, что позволяет реализовывать права, установленные ст. 35 Гражданского Процессуального Кодекса РФ, в том числе дает право на обжалование решения и определений суда.</w:t>
      </w:r>
    </w:p>
    <w:p w14:paraId="6F5CF4FE" w14:textId="26140099" w:rsidR="007046BC" w:rsidRPr="007046BC" w:rsidRDefault="007046BC" w:rsidP="007046BC">
      <w:r w:rsidRPr="007046BC">
        <w:t xml:space="preserve">Потребитель может обратиться в </w:t>
      </w:r>
      <w:r>
        <w:t>Роспотребнадзор</w:t>
      </w:r>
      <w:r w:rsidRPr="007046BC">
        <w:t xml:space="preserve"> по своему субъекту с заявлением, составленным в письменной форме.</w:t>
      </w:r>
    </w:p>
    <w:p w14:paraId="5C2F9AC6" w14:textId="77777777" w:rsidR="007046BC" w:rsidRPr="007046BC" w:rsidRDefault="007046BC" w:rsidP="007046BC">
      <w:r w:rsidRPr="007046BC">
        <w:t>В заявлении рекомендуем указать следующую информацию:</w:t>
      </w:r>
    </w:p>
    <w:p w14:paraId="29518A5A" w14:textId="77777777" w:rsidR="007046BC" w:rsidRPr="007046BC" w:rsidRDefault="007046BC" w:rsidP="007046BC">
      <w:pPr>
        <w:numPr>
          <w:ilvl w:val="0"/>
          <w:numId w:val="1"/>
        </w:numPr>
      </w:pPr>
      <w:r w:rsidRPr="007046BC">
        <w:t>свои личные данные – фамилию, имя, отчество, а также серию, номер, дату выдачи документа, удостоверяющего личность, и орган, его выдавший;</w:t>
      </w:r>
    </w:p>
    <w:p w14:paraId="3835722B" w14:textId="77777777" w:rsidR="007046BC" w:rsidRPr="007046BC" w:rsidRDefault="007046BC" w:rsidP="007046BC">
      <w:pPr>
        <w:numPr>
          <w:ilvl w:val="0"/>
          <w:numId w:val="1"/>
        </w:numPr>
      </w:pPr>
      <w:r w:rsidRPr="007046BC">
        <w:t>какой организацией (или индивидуальным предпринимателем) нарушены ваши права как потребителя, и в чем заключались данные нарушения;</w:t>
      </w:r>
    </w:p>
    <w:p w14:paraId="75699C6E" w14:textId="77777777" w:rsidR="007046BC" w:rsidRPr="007046BC" w:rsidRDefault="007046BC" w:rsidP="007046BC">
      <w:pPr>
        <w:numPr>
          <w:ilvl w:val="0"/>
          <w:numId w:val="1"/>
        </w:numPr>
      </w:pPr>
      <w:r w:rsidRPr="007046BC">
        <w:t>регистрационные данные организации (индивидуального предпринимателя), которая, как вы полагаете, нарушила ваши права как потребителя;</w:t>
      </w:r>
    </w:p>
    <w:p w14:paraId="6FA32CBB" w14:textId="77777777" w:rsidR="007046BC" w:rsidRPr="007046BC" w:rsidRDefault="007046BC" w:rsidP="007046BC">
      <w:pPr>
        <w:numPr>
          <w:ilvl w:val="0"/>
          <w:numId w:val="1"/>
        </w:numPr>
      </w:pPr>
      <w:r w:rsidRPr="007046BC">
        <w:t>просьба к органу Роспотребнадзора обратиться в суд с исковым заявлением в защиту ваших нарушенных прав и законных интересов, а также исковые требования, которые вы бы хотели заявить ответчику;</w:t>
      </w:r>
    </w:p>
    <w:p w14:paraId="61F7FD0A" w14:textId="77777777" w:rsidR="007046BC" w:rsidRPr="007046BC" w:rsidRDefault="007046BC" w:rsidP="007046BC">
      <w:pPr>
        <w:numPr>
          <w:ilvl w:val="0"/>
          <w:numId w:val="1"/>
        </w:numPr>
      </w:pPr>
      <w:r w:rsidRPr="007046BC">
        <w:lastRenderedPageBreak/>
        <w:t>свое согласие на предоставление органу Роспотребнадзора права быть вашим представителем в судебных органах и пользоваться правами, предоставленными истцу, заявителю и так далее.</w:t>
      </w:r>
    </w:p>
    <w:p w14:paraId="01B35343" w14:textId="77777777" w:rsidR="007046BC" w:rsidRPr="007046BC" w:rsidRDefault="007046BC" w:rsidP="007046BC">
      <w:r w:rsidRPr="007046BC">
        <w:t>По поводу необходимости приложения к заявлению соответствующих документов, их копий вы можете проконсультироваться с сотрудником органа государственного надзора, поскольку каждый конкретный случай должен рассматриваться индивидуально. </w:t>
      </w:r>
    </w:p>
    <w:p w14:paraId="578DD0A9" w14:textId="6E4683D4" w:rsidR="007046BC" w:rsidRPr="007046BC" w:rsidRDefault="007046BC" w:rsidP="007046BC">
      <w:r w:rsidRPr="007046BC">
        <w:t xml:space="preserve">            </w:t>
      </w:r>
      <w:r>
        <w:t>Роспотребнадзор</w:t>
      </w:r>
      <w:r w:rsidRPr="007046BC">
        <w:t xml:space="preserve"> в порядке, установленном законодательством Российской Федерации, может быть привлечено судом к участию в деле, а также вправе вступать в дело по своей инициативе или по инициативе лиц, участвующих в деле, для дачи заключения по делу в целях защиты прав потребителей в рамках гражданского или административного судопроизводства.</w:t>
      </w:r>
    </w:p>
    <w:p w14:paraId="768ABA63" w14:textId="1941BF33" w:rsidR="007046BC" w:rsidRPr="007046BC" w:rsidRDefault="007046BC" w:rsidP="007046BC">
      <w:r w:rsidRPr="007046BC">
        <w:t xml:space="preserve">Заключение </w:t>
      </w:r>
      <w:r>
        <w:t>Роспотребнадзор</w:t>
      </w:r>
      <w:r>
        <w:t xml:space="preserve">а </w:t>
      </w:r>
      <w:r w:rsidRPr="007046BC">
        <w:t xml:space="preserve">не является доказательством и не расценивается в качестве доказательства по делу. Суд не связан доводами такого заключения и может не согласиться с ними, однако должен мотивировать свое несогласие в решении, принятом по результатам рассмотрения дела. Заключение </w:t>
      </w:r>
      <w:r>
        <w:t>Роспотребнадзор</w:t>
      </w:r>
      <w:r>
        <w:t>а</w:t>
      </w:r>
      <w:r w:rsidRPr="007046BC">
        <w:t xml:space="preserve"> является лишь позицией компетентного органа по существу спора, которая может быть использована стороной по делу в качестве дополнительного аргумента в подкрепление своей собственной правовой позиции.</w:t>
      </w:r>
    </w:p>
    <w:p w14:paraId="431D5463" w14:textId="21565A1C" w:rsidR="007046BC" w:rsidRPr="007046BC" w:rsidRDefault="007046BC" w:rsidP="007046BC">
      <w:r w:rsidRPr="007046BC">
        <w:t xml:space="preserve">Заявить ходатайство о привлечении </w:t>
      </w:r>
      <w:r>
        <w:t>Роспотребнадзор</w:t>
      </w:r>
      <w:r>
        <w:t>а</w:t>
      </w:r>
      <w:r w:rsidRPr="007046BC">
        <w:t xml:space="preserve"> в целях дачи заключения может любое лицо, участвующее в деле (например, истец или ответчик).</w:t>
      </w:r>
    </w:p>
    <w:p w14:paraId="573B2D82" w14:textId="77777777" w:rsidR="007046BC" w:rsidRPr="007046BC" w:rsidRDefault="007046BC" w:rsidP="007046BC">
      <w:r w:rsidRPr="007046BC">
        <w:t>Истец (потребитель) вправе еще на стадии составления и подачи иска указать в нем на Управление как орган, привлеченный для дачи заключения по делу.</w:t>
      </w:r>
    </w:p>
    <w:p w14:paraId="144DC260" w14:textId="77777777" w:rsidR="007046BC" w:rsidRPr="007046BC" w:rsidRDefault="007046BC" w:rsidP="007046BC">
      <w:r w:rsidRPr="007046BC">
        <w:t>При этом порядок участия Роспотребнадзора в судебном заседании в указанных целях регулируется ст. 189 ГПК РФ, устанавливающей, что после исследования всех доказательств суд предоставляет слово для дачи заключения уполномоченному представителю государственного органа, участвующему в процессе (в случае очного участия).</w:t>
      </w:r>
    </w:p>
    <w:p w14:paraId="062690CE" w14:textId="77777777" w:rsidR="007046BC" w:rsidRPr="007046BC" w:rsidRDefault="007046BC" w:rsidP="007046BC">
      <w:r w:rsidRPr="007046BC">
        <w:t>Указанное среди прочего означает, что заключение Роспотребнадзора (его территориальных органов) по делу в целях защиты прав потребителей может быть дано как в устной, так и в письменной форме.</w:t>
      </w:r>
    </w:p>
    <w:p w14:paraId="108DDD98" w14:textId="77777777" w:rsidR="007046BC" w:rsidRPr="007046BC" w:rsidRDefault="007046BC" w:rsidP="007046BC">
      <w:r w:rsidRPr="007046BC">
        <w:t>Причем такое заключение не относится к доказательствам по делу (ст. 55 ГПК РФ), в связи с чем к нему не применимы положения ст. 67 ГПК РФ об оценке доказательств.      Поэтому, если суд не согласился с заключением государственного органа по конкретному гражданскому делу, он должен мотивировать свое несогласие в решении.</w:t>
      </w:r>
    </w:p>
    <w:p w14:paraId="2D7AD0E2" w14:textId="77777777" w:rsidR="007046BC" w:rsidRPr="007046BC" w:rsidRDefault="007046BC" w:rsidP="007046BC">
      <w:r w:rsidRPr="007046BC">
        <w:t>Ходатайство о привлечении надзорного органа для дачи заключения может быть заявлено и в судебном заседании – как в устной, так и в письменной форме.</w:t>
      </w:r>
    </w:p>
    <w:p w14:paraId="7E8C4952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D19F5"/>
    <w:multiLevelType w:val="multilevel"/>
    <w:tmpl w:val="F190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7765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6BC"/>
    <w:rsid w:val="007046BC"/>
    <w:rsid w:val="00D0133A"/>
    <w:rsid w:val="00E04B47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FA84C"/>
  <w15:chartTrackingRefBased/>
  <w15:docId w15:val="{7C2E9F2E-27FF-434A-A374-B7A6F152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6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6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6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46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46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46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46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46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46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46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46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4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4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4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4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46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46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46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46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46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46B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046B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04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2025-09-16T13:27:00Z</dcterms:created>
  <dcterms:modified xsi:type="dcterms:W3CDTF">2025-09-16T13:31:00Z</dcterms:modified>
</cp:coreProperties>
</file>