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004" w:rsidRDefault="00235004"/>
    <w:p w:rsidR="00235004" w:rsidRDefault="00235004"/>
    <w:p w:rsidR="00235004" w:rsidRDefault="00235004"/>
    <w:p w:rsidR="00235004" w:rsidRDefault="00235004"/>
    <w:p w:rsidR="00235004" w:rsidRDefault="00235004"/>
    <w:p w:rsidR="00235004" w:rsidRDefault="00235004"/>
    <w:p w:rsidR="00235004" w:rsidRDefault="00235004"/>
    <w:p w:rsidR="00235004" w:rsidRDefault="00235004"/>
    <w:p w:rsidR="00235004" w:rsidRDefault="00235004"/>
    <w:tbl>
      <w:tblPr>
        <w:tblW w:w="6237" w:type="dxa"/>
        <w:tblInd w:w="3969" w:type="dxa"/>
        <w:tblLayout w:type="fixed"/>
        <w:tblLook w:val="04A0" w:firstRow="1" w:lastRow="0" w:firstColumn="1" w:lastColumn="0" w:noHBand="0" w:noVBand="1"/>
      </w:tblPr>
      <w:tblGrid>
        <w:gridCol w:w="6237"/>
      </w:tblGrid>
      <w:tr w:rsidR="00347CEB" w:rsidTr="00235004">
        <w:tc>
          <w:tcPr>
            <w:tcW w:w="6237" w:type="dxa"/>
          </w:tcPr>
          <w:p w:rsidR="00347CEB" w:rsidRDefault="00347CEB" w:rsidP="009752DA">
            <w:pPr>
              <w:pStyle w:val="Standard"/>
              <w:widowControl w:val="0"/>
              <w:ind w:left="1525" w:hanging="1525"/>
              <w:rPr>
                <w:caps/>
                <w:sz w:val="28"/>
              </w:rPr>
            </w:pPr>
          </w:p>
        </w:tc>
      </w:tr>
      <w:tr w:rsidR="00347CEB" w:rsidTr="00235004">
        <w:tc>
          <w:tcPr>
            <w:tcW w:w="6237" w:type="dxa"/>
          </w:tcPr>
          <w:p w:rsidR="00347CEB" w:rsidRDefault="00347CEB" w:rsidP="00613633">
            <w:pPr>
              <w:pStyle w:val="Standard"/>
              <w:widowControl w:val="0"/>
              <w:ind w:left="1735" w:hanging="459"/>
              <w:rPr>
                <w:sz w:val="28"/>
              </w:rPr>
            </w:pPr>
          </w:p>
        </w:tc>
      </w:tr>
      <w:tr w:rsidR="00347CEB" w:rsidTr="00235004">
        <w:tc>
          <w:tcPr>
            <w:tcW w:w="6237" w:type="dxa"/>
          </w:tcPr>
          <w:p w:rsidR="00347CEB" w:rsidRDefault="00347CEB" w:rsidP="00613633">
            <w:pPr>
              <w:pStyle w:val="Standard"/>
              <w:widowControl w:val="0"/>
              <w:ind w:left="1735" w:hanging="459"/>
              <w:rPr>
                <w:sz w:val="28"/>
              </w:rPr>
            </w:pPr>
          </w:p>
        </w:tc>
      </w:tr>
    </w:tbl>
    <w:p w:rsidR="00347CEB" w:rsidRDefault="00347CEB" w:rsidP="00613633">
      <w:pPr>
        <w:spacing w:after="0"/>
      </w:pPr>
    </w:p>
    <w:p w:rsidR="00347CEB" w:rsidRDefault="00347CEB" w:rsidP="00613633">
      <w:pPr>
        <w:widowControl w:val="0"/>
        <w:spacing w:after="0" w:line="240" w:lineRule="auto"/>
        <w:jc w:val="both"/>
        <w:rPr>
          <w:rFonts w:ascii="Times New Roman" w:hAnsi="Times New Roman"/>
          <w:sz w:val="28"/>
        </w:rPr>
      </w:pPr>
    </w:p>
    <w:p w:rsidR="00347CEB" w:rsidRDefault="00347CEB" w:rsidP="00613633">
      <w:pPr>
        <w:pStyle w:val="headertext"/>
        <w:widowControl w:val="0"/>
        <w:spacing w:beforeAutospacing="0" w:after="0" w:afterAutospacing="0"/>
        <w:jc w:val="center"/>
        <w:rPr>
          <w:sz w:val="28"/>
        </w:rPr>
      </w:pPr>
    </w:p>
    <w:p w:rsidR="00347CEB" w:rsidRDefault="00347CEB" w:rsidP="00613633">
      <w:pPr>
        <w:pStyle w:val="headertext"/>
        <w:widowControl w:val="0"/>
        <w:spacing w:beforeAutospacing="0" w:after="0" w:afterAutospacing="0"/>
        <w:jc w:val="center"/>
        <w:rPr>
          <w:sz w:val="28"/>
        </w:rPr>
      </w:pPr>
    </w:p>
    <w:p w:rsidR="00347CEB" w:rsidRDefault="00613633" w:rsidP="00613633">
      <w:pPr>
        <w:pStyle w:val="headertext"/>
        <w:widowControl w:val="0"/>
        <w:spacing w:beforeAutospacing="0" w:after="0" w:afterAutospacing="0"/>
        <w:jc w:val="center"/>
        <w:rPr>
          <w:b/>
          <w:sz w:val="28"/>
        </w:rPr>
      </w:pPr>
      <w:r>
        <w:rPr>
          <w:b/>
          <w:sz w:val="28"/>
        </w:rPr>
        <w:t>ТИПОВОЕ ПОЛОЖЕНИЕ</w:t>
      </w:r>
    </w:p>
    <w:p w:rsidR="00347CEB" w:rsidRDefault="00613633" w:rsidP="00613633">
      <w:pPr>
        <w:pStyle w:val="headertext"/>
        <w:widowControl w:val="0"/>
        <w:spacing w:beforeAutospacing="0" w:after="0" w:afterAutospacing="0"/>
        <w:jc w:val="center"/>
        <w:rPr>
          <w:b/>
          <w:sz w:val="28"/>
        </w:rPr>
      </w:pPr>
      <w:r>
        <w:rPr>
          <w:b/>
          <w:sz w:val="28"/>
        </w:rPr>
        <w:t>о закупке товаров, работ, услуг для государственных автономных учреждений, государственных бюджетных учреждений и государственных унитарных предприятий Краснодарского края</w:t>
      </w: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235004" w:rsidRDefault="00235004" w:rsidP="00613633">
      <w:pPr>
        <w:widowControl w:val="0"/>
        <w:spacing w:after="0"/>
        <w:jc w:val="both"/>
        <w:rPr>
          <w:rFonts w:ascii="Times New Roman" w:hAnsi="Times New Roman"/>
          <w:sz w:val="28"/>
        </w:rPr>
      </w:pPr>
    </w:p>
    <w:p w:rsidR="00235004" w:rsidRDefault="00235004" w:rsidP="00613633">
      <w:pPr>
        <w:widowControl w:val="0"/>
        <w:spacing w:after="0"/>
        <w:jc w:val="both"/>
        <w:rPr>
          <w:rFonts w:ascii="Times New Roman" w:hAnsi="Times New Roman"/>
          <w:sz w:val="28"/>
        </w:rPr>
      </w:pPr>
    </w:p>
    <w:p w:rsidR="00235004" w:rsidRDefault="00235004" w:rsidP="00613633">
      <w:pPr>
        <w:widowControl w:val="0"/>
        <w:spacing w:after="0"/>
        <w:jc w:val="both"/>
        <w:rPr>
          <w:rFonts w:ascii="Times New Roman" w:hAnsi="Times New Roman"/>
          <w:sz w:val="28"/>
        </w:rPr>
      </w:pPr>
    </w:p>
    <w:p w:rsidR="00235004" w:rsidRDefault="00235004" w:rsidP="00613633">
      <w:pPr>
        <w:widowControl w:val="0"/>
        <w:spacing w:after="0"/>
        <w:jc w:val="both"/>
        <w:rPr>
          <w:rFonts w:ascii="Times New Roman" w:hAnsi="Times New Roman"/>
          <w:sz w:val="28"/>
        </w:rPr>
      </w:pPr>
    </w:p>
    <w:p w:rsidR="004431BA" w:rsidRDefault="004431BA" w:rsidP="00613633">
      <w:pPr>
        <w:widowControl w:val="0"/>
        <w:spacing w:after="0"/>
        <w:jc w:val="both"/>
        <w:rPr>
          <w:rFonts w:ascii="Times New Roman" w:hAnsi="Times New Roman"/>
          <w:sz w:val="28"/>
        </w:rPr>
      </w:pPr>
    </w:p>
    <w:p w:rsidR="004431BA" w:rsidRDefault="004431BA" w:rsidP="00613633">
      <w:pPr>
        <w:widowControl w:val="0"/>
        <w:spacing w:after="0"/>
        <w:jc w:val="both"/>
        <w:rPr>
          <w:rFonts w:ascii="Times New Roman" w:hAnsi="Times New Roman"/>
          <w:sz w:val="28"/>
        </w:rPr>
      </w:pPr>
    </w:p>
    <w:p w:rsidR="004431BA" w:rsidRDefault="004431BA" w:rsidP="00613633">
      <w:pPr>
        <w:widowControl w:val="0"/>
        <w:spacing w:after="0"/>
        <w:jc w:val="both"/>
        <w:rPr>
          <w:rFonts w:ascii="Times New Roman" w:hAnsi="Times New Roman"/>
          <w:sz w:val="28"/>
        </w:rPr>
      </w:pPr>
    </w:p>
    <w:p w:rsidR="00347CEB" w:rsidRDefault="00613633" w:rsidP="00613633">
      <w:pPr>
        <w:widowControl w:val="0"/>
        <w:spacing w:after="0"/>
        <w:jc w:val="center"/>
        <w:rPr>
          <w:rFonts w:ascii="Times New Roman" w:hAnsi="Times New Roman"/>
          <w:sz w:val="28"/>
        </w:rPr>
      </w:pPr>
      <w:r>
        <w:rPr>
          <w:rFonts w:ascii="Times New Roman" w:hAnsi="Times New Roman"/>
          <w:sz w:val="28"/>
        </w:rPr>
        <w:t>г. Краснодар</w:t>
      </w:r>
    </w:p>
    <w:p w:rsidR="00347CEB" w:rsidRDefault="00347CEB" w:rsidP="00613633">
      <w:pPr>
        <w:spacing w:after="0"/>
        <w:sectPr w:rsidR="00347CEB">
          <w:headerReference w:type="default" r:id="rId8"/>
          <w:pgSz w:w="11906" w:h="16838"/>
          <w:pgMar w:top="1134" w:right="567" w:bottom="1134" w:left="1701" w:header="709" w:footer="709" w:gutter="0"/>
          <w:pgNumType w:start="1"/>
          <w:cols w:space="720"/>
          <w:titlePg/>
        </w:sectPr>
      </w:pPr>
    </w:p>
    <w:p w:rsidR="00347CEB" w:rsidRPr="00613633" w:rsidRDefault="00613633" w:rsidP="00613633">
      <w:pPr>
        <w:widowControl w:val="0"/>
        <w:spacing w:after="0" w:line="240" w:lineRule="auto"/>
        <w:jc w:val="center"/>
        <w:rPr>
          <w:rFonts w:ascii="Times New Roman" w:hAnsi="Times New Roman"/>
          <w:sz w:val="32"/>
        </w:rPr>
      </w:pPr>
      <w:r w:rsidRPr="00613633">
        <w:rPr>
          <w:rFonts w:ascii="Times New Roman" w:hAnsi="Times New Roman"/>
          <w:sz w:val="32"/>
        </w:rPr>
        <w:lastRenderedPageBreak/>
        <w:t>СОДЕРЖАНИЕ</w:t>
      </w:r>
    </w:p>
    <w:sdt>
      <w:sdtPr>
        <w:rPr>
          <w:rFonts w:asciiTheme="minorHAnsi" w:hAnsiTheme="minorHAnsi"/>
          <w:b w:val="0"/>
          <w:color w:val="000000"/>
          <w:sz w:val="32"/>
        </w:rPr>
        <w:id w:val="-456872076"/>
        <w:docPartObj>
          <w:docPartGallery w:val="Table of Contents"/>
          <w:docPartUnique/>
        </w:docPartObj>
      </w:sdtPr>
      <w:sdtEndPr>
        <w:rPr>
          <w:bCs/>
          <w:sz w:val="22"/>
        </w:rPr>
      </w:sdtEndPr>
      <w:sdtContent>
        <w:p w:rsidR="00613633" w:rsidRPr="00613633" w:rsidRDefault="00613633" w:rsidP="00613633">
          <w:pPr>
            <w:pStyle w:val="ab"/>
            <w:spacing w:before="0"/>
            <w:rPr>
              <w:sz w:val="4"/>
            </w:rPr>
          </w:pPr>
        </w:p>
        <w:p w:rsidR="00613633" w:rsidRPr="00613633" w:rsidRDefault="00613633" w:rsidP="00613633">
          <w:pPr>
            <w:pStyle w:val="1b"/>
            <w:rPr>
              <w:rFonts w:ascii="Times New Roman" w:eastAsiaTheme="minorEastAsia" w:hAnsi="Times New Roman"/>
              <w:noProof/>
              <w:color w:val="auto"/>
              <w:sz w:val="28"/>
              <w:szCs w:val="28"/>
            </w:rPr>
          </w:pPr>
          <w:r w:rsidRPr="00613633">
            <w:rPr>
              <w:rFonts w:ascii="Times New Roman" w:hAnsi="Times New Roman"/>
              <w:bCs/>
              <w:sz w:val="28"/>
              <w:szCs w:val="28"/>
            </w:rPr>
            <w:fldChar w:fldCharType="begin"/>
          </w:r>
          <w:r w:rsidRPr="00613633">
            <w:rPr>
              <w:rFonts w:ascii="Times New Roman" w:hAnsi="Times New Roman"/>
              <w:bCs/>
              <w:sz w:val="28"/>
              <w:szCs w:val="28"/>
            </w:rPr>
            <w:instrText xml:space="preserve"> TOC \o "1-3" \h \z \u </w:instrText>
          </w:r>
          <w:r w:rsidRPr="00613633">
            <w:rPr>
              <w:rFonts w:ascii="Times New Roman" w:hAnsi="Times New Roman"/>
              <w:bCs/>
              <w:sz w:val="28"/>
              <w:szCs w:val="28"/>
            </w:rPr>
            <w:fldChar w:fldCharType="separate"/>
          </w:r>
          <w:hyperlink w:anchor="_Toc135750718" w:history="1">
            <w:r w:rsidRPr="00613633">
              <w:rPr>
                <w:rStyle w:val="af6"/>
                <w:rFonts w:ascii="Times New Roman" w:hAnsi="Times New Roman"/>
                <w:noProof/>
                <w:sz w:val="28"/>
                <w:szCs w:val="28"/>
              </w:rPr>
              <w:t>I. ОБЩИЕ ПОЛОЖЕНИЯ</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_Toc135750718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Pr="00613633">
              <w:rPr>
                <w:rFonts w:ascii="Times New Roman" w:hAnsi="Times New Roman"/>
                <w:noProof/>
                <w:webHidden/>
                <w:sz w:val="28"/>
                <w:szCs w:val="28"/>
              </w:rPr>
              <w:t>3</w:t>
            </w:r>
            <w:r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19" w:history="1">
            <w:r w:rsidR="00613633" w:rsidRPr="00613633">
              <w:rPr>
                <w:rStyle w:val="af6"/>
                <w:rFonts w:ascii="Times New Roman" w:hAnsi="Times New Roman"/>
                <w:noProof/>
                <w:sz w:val="28"/>
                <w:szCs w:val="28"/>
              </w:rPr>
              <w:t>1. Используемые термины и сокращения</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_Toc135750719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3</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20" w:history="1">
            <w:r w:rsidR="00613633" w:rsidRPr="00613633">
              <w:rPr>
                <w:rStyle w:val="af6"/>
                <w:rFonts w:ascii="Times New Roman" w:hAnsi="Times New Roman"/>
                <w:noProof/>
                <w:sz w:val="28"/>
                <w:szCs w:val="28"/>
              </w:rPr>
              <w:t>2. Предмет регулирования</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3</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21" w:history="1">
            <w:r w:rsidR="00613633" w:rsidRPr="00613633">
              <w:rPr>
                <w:rStyle w:val="af6"/>
                <w:rFonts w:ascii="Times New Roman" w:hAnsi="Times New Roman"/>
                <w:noProof/>
                <w:sz w:val="28"/>
                <w:szCs w:val="28"/>
              </w:rPr>
              <w:t>3. Цели регулирования и принципы осуществления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4</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22" w:history="1">
            <w:r w:rsidR="00613633" w:rsidRPr="00613633">
              <w:rPr>
                <w:rStyle w:val="af6"/>
                <w:rFonts w:ascii="Times New Roman" w:hAnsi="Times New Roman"/>
                <w:noProof/>
                <w:sz w:val="28"/>
                <w:szCs w:val="28"/>
              </w:rPr>
              <w:t>4. Правовые основы осуществления закупок заказчиком</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5</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23" w:history="1">
            <w:r w:rsidR="00613633" w:rsidRPr="00613633">
              <w:rPr>
                <w:rStyle w:val="af6"/>
                <w:rFonts w:ascii="Times New Roman" w:hAnsi="Times New Roman"/>
                <w:noProof/>
                <w:sz w:val="28"/>
                <w:szCs w:val="28"/>
              </w:rPr>
              <w:t>5. Информационное обеспечение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_Toc135750723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5</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24" w:history="1">
            <w:r w:rsidR="00613633" w:rsidRPr="00613633">
              <w:rPr>
                <w:rStyle w:val="af6"/>
                <w:rFonts w:ascii="Times New Roman" w:hAnsi="Times New Roman"/>
                <w:noProof/>
                <w:spacing w:val="-2"/>
                <w:sz w:val="28"/>
                <w:szCs w:val="28"/>
              </w:rPr>
              <w:t>6. Планирование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_Toc135750724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7</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25" w:history="1">
            <w:r w:rsidR="00613633" w:rsidRPr="00613633">
              <w:rPr>
                <w:rStyle w:val="af6"/>
                <w:rFonts w:ascii="Times New Roman" w:hAnsi="Times New Roman"/>
                <w:noProof/>
                <w:sz w:val="28"/>
                <w:szCs w:val="28"/>
              </w:rPr>
              <w:t>7. Способы осуществления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_Toc135750725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8</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26" w:history="1">
            <w:r w:rsidR="00613633" w:rsidRPr="00613633">
              <w:rPr>
                <w:rStyle w:val="af6"/>
                <w:rFonts w:ascii="Times New Roman" w:hAnsi="Times New Roman"/>
                <w:noProof/>
                <w:sz w:val="28"/>
                <w:szCs w:val="28"/>
              </w:rPr>
              <w:t>8. Требования к извещению об осуществлении закупки, документации о закупке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_Toc135750726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10</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27" w:history="1">
            <w:r w:rsidR="00613633" w:rsidRPr="00613633">
              <w:rPr>
                <w:rStyle w:val="af6"/>
                <w:rFonts w:ascii="Times New Roman" w:hAnsi="Times New Roman"/>
                <w:noProof/>
                <w:sz w:val="28"/>
                <w:szCs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_Toc135750727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14</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28" w:history="1">
            <w:r w:rsidR="00613633" w:rsidRPr="00613633">
              <w:rPr>
                <w:rStyle w:val="af6"/>
                <w:rFonts w:ascii="Times New Roman" w:hAnsi="Times New Roman"/>
                <w:noProof/>
                <w:sz w:val="28"/>
                <w:szCs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_Toc135750728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16</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29" w:history="1">
            <w:r w:rsidR="00613633" w:rsidRPr="00613633">
              <w:rPr>
                <w:rStyle w:val="af6"/>
                <w:rFonts w:ascii="Times New Roman" w:hAnsi="Times New Roman"/>
                <w:noProof/>
                <w:sz w:val="28"/>
                <w:szCs w:val="28"/>
              </w:rPr>
              <w:t>11. Правила описания предмета конкурентной закупки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20</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30" w:history="1">
            <w:r w:rsidR="00613633" w:rsidRPr="00613633">
              <w:rPr>
                <w:rStyle w:val="af6"/>
                <w:rFonts w:ascii="Times New Roman" w:hAnsi="Times New Roman"/>
                <w:noProof/>
                <w:spacing w:val="-4"/>
                <w:sz w:val="28"/>
                <w:szCs w:val="28"/>
              </w:rPr>
              <w:t>12. Требования к участникам закупки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20</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31" w:history="1">
            <w:r w:rsidR="00613633" w:rsidRPr="00613633">
              <w:rPr>
                <w:rStyle w:val="af6"/>
                <w:rFonts w:ascii="Times New Roman" w:hAnsi="Times New Roman"/>
                <w:noProof/>
                <w:sz w:val="28"/>
                <w:szCs w:val="28"/>
              </w:rPr>
              <w:t>13. Предоставление приоритета товарам российского происхождения, работам, услугам, выполняемым, оказываемым российскими лицами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23</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32" w:history="1">
            <w:r w:rsidR="00613633" w:rsidRPr="00613633">
              <w:rPr>
                <w:rStyle w:val="af6"/>
                <w:rFonts w:ascii="Times New Roman" w:hAnsi="Times New Roman"/>
                <w:noProof/>
                <w:sz w:val="28"/>
                <w:szCs w:val="28"/>
              </w:rPr>
              <w:t>14. Особенности проведения совместных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24</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33" w:history="1">
            <w:r w:rsidR="00613633" w:rsidRPr="00613633">
              <w:rPr>
                <w:rStyle w:val="af6"/>
                <w:rFonts w:ascii="Times New Roman" w:hAnsi="Times New Roman"/>
                <w:noProof/>
                <w:sz w:val="28"/>
                <w:szCs w:val="28"/>
              </w:rPr>
              <w:t>15. Особенности участия субъектов малого и среднего предпринимательства в проведении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_Toc135750733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25</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34" w:history="1">
            <w:r w:rsidR="00613633" w:rsidRPr="00613633">
              <w:rPr>
                <w:rStyle w:val="af6"/>
                <w:rFonts w:ascii="Times New Roman" w:hAnsi="Times New Roman"/>
                <w:noProof/>
                <w:sz w:val="28"/>
                <w:szCs w:val="28"/>
              </w:rPr>
              <w:t>16. Особенности проведения закупок с переторжкой</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_Toc135750734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27</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35" w:history="1">
            <w:r w:rsidR="00613633" w:rsidRPr="00613633">
              <w:rPr>
                <w:rStyle w:val="af6"/>
                <w:rFonts w:ascii="Times New Roman" w:hAnsi="Times New Roman"/>
                <w:noProof/>
                <w:sz w:val="28"/>
                <w:szCs w:val="28"/>
              </w:rPr>
              <w:t>17. Особенности проведения закупок с неопределенным объемом</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_Toc135750735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28</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36" w:history="1">
            <w:r w:rsidR="00613633" w:rsidRPr="00613633">
              <w:rPr>
                <w:rStyle w:val="af6"/>
                <w:rFonts w:ascii="Times New Roman" w:hAnsi="Times New Roman"/>
                <w:noProof/>
                <w:sz w:val="28"/>
                <w:szCs w:val="28"/>
              </w:rPr>
              <w:t>товаров, работ, услуг</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_Toc135750736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28</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37" w:history="1">
            <w:r w:rsidR="00613633" w:rsidRPr="00613633">
              <w:rPr>
                <w:rStyle w:val="af6"/>
                <w:rFonts w:ascii="Times New Roman" w:hAnsi="Times New Roman"/>
                <w:noProof/>
                <w:sz w:val="28"/>
                <w:szCs w:val="28"/>
              </w:rPr>
              <w:t>18. Особенности проведения зонтичных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_Toc135750737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30</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38" w:history="1">
            <w:r w:rsidR="00613633" w:rsidRPr="00613633">
              <w:rPr>
                <w:rStyle w:val="af6"/>
                <w:rFonts w:ascii="Times New Roman" w:hAnsi="Times New Roman"/>
                <w:noProof/>
                <w:sz w:val="28"/>
                <w:szCs w:val="28"/>
              </w:rPr>
              <w:t>19. Особенности участия в закупках коллективных участников</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_Toc135750738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31</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39" w:history="1">
            <w:r w:rsidR="00613633" w:rsidRPr="00613633">
              <w:rPr>
                <w:rStyle w:val="af6"/>
                <w:rFonts w:ascii="Times New Roman" w:hAnsi="Times New Roman"/>
                <w:noProof/>
                <w:sz w:val="28"/>
                <w:szCs w:val="28"/>
              </w:rPr>
              <w:t>20. Обеспечение заявки на участие в закупке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32</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40" w:history="1">
            <w:r w:rsidR="00613633" w:rsidRPr="00613633">
              <w:rPr>
                <w:rStyle w:val="af6"/>
                <w:rFonts w:ascii="Times New Roman" w:hAnsi="Times New Roman"/>
                <w:noProof/>
                <w:sz w:val="28"/>
                <w:szCs w:val="28"/>
              </w:rPr>
              <w:t>20.1. Особенности обеспечения заявки на участие в закупке, участниками которой могут быть только субъекты малого и среднего предпринимательства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33</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41" w:history="1">
            <w:r w:rsidR="00613633" w:rsidRPr="00613633">
              <w:rPr>
                <w:rStyle w:val="af6"/>
                <w:rFonts w:ascii="Times New Roman" w:hAnsi="Times New Roman"/>
                <w:noProof/>
                <w:sz w:val="28"/>
                <w:szCs w:val="28"/>
              </w:rPr>
              <w:t>21. Требования к банковской гарантии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34</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42" w:history="1">
            <w:r w:rsidR="00613633" w:rsidRPr="00613633">
              <w:rPr>
                <w:rStyle w:val="af6"/>
                <w:rFonts w:ascii="Times New Roman" w:hAnsi="Times New Roman"/>
                <w:noProof/>
                <w:sz w:val="28"/>
                <w:szCs w:val="28"/>
              </w:rPr>
              <w:t>22. Обеспечение исполнения договора и гарантийных обязательств</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37</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43" w:history="1">
            <w:r w:rsidR="00613633" w:rsidRPr="00613633">
              <w:rPr>
                <w:rStyle w:val="af6"/>
                <w:rFonts w:ascii="Times New Roman" w:hAnsi="Times New Roman"/>
                <w:noProof/>
                <w:sz w:val="28"/>
                <w:szCs w:val="28"/>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_Toc135750743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40</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44" w:history="1">
            <w:r w:rsidR="00613633" w:rsidRPr="00613633">
              <w:rPr>
                <w:rStyle w:val="af6"/>
                <w:rFonts w:ascii="Times New Roman" w:hAnsi="Times New Roman"/>
                <w:noProof/>
                <w:sz w:val="28"/>
                <w:szCs w:val="28"/>
              </w:rPr>
              <w:t>23. Антидемпинговые меры</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_Toc135750744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40</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45" w:history="1">
            <w:r w:rsidR="00613633" w:rsidRPr="00613633">
              <w:rPr>
                <w:rStyle w:val="af6"/>
                <w:rFonts w:ascii="Times New Roman" w:hAnsi="Times New Roman"/>
                <w:noProof/>
                <w:sz w:val="28"/>
                <w:szCs w:val="28"/>
              </w:rPr>
              <w:t>24. Комиссия по осуществлению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_Toc135750745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42</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46" w:history="1">
            <w:r w:rsidR="00613633" w:rsidRPr="00613633">
              <w:rPr>
                <w:rStyle w:val="af6"/>
                <w:rFonts w:ascii="Times New Roman" w:hAnsi="Times New Roman"/>
                <w:noProof/>
                <w:sz w:val="28"/>
                <w:szCs w:val="28"/>
              </w:rPr>
              <w:t>25. Отмена закупки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_Toc135750746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43</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47" w:history="1">
            <w:r w:rsidR="00613633" w:rsidRPr="00613633">
              <w:rPr>
                <w:rStyle w:val="af6"/>
                <w:rFonts w:ascii="Times New Roman" w:hAnsi="Times New Roman"/>
                <w:noProof/>
                <w:sz w:val="28"/>
                <w:szCs w:val="28"/>
              </w:rPr>
              <w:t>26. Заключение договора по результатам закупки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_Toc135750747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44</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48" w:history="1">
            <w:r w:rsidR="00613633" w:rsidRPr="00613633">
              <w:rPr>
                <w:rStyle w:val="af6"/>
                <w:rFonts w:ascii="Times New Roman" w:hAnsi="Times New Roman"/>
                <w:noProof/>
                <w:sz w:val="28"/>
                <w:szCs w:val="28"/>
              </w:rPr>
              <w:t>27. Исполнение договора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_Toc135750748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47</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49" w:history="1">
            <w:r w:rsidR="00613633" w:rsidRPr="00613633">
              <w:rPr>
                <w:rStyle w:val="af6"/>
                <w:rFonts w:ascii="Times New Roman" w:hAnsi="Times New Roman"/>
                <w:noProof/>
                <w:sz w:val="28"/>
                <w:szCs w:val="28"/>
              </w:rPr>
              <w:t>28. Изменение, расторжение договора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48</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50" w:history="1">
            <w:r w:rsidR="00613633" w:rsidRPr="00613633">
              <w:rPr>
                <w:rStyle w:val="af6"/>
                <w:rFonts w:ascii="Times New Roman" w:hAnsi="Times New Roman"/>
                <w:noProof/>
                <w:sz w:val="28"/>
                <w:szCs w:val="28"/>
              </w:rPr>
              <w:t>29. Отчетность в сфере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50</w:t>
            </w:r>
            <w:r w:rsidR="00613633" w:rsidRPr="00613633">
              <w:rPr>
                <w:rFonts w:ascii="Times New Roman" w:hAnsi="Times New Roman"/>
                <w:noProof/>
                <w:webHidden/>
                <w:sz w:val="28"/>
                <w:szCs w:val="28"/>
              </w:rPr>
              <w:fldChar w:fldCharType="end"/>
            </w:r>
          </w:hyperlink>
        </w:p>
        <w:p w:rsidR="00613633" w:rsidRPr="00613633" w:rsidRDefault="00235004" w:rsidP="00613633">
          <w:pPr>
            <w:pStyle w:val="1b"/>
            <w:rPr>
              <w:rFonts w:ascii="Times New Roman" w:eastAsiaTheme="minorEastAsia" w:hAnsi="Times New Roman"/>
              <w:noProof/>
              <w:color w:val="auto"/>
              <w:sz w:val="28"/>
              <w:szCs w:val="28"/>
            </w:rPr>
          </w:pPr>
          <w:hyperlink w:anchor="_Toc135750751" w:history="1">
            <w:r w:rsidR="00613633" w:rsidRPr="00613633">
              <w:rPr>
                <w:rStyle w:val="af6"/>
                <w:rFonts w:ascii="Times New Roman" w:hAnsi="Times New Roman"/>
                <w:noProof/>
                <w:sz w:val="28"/>
                <w:szCs w:val="28"/>
              </w:rPr>
              <w:t>II. УСЛОВИЯ ПРИМЕНЕНИЯ И ПОРЯДОК ПРОВЕДЕНИЯ КОНКУРСА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51</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52" w:history="1">
            <w:r w:rsidR="00613633" w:rsidRPr="00613633">
              <w:rPr>
                <w:rStyle w:val="af6"/>
                <w:rFonts w:ascii="Times New Roman" w:hAnsi="Times New Roman"/>
                <w:noProof/>
                <w:sz w:val="28"/>
                <w:szCs w:val="28"/>
              </w:rPr>
              <w:t>30. Условия применения конкурса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51</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53" w:history="1">
            <w:r w:rsidR="00613633" w:rsidRPr="00613633">
              <w:rPr>
                <w:rStyle w:val="af6"/>
                <w:rFonts w:ascii="Times New Roman" w:hAnsi="Times New Roman"/>
                <w:noProof/>
                <w:sz w:val="28"/>
                <w:szCs w:val="28"/>
              </w:rPr>
              <w:t>31. Извещение о проведении конкурса, конкурсная документация</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_Toc135750753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52</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54" w:history="1">
            <w:r w:rsidR="00613633" w:rsidRPr="00613633">
              <w:rPr>
                <w:rStyle w:val="af6"/>
                <w:rFonts w:ascii="Times New Roman" w:hAnsi="Times New Roman"/>
                <w:noProof/>
                <w:sz w:val="28"/>
                <w:szCs w:val="28"/>
              </w:rPr>
              <w:t>32. Порядок предоставления конкурсной документации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_Toc135750754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53</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55" w:history="1">
            <w:r w:rsidR="00613633" w:rsidRPr="00613633">
              <w:rPr>
                <w:rStyle w:val="af6"/>
                <w:rFonts w:ascii="Times New Roman" w:hAnsi="Times New Roman"/>
                <w:noProof/>
                <w:sz w:val="28"/>
                <w:szCs w:val="28"/>
              </w:rPr>
              <w:t>33. Критерии оценки заявок на участие в конкурсе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_Toc135750755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54</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56" w:history="1">
            <w:r w:rsidR="00613633" w:rsidRPr="00613633">
              <w:rPr>
                <w:rStyle w:val="af6"/>
                <w:rFonts w:ascii="Times New Roman" w:hAnsi="Times New Roman"/>
                <w:noProof/>
                <w:sz w:val="28"/>
                <w:szCs w:val="28"/>
              </w:rPr>
              <w:t>34. Содержание и порядок подачи заявок на участие в конкурсе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_Toc135750756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55</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57" w:history="1">
            <w:r w:rsidR="00613633" w:rsidRPr="00613633">
              <w:rPr>
                <w:rStyle w:val="af6"/>
                <w:rFonts w:ascii="Times New Roman" w:hAnsi="Times New Roman"/>
                <w:noProof/>
                <w:sz w:val="28"/>
                <w:szCs w:val="28"/>
              </w:rPr>
              <w:t>35. Порядок вскрытия конвертов с заявками на участие в открытом конкурсе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_Toc135750757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60</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58" w:history="1">
            <w:r w:rsidR="00613633" w:rsidRPr="00613633">
              <w:rPr>
                <w:rStyle w:val="af6"/>
                <w:rFonts w:ascii="Times New Roman" w:hAnsi="Times New Roman"/>
                <w:noProof/>
                <w:sz w:val="28"/>
                <w:szCs w:val="28"/>
              </w:rPr>
              <w:t>36. Порядок рассмотрения и оценки заявок на участие в конкурсе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_Toc135750758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62</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59" w:history="1">
            <w:r w:rsidR="00613633" w:rsidRPr="00613633">
              <w:rPr>
                <w:rStyle w:val="af6"/>
                <w:rFonts w:ascii="Times New Roman" w:hAnsi="Times New Roman"/>
                <w:noProof/>
                <w:sz w:val="28"/>
                <w:szCs w:val="28"/>
              </w:rPr>
              <w:t>37. Особенности проведения конкурса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66</w:t>
            </w:r>
            <w:r w:rsidR="00613633" w:rsidRPr="00613633">
              <w:rPr>
                <w:rFonts w:ascii="Times New Roman" w:hAnsi="Times New Roman"/>
                <w:noProof/>
                <w:webHidden/>
                <w:sz w:val="28"/>
                <w:szCs w:val="28"/>
              </w:rPr>
              <w:fldChar w:fldCharType="end"/>
            </w:r>
          </w:hyperlink>
        </w:p>
        <w:p w:rsidR="00613633" w:rsidRPr="00613633" w:rsidRDefault="00235004" w:rsidP="00613633">
          <w:pPr>
            <w:pStyle w:val="1b"/>
            <w:rPr>
              <w:rFonts w:ascii="Times New Roman" w:eastAsiaTheme="minorEastAsia" w:hAnsi="Times New Roman"/>
              <w:noProof/>
              <w:color w:val="auto"/>
              <w:sz w:val="28"/>
              <w:szCs w:val="28"/>
            </w:rPr>
          </w:pPr>
          <w:hyperlink w:anchor="_Toc135750760" w:history="1">
            <w:r w:rsidR="00613633" w:rsidRPr="00613633">
              <w:rPr>
                <w:rStyle w:val="af6"/>
                <w:rFonts w:ascii="Times New Roman" w:hAnsi="Times New Roman"/>
                <w:noProof/>
                <w:sz w:val="28"/>
                <w:szCs w:val="28"/>
              </w:rPr>
              <w:t>III. УСЛОВИЯ ПРИМЕНЕНИЯ И ПОРЯДОК ПРОВЕДЕНИЯ АУКЦИОНА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67</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61" w:history="1">
            <w:r w:rsidR="00613633" w:rsidRPr="00613633">
              <w:rPr>
                <w:rStyle w:val="af6"/>
                <w:rFonts w:ascii="Times New Roman" w:hAnsi="Times New Roman"/>
                <w:noProof/>
                <w:sz w:val="28"/>
                <w:szCs w:val="28"/>
              </w:rPr>
              <w:t>38. Условия применения открытого аукциона, аукциона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67</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62" w:history="1">
            <w:r w:rsidR="00613633" w:rsidRPr="00613633">
              <w:rPr>
                <w:rStyle w:val="af6"/>
                <w:rFonts w:ascii="Times New Roman" w:hAnsi="Times New Roman"/>
                <w:noProof/>
                <w:sz w:val="28"/>
                <w:szCs w:val="28"/>
              </w:rPr>
              <w:t>39. Извещение о проведении аукциона, аукционная документация</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69</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63" w:history="1">
            <w:r w:rsidR="00613633" w:rsidRPr="00613633">
              <w:rPr>
                <w:rStyle w:val="af6"/>
                <w:rFonts w:ascii="Times New Roman" w:hAnsi="Times New Roman"/>
                <w:noProof/>
                <w:sz w:val="28"/>
                <w:szCs w:val="28"/>
              </w:rPr>
              <w:t>40. Содержание и порядок подачи заявок на участие в аукционе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_Toc135750763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70</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64" w:history="1">
            <w:r w:rsidR="00613633" w:rsidRPr="00613633">
              <w:rPr>
                <w:rStyle w:val="af6"/>
                <w:rFonts w:ascii="Times New Roman" w:hAnsi="Times New Roman"/>
                <w:noProof/>
                <w:sz w:val="28"/>
                <w:szCs w:val="28"/>
              </w:rPr>
              <w:t>41. Порядок рассмотрения первых частей заявок на участие в аукционе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_Toc135750764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75</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65" w:history="1">
            <w:r w:rsidR="00613633" w:rsidRPr="00613633">
              <w:rPr>
                <w:rStyle w:val="af6"/>
                <w:rFonts w:ascii="Times New Roman" w:hAnsi="Times New Roman"/>
                <w:noProof/>
                <w:sz w:val="28"/>
                <w:szCs w:val="28"/>
              </w:rPr>
              <w:t>42. Порядок рассмотрения единых заявок на участие в аукционе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_Toc135750765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77</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66" w:history="1">
            <w:r w:rsidR="00613633" w:rsidRPr="00613633">
              <w:rPr>
                <w:rStyle w:val="af6"/>
                <w:rFonts w:ascii="Times New Roman" w:hAnsi="Times New Roman"/>
                <w:noProof/>
                <w:sz w:val="28"/>
                <w:szCs w:val="28"/>
              </w:rPr>
              <w:t>43. Порядок проведения электронного аукциона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_Toc135750766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79</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67" w:history="1">
            <w:r w:rsidR="00613633" w:rsidRPr="00613633">
              <w:rPr>
                <w:rStyle w:val="af6"/>
                <w:rFonts w:ascii="Times New Roman" w:hAnsi="Times New Roman"/>
                <w:noProof/>
                <w:sz w:val="28"/>
                <w:szCs w:val="28"/>
              </w:rPr>
              <w:t>44. Порядок рассмотрения вторых частей заявок на участие в аукционе в электронной форме, подведение итогов электронного аукциона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_Toc135750767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80</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68" w:history="1">
            <w:r w:rsidR="00613633" w:rsidRPr="00613633">
              <w:rPr>
                <w:rStyle w:val="af6"/>
                <w:rFonts w:ascii="Times New Roman" w:hAnsi="Times New Roman"/>
                <w:noProof/>
                <w:sz w:val="28"/>
                <w:szCs w:val="28"/>
              </w:rPr>
              <w:t>45. Особенности проведения открытого аукциона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_Toc135750768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85</w:t>
            </w:r>
            <w:r w:rsidR="00613633" w:rsidRPr="00613633">
              <w:rPr>
                <w:rFonts w:ascii="Times New Roman" w:hAnsi="Times New Roman"/>
                <w:noProof/>
                <w:webHidden/>
                <w:sz w:val="28"/>
                <w:szCs w:val="28"/>
              </w:rPr>
              <w:fldChar w:fldCharType="end"/>
            </w:r>
          </w:hyperlink>
        </w:p>
        <w:p w:rsidR="00613633" w:rsidRPr="00613633" w:rsidRDefault="00235004" w:rsidP="00613633">
          <w:pPr>
            <w:pStyle w:val="1b"/>
            <w:rPr>
              <w:rFonts w:ascii="Times New Roman" w:eastAsiaTheme="minorEastAsia" w:hAnsi="Times New Roman"/>
              <w:noProof/>
              <w:color w:val="auto"/>
              <w:sz w:val="28"/>
              <w:szCs w:val="28"/>
            </w:rPr>
          </w:pPr>
          <w:hyperlink w:anchor="_Toc135750769" w:history="1">
            <w:r w:rsidR="00613633" w:rsidRPr="00613633">
              <w:rPr>
                <w:rStyle w:val="af6"/>
                <w:rFonts w:ascii="Times New Roman" w:hAnsi="Times New Roman"/>
                <w:noProof/>
                <w:sz w:val="28"/>
                <w:szCs w:val="28"/>
              </w:rPr>
              <w:t>IV. УСЛОВИЯ ПРИМЕНЕНИЯ И ПОРЯДОК ПРОВЕДЕНИЯ ЗАПРОСА КОТИРОВОК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91</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70" w:history="1">
            <w:r w:rsidR="00613633" w:rsidRPr="00613633">
              <w:rPr>
                <w:rStyle w:val="af6"/>
                <w:rFonts w:ascii="Times New Roman" w:hAnsi="Times New Roman"/>
                <w:noProof/>
                <w:sz w:val="28"/>
                <w:szCs w:val="28"/>
              </w:rPr>
              <w:t>46. Условия применения запроса котировок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91</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71" w:history="1">
            <w:r w:rsidR="00613633" w:rsidRPr="00613633">
              <w:rPr>
                <w:rStyle w:val="af6"/>
                <w:rFonts w:ascii="Times New Roman" w:hAnsi="Times New Roman"/>
                <w:noProof/>
                <w:sz w:val="28"/>
                <w:szCs w:val="28"/>
              </w:rPr>
              <w:t>47. Извещение о проведении запроса котировок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92</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72" w:history="1">
            <w:r w:rsidR="00613633" w:rsidRPr="00613633">
              <w:rPr>
                <w:rStyle w:val="af6"/>
                <w:rFonts w:ascii="Times New Roman" w:hAnsi="Times New Roman"/>
                <w:noProof/>
                <w:sz w:val="28"/>
                <w:szCs w:val="28"/>
              </w:rPr>
              <w:t>48. Порядок подачи заявок на участие в запросе котировок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94</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73" w:history="1">
            <w:r w:rsidR="00613633" w:rsidRPr="00613633">
              <w:rPr>
                <w:rStyle w:val="af6"/>
                <w:rFonts w:ascii="Times New Roman" w:hAnsi="Times New Roman"/>
                <w:noProof/>
                <w:sz w:val="28"/>
                <w:szCs w:val="28"/>
              </w:rPr>
              <w:t>49. Порядок открытия доступа к поданным заявкам, рассмотрения и оценки таких заявок на участие в запросе котировок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_Toc135750773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97</w:t>
            </w:r>
            <w:r w:rsidR="00613633" w:rsidRPr="00613633">
              <w:rPr>
                <w:rFonts w:ascii="Times New Roman" w:hAnsi="Times New Roman"/>
                <w:noProof/>
                <w:webHidden/>
                <w:sz w:val="28"/>
                <w:szCs w:val="28"/>
              </w:rPr>
              <w:fldChar w:fldCharType="end"/>
            </w:r>
          </w:hyperlink>
        </w:p>
        <w:p w:rsidR="00613633" w:rsidRPr="00613633" w:rsidRDefault="00235004" w:rsidP="00613633">
          <w:pPr>
            <w:pStyle w:val="1b"/>
            <w:rPr>
              <w:rFonts w:ascii="Times New Roman" w:eastAsiaTheme="minorEastAsia" w:hAnsi="Times New Roman"/>
              <w:noProof/>
              <w:color w:val="auto"/>
              <w:sz w:val="28"/>
              <w:szCs w:val="28"/>
            </w:rPr>
          </w:pPr>
          <w:hyperlink w:anchor="_Toc135750774" w:history="1">
            <w:r w:rsidR="00613633" w:rsidRPr="00613633">
              <w:rPr>
                <w:rStyle w:val="af6"/>
                <w:rFonts w:ascii="Times New Roman" w:hAnsi="Times New Roman"/>
                <w:noProof/>
                <w:sz w:val="28"/>
                <w:szCs w:val="28"/>
              </w:rPr>
              <w:t>V. УСЛОВИЯ ПРИМЕНЕНИЯ И ПОРЯДОК ПРОВЕДЕНИЯ ЗАПРОСА ЦЕН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_Toc135750774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99</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75" w:history="1">
            <w:r w:rsidR="00613633" w:rsidRPr="00613633">
              <w:rPr>
                <w:rStyle w:val="af6"/>
                <w:rFonts w:ascii="Times New Roman" w:hAnsi="Times New Roman"/>
                <w:noProof/>
                <w:sz w:val="28"/>
                <w:szCs w:val="28"/>
              </w:rPr>
              <w:t>50. Условия применения запроса цен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_Toc135750775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99</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76" w:history="1">
            <w:r w:rsidR="00613633" w:rsidRPr="00613633">
              <w:rPr>
                <w:rStyle w:val="af6"/>
                <w:rFonts w:ascii="Times New Roman" w:hAnsi="Times New Roman"/>
                <w:noProof/>
                <w:sz w:val="28"/>
                <w:szCs w:val="28"/>
              </w:rPr>
              <w:t>51. Извещение и документация о проведении запроса цен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_Toc135750776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100</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77" w:history="1">
            <w:r w:rsidR="00613633" w:rsidRPr="00613633">
              <w:rPr>
                <w:rStyle w:val="af6"/>
                <w:rFonts w:ascii="Times New Roman" w:hAnsi="Times New Roman"/>
                <w:noProof/>
                <w:sz w:val="28"/>
                <w:szCs w:val="28"/>
              </w:rPr>
              <w:t>52. Порядок подачи заявок на участие в запросе цен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_Toc135750777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100</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78" w:history="1">
            <w:r w:rsidR="00613633" w:rsidRPr="00613633">
              <w:rPr>
                <w:rStyle w:val="af6"/>
                <w:rFonts w:ascii="Times New Roman" w:hAnsi="Times New Roman"/>
                <w:noProof/>
                <w:sz w:val="28"/>
                <w:szCs w:val="28"/>
              </w:rPr>
              <w:t>53. Порядок открытия доступа к заявкам на участие в запросе цен в электронной форме, рассмотрения и оценки таких заявок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_Toc135750778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103</w:t>
            </w:r>
            <w:r w:rsidR="00613633" w:rsidRPr="00613633">
              <w:rPr>
                <w:rFonts w:ascii="Times New Roman" w:hAnsi="Times New Roman"/>
                <w:noProof/>
                <w:webHidden/>
                <w:sz w:val="28"/>
                <w:szCs w:val="28"/>
              </w:rPr>
              <w:fldChar w:fldCharType="end"/>
            </w:r>
          </w:hyperlink>
        </w:p>
        <w:p w:rsidR="00613633" w:rsidRPr="00613633" w:rsidRDefault="00235004" w:rsidP="00613633">
          <w:pPr>
            <w:pStyle w:val="1b"/>
            <w:rPr>
              <w:rFonts w:ascii="Times New Roman" w:eastAsiaTheme="minorEastAsia" w:hAnsi="Times New Roman"/>
              <w:noProof/>
              <w:color w:val="auto"/>
              <w:sz w:val="28"/>
              <w:szCs w:val="28"/>
            </w:rPr>
          </w:pPr>
          <w:hyperlink w:anchor="_Toc135750779" w:history="1">
            <w:r w:rsidR="00613633" w:rsidRPr="00613633">
              <w:rPr>
                <w:rStyle w:val="af6"/>
                <w:rFonts w:ascii="Times New Roman" w:hAnsi="Times New Roman"/>
                <w:noProof/>
                <w:spacing w:val="2"/>
                <w:sz w:val="28"/>
                <w:szCs w:val="28"/>
              </w:rPr>
              <w:t>VI. УСЛОВИЯ ПРИМЕНЕНИЯ И ПОРЯДОК ПРОВЕДЕНИЯ ЗАПРОСА ПРЕДЛОЖЕНИЙ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105</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80" w:history="1">
            <w:r w:rsidR="00613633" w:rsidRPr="00613633">
              <w:rPr>
                <w:rStyle w:val="af6"/>
                <w:rFonts w:ascii="Times New Roman" w:hAnsi="Times New Roman"/>
                <w:noProof/>
                <w:spacing w:val="2"/>
                <w:sz w:val="28"/>
                <w:szCs w:val="28"/>
              </w:rPr>
              <w:t>54. Условия применения запроса предложений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105</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81" w:history="1">
            <w:r w:rsidR="00613633" w:rsidRPr="00613633">
              <w:rPr>
                <w:rStyle w:val="af6"/>
                <w:rFonts w:ascii="Times New Roman" w:hAnsi="Times New Roman"/>
                <w:noProof/>
                <w:sz w:val="28"/>
                <w:szCs w:val="28"/>
              </w:rPr>
              <w:t>55. Извещение и документация о проведении запроса предложений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106</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82" w:history="1">
            <w:r w:rsidR="00613633" w:rsidRPr="00613633">
              <w:rPr>
                <w:rStyle w:val="af6"/>
                <w:rFonts w:ascii="Times New Roman" w:hAnsi="Times New Roman"/>
                <w:noProof/>
                <w:sz w:val="28"/>
                <w:szCs w:val="28"/>
              </w:rPr>
              <w:t>56. Критерии оценки заявок на участие в запросе предложений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106</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83" w:history="1">
            <w:r w:rsidR="00613633" w:rsidRPr="00613633">
              <w:rPr>
                <w:rStyle w:val="af6"/>
                <w:rFonts w:ascii="Times New Roman" w:hAnsi="Times New Roman"/>
                <w:noProof/>
                <w:sz w:val="28"/>
                <w:szCs w:val="28"/>
              </w:rPr>
              <w:t>57. Содержание и порядок подачи заявок на участие в запросе предложений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_Toc135750783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107</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84" w:history="1">
            <w:r w:rsidR="00613633" w:rsidRPr="00613633">
              <w:rPr>
                <w:rStyle w:val="af6"/>
                <w:rFonts w:ascii="Times New Roman" w:hAnsi="Times New Roman"/>
                <w:noProof/>
                <w:sz w:val="28"/>
                <w:szCs w:val="28"/>
              </w:rPr>
              <w:t>58. Открытие доступа к поданным заявкам на участие в запросе предложений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_Toc135750784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112</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85" w:history="1">
            <w:r w:rsidR="00613633" w:rsidRPr="00613633">
              <w:rPr>
                <w:rStyle w:val="af6"/>
                <w:rFonts w:ascii="Times New Roman" w:hAnsi="Times New Roman"/>
                <w:noProof/>
                <w:sz w:val="28"/>
                <w:szCs w:val="28"/>
              </w:rPr>
              <w:t>59. Порядок рассмотрения и оценки заявок на участие в запросе предложений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_Toc135750785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112</w:t>
            </w:r>
            <w:r w:rsidR="00613633" w:rsidRPr="00613633">
              <w:rPr>
                <w:rFonts w:ascii="Times New Roman" w:hAnsi="Times New Roman"/>
                <w:noProof/>
                <w:webHidden/>
                <w:sz w:val="28"/>
                <w:szCs w:val="28"/>
              </w:rPr>
              <w:fldChar w:fldCharType="end"/>
            </w:r>
          </w:hyperlink>
        </w:p>
        <w:p w:rsidR="00613633" w:rsidRPr="00613633" w:rsidRDefault="00235004" w:rsidP="00613633">
          <w:pPr>
            <w:pStyle w:val="1b"/>
            <w:rPr>
              <w:rFonts w:ascii="Times New Roman" w:eastAsiaTheme="minorEastAsia" w:hAnsi="Times New Roman"/>
              <w:noProof/>
              <w:color w:val="auto"/>
              <w:sz w:val="28"/>
              <w:szCs w:val="28"/>
            </w:rPr>
          </w:pPr>
          <w:hyperlink w:anchor="_Toc135750786" w:history="1">
            <w:r w:rsidR="00613633" w:rsidRPr="00613633">
              <w:rPr>
                <w:rStyle w:val="af6"/>
                <w:rFonts w:ascii="Times New Roman" w:hAnsi="Times New Roman"/>
                <w:noProof/>
                <w:sz w:val="28"/>
                <w:szCs w:val="28"/>
              </w:rPr>
              <w:t>VII. ОСОБЕННОСТИ ПРОВЕДЕНИЯ ЗАКРЫТЫХ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_Toc135750786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116</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87" w:history="1">
            <w:r w:rsidR="00613633" w:rsidRPr="00613633">
              <w:rPr>
                <w:rStyle w:val="af6"/>
                <w:rFonts w:ascii="Times New Roman" w:hAnsi="Times New Roman"/>
                <w:noProof/>
                <w:sz w:val="28"/>
                <w:szCs w:val="28"/>
              </w:rPr>
              <w:t>60. Условия применения закрытых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_Toc135750787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116</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88" w:history="1">
            <w:r w:rsidR="00613633" w:rsidRPr="00613633">
              <w:rPr>
                <w:rStyle w:val="af6"/>
                <w:rFonts w:ascii="Times New Roman" w:hAnsi="Times New Roman"/>
                <w:noProof/>
                <w:sz w:val="28"/>
                <w:szCs w:val="28"/>
              </w:rPr>
              <w:t>61. Особенности проведения закрытых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_Toc135750788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116</w:t>
            </w:r>
            <w:r w:rsidR="00613633" w:rsidRPr="00613633">
              <w:rPr>
                <w:rFonts w:ascii="Times New Roman" w:hAnsi="Times New Roman"/>
                <w:noProof/>
                <w:webHidden/>
                <w:sz w:val="28"/>
                <w:szCs w:val="28"/>
              </w:rPr>
              <w:fldChar w:fldCharType="end"/>
            </w:r>
          </w:hyperlink>
        </w:p>
        <w:p w:rsidR="00613633" w:rsidRPr="00613633" w:rsidRDefault="00235004" w:rsidP="00613633">
          <w:pPr>
            <w:pStyle w:val="1b"/>
            <w:rPr>
              <w:rFonts w:ascii="Times New Roman" w:eastAsiaTheme="minorEastAsia" w:hAnsi="Times New Roman"/>
              <w:noProof/>
              <w:color w:val="auto"/>
              <w:sz w:val="28"/>
              <w:szCs w:val="28"/>
            </w:rPr>
          </w:pPr>
          <w:hyperlink w:anchor="_Toc135750789" w:history="1">
            <w:r w:rsidR="00613633" w:rsidRPr="00613633">
              <w:rPr>
                <w:rStyle w:val="af6"/>
                <w:rFonts w:ascii="Times New Roman" w:hAnsi="Times New Roman"/>
                <w:noProof/>
                <w:sz w:val="28"/>
                <w:szCs w:val="28"/>
              </w:rPr>
              <w:t>VIII. УСЛОВИЯ ПРИМЕНЕНИЯ И ПОРЯДОК ПРОВЕДЕНИЯ НЕКОНКУРЕНТНЫХ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117</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90" w:history="1">
            <w:r w:rsidR="00613633" w:rsidRPr="00613633">
              <w:rPr>
                <w:rStyle w:val="af6"/>
                <w:rFonts w:ascii="Times New Roman" w:hAnsi="Times New Roman"/>
                <w:noProof/>
                <w:sz w:val="28"/>
                <w:szCs w:val="28"/>
              </w:rPr>
              <w:t>62. Условия применения и порядок проведения запроса оферт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_Toc135750790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117</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91" w:history="1">
            <w:r w:rsidR="00613633" w:rsidRPr="00613633">
              <w:rPr>
                <w:rStyle w:val="af6"/>
                <w:rFonts w:ascii="Times New Roman" w:hAnsi="Times New Roman"/>
                <w:noProof/>
                <w:sz w:val="28"/>
                <w:szCs w:val="28"/>
              </w:rPr>
              <w:t>63. Условия применения и порядок проведения закупки у единственного поставщика (подрядчика, исполнителя)</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_Toc135750791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126</w:t>
            </w:r>
            <w:r w:rsidR="00613633" w:rsidRPr="00613633">
              <w:rPr>
                <w:rFonts w:ascii="Times New Roman" w:hAnsi="Times New Roman"/>
                <w:noProof/>
                <w:webHidden/>
                <w:sz w:val="28"/>
                <w:szCs w:val="28"/>
              </w:rPr>
              <w:fldChar w:fldCharType="end"/>
            </w:r>
          </w:hyperlink>
        </w:p>
        <w:p w:rsidR="00613633" w:rsidRPr="00613633" w:rsidRDefault="00235004" w:rsidP="00613633">
          <w:pPr>
            <w:pStyle w:val="21"/>
            <w:spacing w:after="0"/>
            <w:rPr>
              <w:rFonts w:ascii="Times New Roman" w:eastAsiaTheme="minorEastAsia" w:hAnsi="Times New Roman"/>
              <w:noProof/>
              <w:color w:val="auto"/>
              <w:sz w:val="28"/>
              <w:szCs w:val="28"/>
            </w:rPr>
          </w:pPr>
          <w:hyperlink w:anchor="_Toc135750792" w:history="1">
            <w:r w:rsidR="00613633" w:rsidRPr="00613633">
              <w:rPr>
                <w:rStyle w:val="af6"/>
                <w:rFonts w:ascii="Times New Roman" w:hAnsi="Times New Roman"/>
                <w:noProof/>
                <w:sz w:val="28"/>
                <w:szCs w:val="28"/>
              </w:rPr>
              <w:t>64. Условия применения и порядок проведения срочного ценового    запроса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_Toc135750792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137</w:t>
            </w:r>
            <w:r w:rsidR="00613633" w:rsidRPr="00613633">
              <w:rPr>
                <w:rFonts w:ascii="Times New Roman" w:hAnsi="Times New Roman"/>
                <w:noProof/>
                <w:webHidden/>
                <w:sz w:val="28"/>
                <w:szCs w:val="28"/>
              </w:rPr>
              <w:fldChar w:fldCharType="end"/>
            </w:r>
          </w:hyperlink>
        </w:p>
        <w:p w:rsidR="00613633" w:rsidRDefault="00613633" w:rsidP="00613633">
          <w:pPr>
            <w:spacing w:after="0"/>
          </w:pPr>
          <w:r w:rsidRPr="00613633">
            <w:rPr>
              <w:rFonts w:ascii="Times New Roman" w:hAnsi="Times New Roman"/>
              <w:bCs/>
              <w:sz w:val="28"/>
              <w:szCs w:val="28"/>
            </w:rPr>
            <w:fldChar w:fldCharType="end"/>
          </w:r>
        </w:p>
      </w:sdtContent>
    </w:sdt>
    <w:p w:rsidR="00613633" w:rsidRDefault="00613633" w:rsidP="00613633">
      <w:pPr>
        <w:widowControl w:val="0"/>
        <w:spacing w:after="0" w:line="240" w:lineRule="auto"/>
        <w:jc w:val="center"/>
        <w:rPr>
          <w:rFonts w:ascii="Times New Roman" w:hAnsi="Times New Roman"/>
          <w:sz w:val="28"/>
        </w:rPr>
      </w:pPr>
    </w:p>
    <w:p w:rsidR="00613633" w:rsidRDefault="00613633" w:rsidP="00613633">
      <w:pPr>
        <w:spacing w:after="0"/>
        <w:rPr>
          <w:rFonts w:ascii="Times New Roman" w:hAnsi="Times New Roman"/>
          <w:b/>
          <w:sz w:val="28"/>
        </w:rPr>
      </w:pPr>
      <w:bookmarkStart w:id="0" w:name="__RefHeading___1"/>
      <w:bookmarkEnd w:id="0"/>
      <w:r>
        <w:rPr>
          <w:sz w:val="28"/>
        </w:rPr>
        <w:br w:type="page"/>
      </w:r>
    </w:p>
    <w:p w:rsidR="00347CEB" w:rsidRDefault="00613633" w:rsidP="00613633">
      <w:pPr>
        <w:pStyle w:val="1"/>
        <w:widowControl w:val="0"/>
        <w:numPr>
          <w:ilvl w:val="0"/>
          <w:numId w:val="0"/>
        </w:numPr>
        <w:spacing w:before="0" w:after="0"/>
        <w:rPr>
          <w:sz w:val="28"/>
        </w:rPr>
      </w:pPr>
      <w:bookmarkStart w:id="1" w:name="_Toc135750718"/>
      <w:r>
        <w:rPr>
          <w:sz w:val="28"/>
        </w:rPr>
        <w:lastRenderedPageBreak/>
        <w:t>I. ОБЩИЕ ПОЛОЖЕНИЯ</w:t>
      </w:r>
      <w:bookmarkEnd w:id="1"/>
    </w:p>
    <w:p w:rsidR="00347CEB" w:rsidRDefault="00347CEB" w:rsidP="00613633">
      <w:pPr>
        <w:widowControl w:val="0"/>
        <w:spacing w:after="0" w:line="240" w:lineRule="auto"/>
        <w:jc w:val="both"/>
        <w:rPr>
          <w:rFonts w:ascii="Times New Roman" w:hAnsi="Times New Roman"/>
          <w:b/>
          <w:sz w:val="28"/>
        </w:rPr>
      </w:pPr>
    </w:p>
    <w:p w:rsidR="00347CEB" w:rsidRDefault="00613633" w:rsidP="00613633">
      <w:pPr>
        <w:pStyle w:val="2"/>
        <w:widowControl w:val="0"/>
        <w:spacing w:before="0"/>
        <w:jc w:val="center"/>
        <w:rPr>
          <w:rFonts w:ascii="Times New Roman" w:hAnsi="Times New Roman"/>
          <w:color w:val="000000"/>
          <w:sz w:val="28"/>
        </w:rPr>
      </w:pPr>
      <w:bookmarkStart w:id="2" w:name="__RefHeading___2"/>
      <w:bookmarkStart w:id="3" w:name="_Toc135750719"/>
      <w:bookmarkEnd w:id="2"/>
      <w:r>
        <w:rPr>
          <w:rFonts w:ascii="Times New Roman" w:hAnsi="Times New Roman"/>
          <w:color w:val="000000"/>
          <w:sz w:val="28"/>
        </w:rPr>
        <w:t>1. Используемые термины и сокращения</w:t>
      </w:r>
      <w:bookmarkEnd w:id="3"/>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Закон № 223</w:t>
      </w:r>
      <w:r w:rsidR="00BB2236">
        <w:rPr>
          <w:rFonts w:ascii="Times New Roman" w:hAnsi="Times New Roman"/>
          <w:sz w:val="28"/>
        </w:rPr>
        <w:t>-</w:t>
      </w:r>
      <w:r>
        <w:rPr>
          <w:rFonts w:ascii="Times New Roman" w:hAnsi="Times New Roman"/>
          <w:sz w:val="28"/>
        </w:rPr>
        <w:t>ФЗ – Федеральный закон от 18 июля 2011 г. № 223-ФЗ «О закупках товаров, работ, услуг отдельными видами юридических лиц».</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Заказчик – ____________________ </w:t>
      </w:r>
      <w:r>
        <w:rPr>
          <w:rFonts w:ascii="Times New Roman" w:hAnsi="Times New Roman"/>
          <w:i/>
          <w:sz w:val="28"/>
        </w:rPr>
        <w:t>(указывается наименование бюджетного, автономного учреждения, унитарного предприятия)</w:t>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rsidR="00347CEB" w:rsidRDefault="00613633" w:rsidP="00613633">
      <w:pPr>
        <w:pStyle w:val="af7"/>
        <w:widowControl w:val="0"/>
        <w:tabs>
          <w:tab w:val="left" w:pos="1701"/>
        </w:tabs>
        <w:spacing w:after="0" w:line="240" w:lineRule="auto"/>
        <w:ind w:left="0" w:right="-1" w:firstLine="709"/>
        <w:jc w:val="both"/>
        <w:rPr>
          <w:rFonts w:ascii="Times New Roman" w:hAnsi="Times New Roman"/>
          <w:sz w:val="28"/>
        </w:rPr>
      </w:pPr>
      <w:r>
        <w:rPr>
          <w:rFonts w:ascii="Times New Roman" w:hAnsi="Times New Roman"/>
          <w:sz w:val="28"/>
        </w:rPr>
        <w:t>Договор – соглашение двух или нескольких лиц об установлении, изменении или прекращении гражданских прав и обязанностей, заключенный заказчиком для обеспечения собственных потребностей в товарах, работах, услугах, в том числе для целей коммерческого использования.</w:t>
      </w:r>
    </w:p>
    <w:p w:rsidR="00347CEB" w:rsidRDefault="00347CEB" w:rsidP="00613633">
      <w:pPr>
        <w:pStyle w:val="af7"/>
        <w:widowControl w:val="0"/>
        <w:tabs>
          <w:tab w:val="left" w:pos="1701"/>
        </w:tabs>
        <w:spacing w:after="0" w:line="240" w:lineRule="auto"/>
        <w:ind w:left="0" w:right="-1"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4" w:name="__RefHeading___3"/>
      <w:bookmarkStart w:id="5" w:name="_Toc135750720"/>
      <w:bookmarkEnd w:id="4"/>
      <w:r>
        <w:rPr>
          <w:rFonts w:ascii="Times New Roman" w:hAnsi="Times New Roman"/>
          <w:color w:val="000000"/>
          <w:sz w:val="28"/>
        </w:rPr>
        <w:t>2. Предмет регулирования</w:t>
      </w:r>
      <w:bookmarkEnd w:id="5"/>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2.1. Положение разработано в соответствии с Законом № 223-ФЗ и регулирует закупочную деятельность ________________ </w:t>
      </w:r>
      <w:r>
        <w:rPr>
          <w:rFonts w:ascii="Times New Roman" w:hAnsi="Times New Roman"/>
          <w:i/>
          <w:sz w:val="28"/>
        </w:rPr>
        <w:t>(указывается наименование заказчика)</w:t>
      </w:r>
      <w:r>
        <w:rPr>
          <w:rFonts w:ascii="Times New Roman" w:hAnsi="Times New Roman"/>
          <w:sz w:val="28"/>
        </w:rPr>
        <w:t xml:space="preserve">.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 условия их применения, порядок заключения и исполнения договоров, а также иные связанные с обеспечением закупки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 Положение не распространяется на отношения, указанные в части 4 </w:t>
      </w:r>
      <w:r>
        <w:rPr>
          <w:rFonts w:ascii="Times New Roman" w:hAnsi="Times New Roman"/>
          <w:sz w:val="28"/>
        </w:rPr>
        <w:lastRenderedPageBreak/>
        <w:t>статьи 1 Закона № 223</w:t>
      </w:r>
      <w:r w:rsidR="00946249">
        <w:rPr>
          <w:rFonts w:ascii="Times New Roman" w:hAnsi="Times New Roman"/>
          <w:sz w:val="28"/>
        </w:rPr>
        <w:t>-</w:t>
      </w:r>
      <w:r>
        <w:rPr>
          <w:rFonts w:ascii="Times New Roman" w:hAnsi="Times New Roman"/>
          <w:sz w:val="28"/>
        </w:rPr>
        <w:t xml:space="preserve">ФЗ.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 Закупки, извещения об осуществлении которых были размещены в единой информационной системе в сфере закупок (далее – ЕИС)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6" w:name="__RefHeading___4"/>
      <w:bookmarkStart w:id="7" w:name="_Toc135750721"/>
      <w:bookmarkEnd w:id="6"/>
      <w:r>
        <w:rPr>
          <w:rFonts w:ascii="Times New Roman" w:hAnsi="Times New Roman"/>
          <w:color w:val="000000"/>
          <w:sz w:val="28"/>
        </w:rPr>
        <w:t>3. Цели регулирования и принципы осуществления закупок</w:t>
      </w:r>
      <w:bookmarkEnd w:id="7"/>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3.1. Целями регулирования настоящего Положения являются: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обеспечение единства экономического пространства;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эффективное использование денежных средств;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 расширение возможностей участия юридических и физических лиц в закупке товаров, работ, услуг для нужд заказчика и стимулирование такого участия;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развитие добросовестной конкуренции;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обеспечение гласности и прозрачности закупок;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предотвращение коррупции и других злоупотреблений в сфере осуществления закупок.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3.2. При закупке товаров, работ, услуг заказчик руководствуется следующими принципами: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информационная открытость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равноправие, справедливость, отсутствие дискриминации и необоснованных ограничений конкуренции по отношению к участникам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 отсутствие ограничения допуска к участию в закупке путем установления </w:t>
      </w:r>
      <w:proofErr w:type="spellStart"/>
      <w:r>
        <w:rPr>
          <w:rFonts w:ascii="Times New Roman" w:hAnsi="Times New Roman"/>
          <w:sz w:val="28"/>
        </w:rPr>
        <w:t>неизмеряемых</w:t>
      </w:r>
      <w:proofErr w:type="spellEnd"/>
      <w:r>
        <w:rPr>
          <w:rFonts w:ascii="Times New Roman" w:hAnsi="Times New Roman"/>
          <w:sz w:val="28"/>
        </w:rPr>
        <w:t xml:space="preserve"> требований к участникам закупки.</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8" w:name="__RefHeading___5"/>
      <w:bookmarkStart w:id="9" w:name="_Toc135750722"/>
      <w:bookmarkEnd w:id="8"/>
      <w:r>
        <w:rPr>
          <w:rFonts w:ascii="Times New Roman" w:hAnsi="Times New Roman"/>
          <w:color w:val="000000"/>
          <w:sz w:val="28"/>
        </w:rPr>
        <w:lastRenderedPageBreak/>
        <w:t>4. Правовые основы осуществления закупок заказчиком</w:t>
      </w:r>
      <w:bookmarkEnd w:id="9"/>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4.1. 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sidR="00BB2236">
        <w:rPr>
          <w:rFonts w:ascii="Times New Roman" w:hAnsi="Times New Roman"/>
          <w:sz w:val="28"/>
        </w:rPr>
        <w:t>-</w:t>
      </w:r>
      <w:r>
        <w:rPr>
          <w:rFonts w:ascii="Times New Roman" w:hAnsi="Times New Roman"/>
          <w:sz w:val="28"/>
        </w:rPr>
        <w:t xml:space="preserve">ФЗ, Федеральным законом от 26 июля 2006 г.  </w:t>
      </w:r>
      <w:r w:rsidR="00D262A2">
        <w:rPr>
          <w:rFonts w:ascii="Times New Roman" w:hAnsi="Times New Roman"/>
          <w:sz w:val="28"/>
        </w:rPr>
        <w:t xml:space="preserve">              </w:t>
      </w:r>
      <w:r>
        <w:rPr>
          <w:rFonts w:ascii="Times New Roman" w:hAnsi="Times New Roman"/>
          <w:sz w:val="28"/>
        </w:rPr>
        <w:t xml:space="preserve">№ 135-ФЗ «О защите конкуренции», другими федеральными законами и иными нормативными правовыми актами Российской Федерации, а также настоящим Положением.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0" w:name="__RefHeading___6"/>
      <w:bookmarkStart w:id="11" w:name="_Toc135750723"/>
      <w:bookmarkEnd w:id="10"/>
      <w:r>
        <w:rPr>
          <w:rFonts w:ascii="Times New Roman" w:hAnsi="Times New Roman"/>
          <w:color w:val="000000"/>
          <w:sz w:val="28"/>
        </w:rPr>
        <w:t>5. Информационное обеспечение закупок</w:t>
      </w:r>
      <w:bookmarkEnd w:id="11"/>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5.1. Положение о закупке, изменения и дополнения, вносимые в настоящее Положение, подлежат обязательному размещению в ЕИС в течение пятнадцати дней со дня их утверждения.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5.2. В ЕИС подлежит размещению следующая информация: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сведения о количестве и общей стоимости договоров, заключенных заказчиком по результатам закупки, предусмотренные частью                                        19 статьи 4 Закона № 223</w:t>
      </w:r>
      <w:r w:rsidR="00BB2236">
        <w:rPr>
          <w:rFonts w:ascii="Times New Roman" w:hAnsi="Times New Roman"/>
          <w:sz w:val="28"/>
        </w:rPr>
        <w:t>-</w:t>
      </w:r>
      <w:r>
        <w:rPr>
          <w:rFonts w:ascii="Times New Roman" w:hAnsi="Times New Roman"/>
          <w:sz w:val="28"/>
        </w:rPr>
        <w:t>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5.3. В случае осуществления конкурентной закупки, запроса оферт в электронной форме, срочного ценового запроса в электронной форме заказчик размещает в ЕИС следующие документы и сведения: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извещение об осуществлении закупки и вносимые в него изменения;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проект договора, являющийся неотъемлемой частью документации о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 разъяснения положений закупочной документации (за исключением </w:t>
      </w:r>
      <w:r>
        <w:rPr>
          <w:rFonts w:ascii="Times New Roman" w:hAnsi="Times New Roman"/>
          <w:sz w:val="28"/>
        </w:rPr>
        <w:lastRenderedPageBreak/>
        <w:t>срочного ценового запроса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протоколы, составляемые в ходе и (или) по результатам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w:t>
      </w:r>
      <w:bookmarkStart w:id="12" w:name="_Ref3450467"/>
      <w:r>
        <w:rPr>
          <w:rStyle w:val="a8"/>
          <w:rFonts w:ascii="Times New Roman" w:hAnsi="Times New Roman"/>
          <w:sz w:val="28"/>
        </w:rPr>
        <w:footnoteReference w:id="1"/>
      </w:r>
      <w:bookmarkEnd w:id="12"/>
      <w:r>
        <w:rPr>
          <w:rFonts w:ascii="Times New Roman" w:hAnsi="Times New Roman"/>
          <w:sz w:val="28"/>
        </w:rPr>
        <w:t xml:space="preserve">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w:t>
      </w:r>
      <w:proofErr w:type="gramStart"/>
      <w:r>
        <w:rPr>
          <w:rFonts w:ascii="Times New Roman" w:hAnsi="Times New Roman"/>
          <w:sz w:val="28"/>
        </w:rPr>
        <w:t>В</w:t>
      </w:r>
      <w:proofErr w:type="gramEnd"/>
      <w:r>
        <w:rPr>
          <w:rFonts w:ascii="Times New Roman" w:hAnsi="Times New Roman"/>
          <w:sz w:val="28"/>
        </w:rPr>
        <w:t xml:space="preserve"> 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w:t>
      </w:r>
      <w:proofErr w:type="gramStart"/>
      <w:r>
        <w:rPr>
          <w:rFonts w:ascii="Times New Roman" w:hAnsi="Times New Roman"/>
          <w:sz w:val="28"/>
        </w:rPr>
        <w:t>В</w:t>
      </w:r>
      <w:proofErr w:type="gramEnd"/>
      <w:r>
        <w:rPr>
          <w:rFonts w:ascii="Times New Roman" w:hAnsi="Times New Roman"/>
          <w:sz w:val="28"/>
        </w:rPr>
        <w:t xml:space="preserve"> случае осуществления закупок у единственного поставщика (</w:t>
      </w:r>
      <w:r w:rsidRPr="00D1616E">
        <w:rPr>
          <w:rFonts w:ascii="Times New Roman" w:hAnsi="Times New Roman"/>
          <w:sz w:val="28"/>
        </w:rPr>
        <w:t>подрядчика, исполнителя) среди субъектов малого и среднего предпринимательства</w:t>
      </w:r>
      <w:r w:rsidR="00D1616E">
        <w:rPr>
          <w:rFonts w:ascii="Times New Roman" w:hAnsi="Times New Roman"/>
          <w:sz w:val="28"/>
        </w:rPr>
        <w:t xml:space="preserve"> в соответствии с подпунктом «б» пункта 4 Положения, утвержденного Постановлением № 1352, </w:t>
      </w:r>
      <w:r w:rsidRPr="00D1616E">
        <w:rPr>
          <w:rFonts w:ascii="Times New Roman" w:hAnsi="Times New Roman"/>
          <w:sz w:val="28"/>
        </w:rPr>
        <w:t>заказчик размещает в ЕИС документы и сведения, предусмотренные подпунктами 1, 2, 3</w:t>
      </w:r>
      <w:r w:rsidR="00D1616E" w:rsidRPr="00D1616E">
        <w:rPr>
          <w:rFonts w:ascii="Times New Roman" w:hAnsi="Times New Roman"/>
          <w:sz w:val="28"/>
        </w:rPr>
        <w:t xml:space="preserve"> </w:t>
      </w:r>
      <w:r w:rsidRPr="00D1616E">
        <w:rPr>
          <w:rFonts w:ascii="Times New Roman" w:hAnsi="Times New Roman"/>
          <w:sz w:val="28"/>
        </w:rPr>
        <w:t>пункта 5.3 настоящей главы, которые должны соответствовать требованиям</w:t>
      </w:r>
      <w:r>
        <w:rPr>
          <w:rFonts w:ascii="Times New Roman" w:hAnsi="Times New Roman"/>
          <w:sz w:val="28"/>
        </w:rPr>
        <w:t xml:space="preserve">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5.5. Заказчик дополнительно вправе размещать указанные в настоящей главе сведения на сайте заказчика в информационно-телекоммуникационной сети «Интернет».</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Размещенная в ЕИС и на сайте заказчика информация, предусмотренная Законом № 223-ФЗ и настоящим Положением, должна быть доступна для ознакомления без взимания платы.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347CEB" w:rsidRPr="00A47D3C"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w:t>
      </w:r>
      <w:r w:rsidRPr="00A47D3C">
        <w:rPr>
          <w:rFonts w:ascii="Times New Roman" w:hAnsi="Times New Roman"/>
          <w:sz w:val="28"/>
        </w:rPr>
        <w:t xml:space="preserve">иных неполадок, блокирующих доступ к ЕИС, и считается размещенной в установленном порядке. </w:t>
      </w:r>
    </w:p>
    <w:p w:rsidR="00347CEB" w:rsidRPr="00A47D3C" w:rsidRDefault="00613633" w:rsidP="00613633">
      <w:pPr>
        <w:widowControl w:val="0"/>
        <w:spacing w:after="0" w:line="240" w:lineRule="auto"/>
        <w:ind w:firstLine="708"/>
        <w:jc w:val="both"/>
        <w:rPr>
          <w:rFonts w:ascii="Times New Roman" w:hAnsi="Times New Roman"/>
          <w:sz w:val="28"/>
        </w:rPr>
      </w:pPr>
      <w:r w:rsidRPr="00A47D3C">
        <w:rPr>
          <w:rFonts w:ascii="Times New Roman" w:hAnsi="Times New Roman"/>
          <w:sz w:val="28"/>
        </w:rPr>
        <w:t>5.7. Не подлежат размещению в ЕИС сведения 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 223-ФЗ</w:t>
      </w:r>
      <w:r w:rsidR="00A47D3C" w:rsidRPr="00A47D3C">
        <w:rPr>
          <w:rFonts w:ascii="Times New Roman" w:hAnsi="Times New Roman"/>
          <w:sz w:val="28"/>
        </w:rPr>
        <w:t xml:space="preserve">, </w:t>
      </w:r>
      <w:r w:rsidR="00A47D3C" w:rsidRPr="00A47D3C">
        <w:rPr>
          <w:rFonts w:ascii="Times New Roman" w:hAnsi="Times New Roman"/>
          <w:sz w:val="28"/>
        </w:rPr>
        <w:br/>
        <w:t>в иных случаях, предусмотренных Законом № 223-ФЗ.</w:t>
      </w:r>
    </w:p>
    <w:p w:rsidR="00347CEB" w:rsidRDefault="00613633" w:rsidP="00613633">
      <w:pPr>
        <w:widowControl w:val="0"/>
        <w:spacing w:after="0" w:line="240" w:lineRule="auto"/>
        <w:ind w:firstLine="708"/>
        <w:jc w:val="both"/>
        <w:rPr>
          <w:rFonts w:ascii="Times New Roman" w:hAnsi="Times New Roman"/>
          <w:sz w:val="28"/>
        </w:rPr>
      </w:pPr>
      <w:r w:rsidRPr="00A47D3C">
        <w:rPr>
          <w:rFonts w:ascii="Times New Roman" w:hAnsi="Times New Roman"/>
          <w:sz w:val="28"/>
        </w:rPr>
        <w:t>5.8. Заказчик вправе не размещать в ЕИС следующие сведения</w:t>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Pr>
          <w:rFonts w:ascii="Times New Roman" w:hAnsi="Times New Roman"/>
          <w:spacing w:val="-2"/>
          <w:sz w:val="28"/>
        </w:rPr>
        <w:t xml:space="preserve">финансовый </w:t>
      </w:r>
      <w:r>
        <w:rPr>
          <w:rFonts w:ascii="Times New Roman" w:hAnsi="Times New Roman"/>
          <w:spacing w:val="-2"/>
          <w:sz w:val="28"/>
        </w:rPr>
        <w:lastRenderedPageBreak/>
        <w:t>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о закупке, связанной с заключением и исполнением договора </w:t>
      </w:r>
      <w:proofErr w:type="spellStart"/>
      <w:r>
        <w:rPr>
          <w:rFonts w:ascii="Times New Roman" w:hAnsi="Times New Roman"/>
          <w:spacing w:val="-2"/>
          <w:sz w:val="28"/>
        </w:rPr>
        <w:t>куплипродажи</w:t>
      </w:r>
      <w:proofErr w:type="spellEnd"/>
      <w:r>
        <w:rPr>
          <w:rFonts w:ascii="Times New Roman" w:hAnsi="Times New Roman"/>
          <w:spacing w:val="-2"/>
          <w:sz w:val="28"/>
        </w:rPr>
        <w:t>,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в реестр договоров в случае их направления заказчиком в Федеральное казначейство. </w:t>
      </w:r>
    </w:p>
    <w:p w:rsidR="00347CEB" w:rsidRDefault="00347CEB" w:rsidP="00613633">
      <w:pPr>
        <w:widowControl w:val="0"/>
        <w:spacing w:after="0" w:line="240" w:lineRule="auto"/>
        <w:ind w:firstLine="708"/>
        <w:jc w:val="both"/>
        <w:rPr>
          <w:rFonts w:ascii="Times New Roman" w:hAnsi="Times New Roman"/>
          <w:spacing w:val="-2"/>
          <w:sz w:val="28"/>
        </w:rPr>
      </w:pPr>
    </w:p>
    <w:p w:rsidR="00347CEB" w:rsidRDefault="00613633" w:rsidP="00613633">
      <w:pPr>
        <w:pStyle w:val="2"/>
        <w:widowControl w:val="0"/>
        <w:spacing w:before="0"/>
        <w:jc w:val="center"/>
        <w:rPr>
          <w:rFonts w:ascii="Times New Roman" w:hAnsi="Times New Roman"/>
          <w:color w:val="000000"/>
          <w:spacing w:val="-2"/>
          <w:sz w:val="28"/>
        </w:rPr>
      </w:pPr>
      <w:bookmarkStart w:id="13" w:name="__RefHeading___7"/>
      <w:bookmarkStart w:id="14" w:name="_Toc135750724"/>
      <w:bookmarkEnd w:id="13"/>
      <w:r>
        <w:rPr>
          <w:rFonts w:ascii="Times New Roman" w:hAnsi="Times New Roman"/>
          <w:color w:val="000000"/>
          <w:spacing w:val="-2"/>
          <w:sz w:val="28"/>
        </w:rPr>
        <w:t>6. Планирование закупок</w:t>
      </w:r>
      <w:bookmarkEnd w:id="14"/>
    </w:p>
    <w:p w:rsidR="00347CEB" w:rsidRDefault="00347CEB" w:rsidP="00613633">
      <w:pPr>
        <w:widowControl w:val="0"/>
        <w:spacing w:after="0" w:line="240" w:lineRule="auto"/>
        <w:ind w:firstLine="708"/>
        <w:jc w:val="both"/>
        <w:rPr>
          <w:rFonts w:ascii="Times New Roman" w:hAnsi="Times New Roman"/>
          <w:spacing w:val="-2"/>
          <w:sz w:val="28"/>
        </w:rPr>
      </w:pP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6.1. Закупка осуществляется на основании плана закупки товаров, работ, услуг (далее – план закупки), который утверждается заказчиком не менее чем           на один год, за исключением случаев, предусмотренных законодательством о закупках отдельными видами юридических лиц.</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Pr>
          <w:rFonts w:ascii="Times New Roman" w:hAnsi="Times New Roman"/>
          <w:sz w:val="28"/>
        </w:rPr>
        <w:t>локальными актами заказчика,</w:t>
      </w:r>
      <w:r>
        <w:rPr>
          <w:rFonts w:ascii="Times New Roman" w:hAnsi="Times New Roman"/>
          <w:spacing w:val="-2"/>
          <w:sz w:val="28"/>
        </w:rPr>
        <w:t xml:space="preserve"> в том числе в случаях:</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 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6.8.</w:t>
      </w:r>
      <w:r>
        <w:rPr>
          <w:rFonts w:ascii="Times New Roman" w:hAnsi="Times New Roman"/>
          <w:sz w:val="28"/>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5" w:name="__RefHeading___8"/>
      <w:bookmarkStart w:id="16" w:name="_Toc135750725"/>
      <w:bookmarkEnd w:id="15"/>
      <w:r>
        <w:rPr>
          <w:rFonts w:ascii="Times New Roman" w:hAnsi="Times New Roman"/>
          <w:color w:val="000000"/>
          <w:sz w:val="28"/>
        </w:rPr>
        <w:t>7. Способы осуществления закупок</w:t>
      </w:r>
      <w:bookmarkEnd w:id="16"/>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7.2. Конкурентной закупкой является закупка, осуществляемая с одновременным соблюдением условий, указанных в части 3 статьи 3 Закона № 223-ФЗ.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7.3. Конкурентные закупки осуществляются следующими способами: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открытый конкурс,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конкурс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закрытый конкурс,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открытый аукцион,</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аукцион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закрытый аукцион,</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запрос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закрытый запрос котировок,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запрос цен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запрос предложений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закрытый запрос предложений.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7.4.</w:t>
      </w:r>
      <w:r>
        <w:rPr>
          <w:rFonts w:ascii="Times New Roman" w:hAnsi="Times New Roman"/>
          <w:sz w:val="28"/>
        </w:rPr>
        <w:tab/>
        <w:t>Неконкурентной закупкой является закупка, не соответствующая требованиям пункта 7.2 настоящего Положения. Неконкурентные закупки осуществляются следующими способами: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запрос оферт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срочный ценовой запрос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закупка у единственного поставщика (подрядчика, исполнителя).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7.5. Закупки могут включать несколько лотов, по каждому из которых </w:t>
      </w:r>
      <w:r>
        <w:rPr>
          <w:rFonts w:ascii="Times New Roman" w:hAnsi="Times New Roman"/>
          <w:sz w:val="28"/>
        </w:rPr>
        <w:lastRenderedPageBreak/>
        <w:t xml:space="preserve">может быть выбран отдельный победитель и заключен отдельный договор.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7.6. Заказчик обязан проводить закупки в электронной форме в случаях, определенных Правительством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7.9. Способ закупки в каждом конкретном случае определяет уполномоченное лицо заказчика, если иное не установлено локальными актами</w:t>
      </w:r>
      <w:r>
        <w:rPr>
          <w:rFonts w:ascii="Times New Roman" w:hAnsi="Times New Roman"/>
          <w:b/>
          <w:sz w:val="28"/>
        </w:rPr>
        <w:t xml:space="preserve"> </w:t>
      </w:r>
      <w:r>
        <w:rPr>
          <w:rFonts w:ascii="Times New Roman" w:hAnsi="Times New Roman"/>
          <w:sz w:val="28"/>
        </w:rPr>
        <w:t xml:space="preserve">заказчика, в соответствии с настоящим Положением.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7.11. Условия и порядок применения конкурентных закупок изложены в разделах II – VII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Условия и порядок применения неконкурентных закупок изложены в разделе VIII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7.12.</w:t>
      </w:r>
      <w:r>
        <w:t xml:space="preserve"> </w:t>
      </w:r>
      <w:r>
        <w:rPr>
          <w:rFonts w:ascii="Times New Roman" w:hAnsi="Times New Roman"/>
          <w:sz w:val="28"/>
        </w:rPr>
        <w:t>Закупки в электронной форме осуществляются посредством функционала электронной площадки. Общие требования к осуществлению конкурентных закупок в электронной форме устанавливаются статьей 3.3 Закона № 223-ФЗ и требованиями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настоящего Положения.</w:t>
      </w:r>
    </w:p>
    <w:p w:rsidR="00347CEB" w:rsidRDefault="00347CEB" w:rsidP="00613633">
      <w:pPr>
        <w:widowControl w:val="0"/>
        <w:spacing w:after="0" w:line="240" w:lineRule="auto"/>
        <w:ind w:firstLine="708"/>
        <w:jc w:val="both"/>
        <w:rPr>
          <w:rFonts w:ascii="Times New Roman" w:hAnsi="Times New Roman"/>
          <w:sz w:val="28"/>
        </w:rPr>
      </w:pP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7" w:name="__RefHeading___9"/>
      <w:bookmarkStart w:id="18" w:name="_Toc135750726"/>
      <w:bookmarkEnd w:id="17"/>
      <w:r>
        <w:rPr>
          <w:rFonts w:ascii="Times New Roman" w:hAnsi="Times New Roman"/>
          <w:color w:val="000000"/>
          <w:sz w:val="28"/>
        </w:rPr>
        <w:t>8. Требования к извещению об осуществлении закупки, документации о закупке</w:t>
      </w:r>
      <w:bookmarkEnd w:id="18"/>
    </w:p>
    <w:p w:rsidR="00347CEB" w:rsidRDefault="00347CEB" w:rsidP="00613633">
      <w:pPr>
        <w:widowControl w:val="0"/>
        <w:spacing w:after="0" w:line="240" w:lineRule="auto"/>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b/>
          <w:sz w:val="28"/>
        </w:rPr>
      </w:pPr>
      <w:r>
        <w:rPr>
          <w:rFonts w:ascii="Times New Roman" w:hAnsi="Times New Roman"/>
          <w:sz w:val="28"/>
        </w:rPr>
        <w:t xml:space="preserve">8.1. При проведении конкурентной закупки открытым способом, запроса оферт в электронной форме, срочного ценового запроса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w:t>
      </w:r>
      <w:r>
        <w:rPr>
          <w:rFonts w:ascii="Times New Roman" w:hAnsi="Times New Roman"/>
          <w:sz w:val="28"/>
        </w:rPr>
        <w:lastRenderedPageBreak/>
        <w:t>в ЕИС вместе с извещением об осуществлении закупки (далее также – извещение, извещение о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 ЕИС одновременно. Заказчик имеет право разместить извещение и документацию о закупке в дополнительных источниках информации.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8.3. 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способ осуществления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наименование, место нахождения, почтовый адрес, адрес электронной почты, номер контактного телефона заказчика, с указанием информации об уполномоченном лице заказчика, ответственном за осуществление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 (при необходимости);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сведения о начальной (максимальной) цене договора либо формула цены и максимальное значение цены договора, либо цена единицы товара, работы, услуги (далее – начальная цена единицы товара, работы, услуги)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адрес электронной площадки в сети «Интернет» (при осуществлении закупки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иные сведения</w:t>
      </w:r>
      <w:r>
        <w:rPr>
          <w:rStyle w:val="a8"/>
          <w:rFonts w:ascii="Times New Roman" w:hAnsi="Times New Roman"/>
          <w:sz w:val="28"/>
        </w:rPr>
        <w:footnoteReference w:id="2"/>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8.4. Документация о конкурентной закупке должна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 в соответствии с главой 11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требования к содержанию, форме, оформлению и составу заявки на участие в закупке, в том числе указание на количество частей, из которых состоит заявка на участие в электронном аукционе;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место, условия и сроки (периоды) поставки товара, выполнения работы, оказания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работы, услуги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форма, сроки и порядок оплаты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8) обоснование начальной (максимальной) цены договора либо цены единицы товара, работы, услуги, включая информацию о расходах на перевозку, </w:t>
      </w:r>
      <w:r>
        <w:rPr>
          <w:rFonts w:ascii="Times New Roman" w:hAnsi="Times New Roman"/>
          <w:sz w:val="28"/>
        </w:rPr>
        <w:lastRenderedPageBreak/>
        <w:t>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информация о валюте, используемой для формирования цены договора и расчетов с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порядок и срок отзыва заявок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 порядок и срок внесения изменений в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14) требования к участникам такой закупки в соответствии с главой 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15)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 формы, порядок, дата и время окончания срока предоставления участникам такой закупки разъяснений положений документации о закупке с учетом положений главы 9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18) место, дата и время вскрытия конвертов с заявками, открытия доступа к 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 (или) посредством видеотрансляции указанного этапа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 дата рассмотрения предложений (заявок) участников такой закупки и подведения итогов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 критерии оценки заявок на участие в такой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 порядок оценки и сопоставления заявок на участие в такой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23) размер обеспечения исполнения договора, порядок (включая способы обеспечения исполнения договора) и срок его предоставления, а также основное </w:t>
      </w:r>
      <w:r>
        <w:rPr>
          <w:rFonts w:ascii="Times New Roman" w:hAnsi="Times New Roman"/>
          <w:sz w:val="28"/>
        </w:rPr>
        <w:lastRenderedPageBreak/>
        <w:t>обязательство, исполнение которого обеспечивается (в случае установления требования обеспечения исполнения договора), и срок его исполнения;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24) размер (в денежном выражении), порядок предоставления обеспечения </w:t>
      </w:r>
      <w:r>
        <w:rPr>
          <w:rFonts w:ascii="Times New Roman" w:hAnsi="Times New Roman"/>
          <w:spacing w:val="-4"/>
          <w:sz w:val="28"/>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Pr>
          <w:rFonts w:ascii="Times New Roman" w:hAnsi="Times New Roman"/>
          <w:sz w:val="28"/>
        </w:rPr>
        <w:t>гарантийные обязательства</w:t>
      </w:r>
      <w:r>
        <w:rPr>
          <w:rFonts w:ascii="Times New Roman" w:hAnsi="Times New Roman"/>
          <w:spacing w:val="-4"/>
          <w:sz w:val="28"/>
        </w:rPr>
        <w:t xml:space="preserve">), </w:t>
      </w:r>
      <w:r>
        <w:rPr>
          <w:rFonts w:ascii="Times New Roman" w:hAnsi="Times New Roman"/>
          <w:sz w:val="28"/>
        </w:rPr>
        <w:t>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 указание на антидемпинговые меры и их описание согласно требованиям главы 23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26)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27) возможность заказчика изменить условия договора в случаях, предусмотренных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 сведения, предусмотренные в пункте 13.2 настоящего Положения.</w:t>
      </w:r>
    </w:p>
    <w:p w:rsidR="00347CEB" w:rsidRDefault="00613633" w:rsidP="00613633">
      <w:pPr>
        <w:pStyle w:val="formattext1"/>
        <w:widowControl w:val="0"/>
        <w:spacing w:beforeAutospacing="0" w:after="0" w:afterAutospacing="0"/>
        <w:ind w:firstLine="708"/>
        <w:jc w:val="both"/>
        <w:rPr>
          <w:sz w:val="28"/>
        </w:rPr>
      </w:pPr>
      <w:r>
        <w:rPr>
          <w:sz w:val="28"/>
        </w:rPr>
        <w:t>8.5. Проект договора является неотъемлемой частью документации о закупке. В случае проведения конкурса по нескольким лотам проект договора формируется в отношении каждого лота, за исключением случаев, когда для всех лотов устанавливаются единые требования.</w:t>
      </w:r>
      <w:bookmarkStart w:id="19" w:name="P079A"/>
      <w:bookmarkEnd w:id="19"/>
    </w:p>
    <w:p w:rsidR="00347CEB" w:rsidRDefault="00613633" w:rsidP="00613633">
      <w:pPr>
        <w:pStyle w:val="formattext1"/>
        <w:widowControl w:val="0"/>
        <w:spacing w:beforeAutospacing="0" w:after="0" w:afterAutospacing="0"/>
        <w:ind w:firstLine="708"/>
        <w:jc w:val="both"/>
        <w:rPr>
          <w:sz w:val="28"/>
        </w:rPr>
      </w:pPr>
      <w:r>
        <w:rPr>
          <w:sz w:val="28"/>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rsidR="00347CEB" w:rsidRDefault="00613633" w:rsidP="00613633">
      <w:pPr>
        <w:pStyle w:val="formattext1"/>
        <w:widowControl w:val="0"/>
        <w:spacing w:beforeAutospacing="0" w:after="0" w:afterAutospacing="0"/>
        <w:ind w:firstLine="708"/>
        <w:jc w:val="both"/>
        <w:rPr>
          <w:sz w:val="28"/>
        </w:rPr>
      </w:pPr>
      <w:r>
        <w:rPr>
          <w:sz w:val="28"/>
        </w:rPr>
        <w:t>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переторжки.</w:t>
      </w:r>
    </w:p>
    <w:p w:rsidR="00347CEB" w:rsidRDefault="00613633" w:rsidP="00613633">
      <w:pPr>
        <w:pStyle w:val="formattext1"/>
        <w:widowControl w:val="0"/>
        <w:spacing w:beforeAutospacing="0" w:after="0" w:afterAutospacing="0"/>
        <w:ind w:firstLine="708"/>
        <w:jc w:val="both"/>
        <w:rPr>
          <w:sz w:val="28"/>
        </w:rPr>
      </w:pPr>
      <w:r>
        <w:rPr>
          <w:sz w:val="28"/>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определения победителя закупки с неопределенным объемом. </w:t>
      </w:r>
    </w:p>
    <w:p w:rsidR="00347CEB" w:rsidRDefault="00613633" w:rsidP="00613633">
      <w:pPr>
        <w:pStyle w:val="formattext1"/>
        <w:widowControl w:val="0"/>
        <w:spacing w:beforeAutospacing="0" w:after="0" w:afterAutospacing="0"/>
        <w:ind w:firstLine="708"/>
        <w:jc w:val="both"/>
        <w:rPr>
          <w:sz w:val="28"/>
        </w:rPr>
      </w:pPr>
      <w:r>
        <w:rPr>
          <w:sz w:val="28"/>
        </w:rPr>
        <w:t>8.9. В случае</w:t>
      </w:r>
      <w:r>
        <w:t xml:space="preserve"> </w:t>
      </w:r>
      <w:r>
        <w:rPr>
          <w:sz w:val="28"/>
        </w:rPr>
        <w:t>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порядок определения объема поставки (выполнения работ, оказания услуг) такими участниками.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8.10.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8.11. Сведения, содержащиеся в извещении об осуществлении </w:t>
      </w:r>
      <w:r>
        <w:rPr>
          <w:rFonts w:ascii="Times New Roman" w:hAnsi="Times New Roman"/>
          <w:sz w:val="28"/>
        </w:rPr>
        <w:lastRenderedPageBreak/>
        <w:t>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 частях 19.1, 19.2 статьи 3.4 Закона № 223</w:t>
      </w:r>
      <w:r w:rsidR="00644369">
        <w:rPr>
          <w:rFonts w:ascii="Times New Roman" w:hAnsi="Times New Roman"/>
          <w:sz w:val="28"/>
        </w:rPr>
        <w:t>-</w:t>
      </w:r>
      <w:r>
        <w:rPr>
          <w:rFonts w:ascii="Times New Roman" w:hAnsi="Times New Roman"/>
          <w:sz w:val="28"/>
        </w:rPr>
        <w:t xml:space="preserve">ФЗ.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w:t>
      </w:r>
      <w:r w:rsidR="00644369">
        <w:rPr>
          <w:rFonts w:ascii="Times New Roman" w:hAnsi="Times New Roman"/>
          <w:sz w:val="28"/>
        </w:rPr>
        <w:t xml:space="preserve">                 </w:t>
      </w:r>
      <w:r>
        <w:rPr>
          <w:rFonts w:ascii="Times New Roman" w:hAnsi="Times New Roman"/>
          <w:sz w:val="28"/>
        </w:rPr>
        <w:t>№ 223</w:t>
      </w:r>
      <w:r w:rsidR="00644369">
        <w:rPr>
          <w:rFonts w:ascii="Times New Roman" w:hAnsi="Times New Roman"/>
          <w:sz w:val="28"/>
        </w:rPr>
        <w:t>-</w:t>
      </w:r>
      <w:r>
        <w:rPr>
          <w:rFonts w:ascii="Times New Roman" w:hAnsi="Times New Roman"/>
          <w:sz w:val="28"/>
        </w:rPr>
        <w:t>ФЗ.</w:t>
      </w:r>
    </w:p>
    <w:p w:rsidR="00347CEB" w:rsidRDefault="00613633" w:rsidP="00613633">
      <w:pPr>
        <w:widowControl w:val="0"/>
        <w:spacing w:after="0" w:line="240" w:lineRule="auto"/>
        <w:ind w:firstLine="708"/>
        <w:jc w:val="both"/>
        <w:rPr>
          <w:rFonts w:ascii="Times New Roman" w:hAnsi="Times New Roman"/>
          <w:sz w:val="28"/>
        </w:rPr>
      </w:pPr>
      <w:r w:rsidRPr="00D1616E">
        <w:rPr>
          <w:rFonts w:ascii="Times New Roman" w:hAnsi="Times New Roman"/>
          <w:sz w:val="28"/>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347CEB" w:rsidRDefault="00347CEB" w:rsidP="00613633">
      <w:pPr>
        <w:widowControl w:val="0"/>
        <w:spacing w:after="0" w:line="240" w:lineRule="auto"/>
        <w:ind w:firstLine="708"/>
        <w:jc w:val="both"/>
        <w:rPr>
          <w:rFonts w:ascii="Times New Roman" w:hAnsi="Times New Roman"/>
          <w:strike/>
          <w:sz w:val="28"/>
        </w:rPr>
      </w:pPr>
    </w:p>
    <w:p w:rsidR="00347CEB" w:rsidRDefault="00613633" w:rsidP="00613633">
      <w:pPr>
        <w:pStyle w:val="2"/>
        <w:widowControl w:val="0"/>
        <w:spacing w:before="0"/>
        <w:jc w:val="center"/>
        <w:rPr>
          <w:rFonts w:ascii="Times New Roman" w:hAnsi="Times New Roman"/>
          <w:color w:val="000000"/>
          <w:sz w:val="28"/>
        </w:rPr>
      </w:pPr>
      <w:bookmarkStart w:id="20" w:name="__RefHeading___10"/>
      <w:bookmarkStart w:id="21" w:name="_Toc135750727"/>
      <w:bookmarkEnd w:id="20"/>
      <w:r>
        <w:rPr>
          <w:rFonts w:ascii="Times New Roman" w:hAnsi="Times New Roman"/>
          <w:color w:val="000000"/>
          <w:sz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bookmarkEnd w:id="21"/>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9.1. Любой участник конкурентной закупки, запроса оферт в электронной форме вправе направить заказчику в порядке, предусмотренном Законом </w:t>
      </w:r>
      <w:r w:rsidR="00644369">
        <w:rPr>
          <w:rFonts w:ascii="Times New Roman" w:hAnsi="Times New Roman"/>
          <w:sz w:val="28"/>
        </w:rPr>
        <w:t xml:space="preserve">             </w:t>
      </w:r>
      <w:r>
        <w:rPr>
          <w:rFonts w:ascii="Times New Roman" w:hAnsi="Times New Roman"/>
          <w:sz w:val="28"/>
        </w:rPr>
        <w:t>№ 223</w:t>
      </w:r>
      <w:r w:rsidR="00644369">
        <w:rPr>
          <w:rFonts w:ascii="Times New Roman" w:hAnsi="Times New Roman"/>
          <w:sz w:val="28"/>
        </w:rPr>
        <w:t>-</w:t>
      </w:r>
      <w:r>
        <w:rPr>
          <w:rFonts w:ascii="Times New Roman" w:hAnsi="Times New Roman"/>
          <w:sz w:val="28"/>
        </w:rPr>
        <w:t>ФЗ и настоящим Положением, запрос о даче разъяснений положений извещения и (или) документации о закупке (далее также – запрос).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9.2. В случае проведения открытого конкурса, открытого аукциона, запрос о даче разъяснений положений извещения и (или) документации о 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Запрос должен быть направлен в срок не позднее чем за три рабочих дня до даты окончания срока подачи заявок на участие в проведении процедуры </w:t>
      </w:r>
      <w:r>
        <w:rPr>
          <w:rFonts w:ascii="Times New Roman" w:hAnsi="Times New Roman"/>
          <w:sz w:val="28"/>
        </w:rPr>
        <w:lastRenderedPageBreak/>
        <w:t>закупки. В случае если запрос был направлен в нарушение указанного срока, заказчик имеет право не давать разъяснения по такому запросу.</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9.4. В течение трех рабочих дней с даты поступления запроса, указанного в </w:t>
      </w:r>
      <w:hyperlink r:id="rId9" w:history="1">
        <w:r>
          <w:rPr>
            <w:rFonts w:ascii="Times New Roman" w:hAnsi="Times New Roman"/>
            <w:sz w:val="28"/>
          </w:rPr>
          <w:t>пункте 9.1 настоящего Положения</w:t>
        </w:r>
      </w:hyperlink>
      <w:r>
        <w:rPr>
          <w:rFonts w:ascii="Times New Roman" w:hAnsi="Times New Roman"/>
          <w:sz w:val="28"/>
        </w:rPr>
        <w:t>,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w:t>
      </w:r>
    </w:p>
    <w:p w:rsidR="00347CEB" w:rsidRDefault="00347CEB" w:rsidP="00613633">
      <w:pPr>
        <w:widowControl w:val="0"/>
        <w:spacing w:after="0" w:line="240" w:lineRule="auto"/>
        <w:ind w:firstLine="708"/>
        <w:jc w:val="both"/>
        <w:rPr>
          <w:rFonts w:ascii="Times New Roman" w:hAnsi="Times New Roman"/>
          <w:sz w:val="28"/>
        </w:rPr>
      </w:pPr>
    </w:p>
    <w:p w:rsidR="00347CEB" w:rsidRDefault="00347CEB" w:rsidP="00613633">
      <w:pPr>
        <w:widowControl w:val="0"/>
        <w:spacing w:after="0" w:line="240" w:lineRule="auto"/>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22" w:name="__RefHeading___11"/>
      <w:bookmarkStart w:id="23" w:name="_Toc135750728"/>
      <w:bookmarkEnd w:id="22"/>
      <w:r>
        <w:rPr>
          <w:rFonts w:ascii="Times New Roman" w:hAnsi="Times New Roman"/>
          <w:color w:val="000000"/>
          <w:sz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bookmarkEnd w:id="23"/>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 Начальная (максимальная) цена договора, цена договора, заключаемого с единственным поставщиком (подрядчик</w:t>
      </w:r>
      <w:r w:rsidR="00644369">
        <w:rPr>
          <w:rFonts w:ascii="Times New Roman" w:hAnsi="Times New Roman"/>
          <w:sz w:val="28"/>
        </w:rPr>
        <w:t xml:space="preserve">ом, исполнителем), определяются </w:t>
      </w:r>
      <w:r>
        <w:rPr>
          <w:rFonts w:ascii="Times New Roman" w:hAnsi="Times New Roman"/>
          <w:sz w:val="28"/>
        </w:rPr>
        <w:t xml:space="preserve">и обосновываются заказчиком посредством применения следующего метода или нескольких следующих методов, с учетом особенностей, предусмотренных </w:t>
      </w:r>
      <w:r w:rsidR="00760233">
        <w:rPr>
          <w:rFonts w:ascii="Times New Roman" w:hAnsi="Times New Roman"/>
          <w:sz w:val="28"/>
        </w:rPr>
        <w:t>пунктом</w:t>
      </w:r>
      <w:r>
        <w:rPr>
          <w:rFonts w:ascii="Times New Roman" w:hAnsi="Times New Roman"/>
          <w:sz w:val="28"/>
        </w:rPr>
        <w:t xml:space="preserve"> 63.3 настоящего Положения: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метод сопоставимых рыночных цен (анализа рынка),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нормативный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тарифный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проектно-сметный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затратный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иной метод в соответствии с пунктом 10.12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10.2. 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идентичных</w:t>
      </w:r>
      <w:r>
        <w:rPr>
          <w:rStyle w:val="a8"/>
          <w:rFonts w:ascii="Times New Roman" w:hAnsi="Times New Roman"/>
          <w:sz w:val="28"/>
        </w:rPr>
        <w:footnoteReference w:id="3"/>
      </w:r>
      <w:r>
        <w:rPr>
          <w:rFonts w:ascii="Times New Roman" w:hAnsi="Times New Roman"/>
          <w:sz w:val="28"/>
        </w:rPr>
        <w:t xml:space="preserve"> товаров, работ, услуг, планируемых к закупкам, или при их отсутствии однородных товаров</w:t>
      </w:r>
      <w:r>
        <w:rPr>
          <w:rStyle w:val="a8"/>
          <w:rFonts w:ascii="Times New Roman" w:hAnsi="Times New Roman"/>
          <w:sz w:val="28"/>
        </w:rPr>
        <w:footnoteReference w:id="4"/>
      </w:r>
      <w:r>
        <w:rPr>
          <w:rFonts w:ascii="Times New Roman" w:hAnsi="Times New Roman"/>
          <w:sz w:val="28"/>
        </w:rPr>
        <w:t>, работ, услуг</w:t>
      </w:r>
      <w:r>
        <w:rPr>
          <w:rStyle w:val="a8"/>
          <w:rFonts w:ascii="Times New Roman" w:hAnsi="Times New Roman"/>
          <w:sz w:val="28"/>
        </w:rPr>
        <w:footnoteReference w:id="5"/>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10.5. В целях применения метода сопоставимых рыночных цен (анализа рынка) могут использоваться следующие источники ценовой информации: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 1) общедоступная информация о рыночных ценах товаров, работ, услуг, к которой в том числе относятся: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информация o ценах товаров (работ, услуг), содержащаяся в рекламе, </w:t>
      </w:r>
      <w:r>
        <w:rPr>
          <w:rFonts w:ascii="Times New Roman" w:hAnsi="Times New Roman"/>
          <w:sz w:val="28"/>
        </w:rPr>
        <w:lastRenderedPageBreak/>
        <w:t>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o котировках на российских биржах и иностранных биржах; информация o котировках на электронных площадках;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данные государственной статистической отчетности о ценах товаров (работ,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информационно-ценовых агентств;</w:t>
      </w:r>
    </w:p>
    <w:p w:rsidR="00347CEB" w:rsidRDefault="00613633" w:rsidP="00613633">
      <w:pPr>
        <w:widowControl w:val="0"/>
        <w:tabs>
          <w:tab w:val="left" w:pos="1701"/>
        </w:tabs>
        <w:spacing w:after="0" w:line="240" w:lineRule="auto"/>
        <w:ind w:firstLine="708"/>
        <w:jc w:val="both"/>
        <w:rPr>
          <w:rFonts w:ascii="Times New Roman" w:hAnsi="Times New Roman"/>
          <w:sz w:val="28"/>
        </w:rPr>
      </w:pPr>
      <w:r>
        <w:rPr>
          <w:rFonts w:ascii="Times New Roman" w:hAnsi="Times New Roman"/>
          <w:sz w:val="28"/>
        </w:rPr>
        <w:t>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из реестра контрактов, предусмотренного Законом № 44-ФЗ, в расчет принимается информация o ценах товаров (работ, услуг), содержащаяся в контрактах,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цены на идентичные (однородные) товары (работы, услуги) по ранее заключенным заказчиком договорам;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запросы заказчика поставщикам (подрядчикам, исполнителям) на предоставление ценовой информации;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иные источники информации.</w:t>
      </w:r>
    </w:p>
    <w:p w:rsidR="00347CEB" w:rsidRDefault="00613633" w:rsidP="005B3D9C">
      <w:pPr>
        <w:widowControl w:val="0"/>
        <w:spacing w:after="0" w:line="240" w:lineRule="auto"/>
        <w:ind w:firstLine="708"/>
        <w:jc w:val="both"/>
        <w:rPr>
          <w:rFonts w:ascii="Times New Roman" w:hAnsi="Times New Roman"/>
          <w:sz w:val="28"/>
        </w:rPr>
      </w:pPr>
      <w:r>
        <w:rPr>
          <w:rFonts w:ascii="Times New Roman" w:hAnsi="Times New Roman"/>
          <w:sz w:val="28"/>
        </w:rPr>
        <w:t>10.6. Начальн</w:t>
      </w:r>
      <w:r w:rsidR="00AC00B4">
        <w:rPr>
          <w:rFonts w:ascii="Times New Roman" w:hAnsi="Times New Roman"/>
          <w:sz w:val="28"/>
        </w:rPr>
        <w:t>ая (максимальная) цена договора</w:t>
      </w:r>
      <w:r>
        <w:rPr>
          <w:rFonts w:ascii="Times New Roman" w:hAnsi="Times New Roman"/>
          <w:sz w:val="28"/>
        </w:rPr>
        <w:t xml:space="preserve"> методом сопоставимых рыночных цен (анализа рынка) определяется по формуле:</w:t>
      </w:r>
    </w:p>
    <w:p w:rsidR="005B3D9C" w:rsidRDefault="005B3D9C" w:rsidP="005B3D9C">
      <w:pPr>
        <w:widowControl w:val="0"/>
        <w:spacing w:after="0" w:line="240" w:lineRule="auto"/>
        <w:ind w:firstLine="708"/>
        <w:jc w:val="both"/>
        <w:rPr>
          <w:rFonts w:ascii="Times New Roman" w:hAnsi="Times New Roman"/>
          <w:sz w:val="28"/>
        </w:rPr>
      </w:pPr>
    </w:p>
    <w:p w:rsidR="00347CEB" w:rsidRDefault="00613633" w:rsidP="005B3D9C">
      <w:pPr>
        <w:widowControl w:val="0"/>
        <w:tabs>
          <w:tab w:val="center" w:pos="5173"/>
        </w:tabs>
        <w:spacing w:after="0" w:line="240" w:lineRule="auto"/>
        <w:ind w:firstLine="708"/>
        <w:jc w:val="center"/>
        <w:rPr>
          <w:rFonts w:ascii="Times New Roman" w:hAnsi="Times New Roman"/>
          <w:sz w:val="28"/>
        </w:rPr>
      </w:pPr>
      <m:oMath>
        <m:r>
          <m:rPr>
            <m:sty m:val="p"/>
          </m:rPr>
          <w:rPr>
            <w:rFonts w:ascii="Cambria Math" w:hAnsi="Cambria Math"/>
            <w:sz w:val="28"/>
          </w:rPr>
          <m:t>НМЦД</m:t>
        </m:r>
        <m:d>
          <m:dPr>
            <m:ctrlPr>
              <w:rPr>
                <w:rFonts w:ascii="Cambria Math" w:hAnsi="Cambria Math"/>
              </w:rPr>
            </m:ctrlPr>
          </m:dPr>
          <m:e>
            <m:r>
              <m:rPr>
                <m:sty m:val="p"/>
              </m:rPr>
              <w:rPr>
                <w:rFonts w:ascii="Cambria Math" w:hAnsi="Cambria Math"/>
                <w:sz w:val="28"/>
              </w:rPr>
              <m:t>НСЦЕ</m:t>
            </m:r>
          </m:e>
        </m:d>
        <m:r>
          <w:rPr>
            <w:rFonts w:ascii="Cambria Math" w:hAnsi="Cambria Math"/>
            <w:sz w:val="28"/>
          </w:rPr>
          <m:t>=</m:t>
        </m:r>
        <m:f>
          <m:fPr>
            <m:ctrlPr>
              <w:rPr>
                <w:rFonts w:ascii="Cambria Math" w:hAnsi="Cambria Math"/>
              </w:rPr>
            </m:ctrlPr>
          </m:fPr>
          <m:num>
            <m:r>
              <w:rPr>
                <w:rFonts w:ascii="Cambria Math" w:hAnsi="Cambria Math"/>
                <w:sz w:val="28"/>
              </w:rPr>
              <m:t>v</m:t>
            </m:r>
          </m:num>
          <m:den>
            <m:r>
              <w:rPr>
                <w:rFonts w:ascii="Cambria Math" w:hAnsi="Cambria Math"/>
                <w:sz w:val="28"/>
              </w:rPr>
              <m:t>n</m:t>
            </m:r>
          </m:den>
        </m:f>
        <m:r>
          <w:rPr>
            <w:rFonts w:ascii="Cambria Math" w:hAnsi="Cambria Math"/>
            <w:sz w:val="28"/>
          </w:rPr>
          <m:t>*</m:t>
        </m:r>
        <m:sSub>
          <m:sSubPr>
            <m:ctrlPr>
              <w:rPr>
                <w:rFonts w:ascii="Cambria Math" w:hAnsi="Cambria Math"/>
              </w:rPr>
            </m:ctrlPr>
          </m:sSubPr>
          <m:e>
            <m:nary>
              <m:naryPr>
                <m:chr m:val="∑"/>
                <m:limLoc m:val="undOvr"/>
                <m:grow m:val="1"/>
                <m:ctrlPr>
                  <w:rPr>
                    <w:rFonts w:ascii="Cambria Math" w:hAnsi="Cambria Math"/>
                  </w:rPr>
                </m:ctrlPr>
              </m:naryPr>
              <m:sub>
                <m:r>
                  <w:rPr>
                    <w:rFonts w:ascii="Cambria Math" w:hAnsi="Cambria Math"/>
                    <w:sz w:val="28"/>
                  </w:rPr>
                  <m:t>i=1</m:t>
                </m:r>
              </m:sub>
              <m:sup>
                <m:r>
                  <w:rPr>
                    <w:rFonts w:ascii="Cambria Math" w:hAnsi="Cambria Math"/>
                    <w:sz w:val="28"/>
                  </w:rPr>
                  <m:t>n</m:t>
                </m:r>
              </m:sup>
              <m:e>
                <m:r>
                  <w:rPr>
                    <w:rFonts w:ascii="Cambria Math" w:hAnsi="Cambria Math"/>
                    <w:sz w:val="28"/>
                  </w:rPr>
                  <m:t>Ц</m:t>
                </m:r>
              </m:e>
            </m:nary>
          </m:e>
          <m:sub>
            <m:r>
              <w:rPr>
                <w:rFonts w:ascii="Cambria Math" w:hAnsi="Cambria Math"/>
                <w:sz w:val="28"/>
              </w:rPr>
              <m:t>i</m:t>
            </m:r>
          </m:sub>
        </m:sSub>
        <m:r>
          <w:rPr>
            <w:rFonts w:ascii="Cambria Math" w:hAnsi="Cambria Math"/>
            <w:sz w:val="28"/>
          </w:rPr>
          <m:t xml:space="preserve">,  </m:t>
        </m:r>
      </m:oMath>
      <w:r>
        <w:rPr>
          <w:rFonts w:ascii="Times New Roman" w:hAnsi="Times New Roman"/>
          <w:sz w:val="28"/>
        </w:rPr>
        <w:t>где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v – количество (объем) закупаемого товара (работы, услуги), в случае расчета НСЦЕ v = 1;</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n – количество источников ценовой информации, используемых в расчете;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i – номер источника ценовой информации;</w:t>
      </w:r>
    </w:p>
    <w:p w:rsidR="00347CEB" w:rsidRDefault="00613633" w:rsidP="00613633">
      <w:pPr>
        <w:widowControl w:val="0"/>
        <w:spacing w:after="0" w:line="240" w:lineRule="auto"/>
        <w:ind w:firstLine="708"/>
        <w:jc w:val="both"/>
        <w:rPr>
          <w:rFonts w:ascii="Times New Roman" w:hAnsi="Times New Roman"/>
          <w:sz w:val="28"/>
        </w:rPr>
      </w:pPr>
      <w:proofErr w:type="spellStart"/>
      <w:r>
        <w:rPr>
          <w:rFonts w:ascii="Times New Roman" w:hAnsi="Times New Roman"/>
          <w:sz w:val="28"/>
        </w:rPr>
        <w:t>Ц</w:t>
      </w:r>
      <w:r>
        <w:rPr>
          <w:rFonts w:ascii="Times New Roman" w:hAnsi="Times New Roman"/>
          <w:sz w:val="28"/>
          <w:vertAlign w:val="subscript"/>
        </w:rPr>
        <w:t>i</w:t>
      </w:r>
      <w:proofErr w:type="spellEnd"/>
      <w:r>
        <w:rPr>
          <w:rFonts w:ascii="Times New Roman" w:hAnsi="Times New Roman"/>
          <w:sz w:val="28"/>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w:t>
      </w:r>
      <w:r>
        <w:rPr>
          <w:rFonts w:ascii="Times New Roman" w:hAnsi="Times New Roman"/>
          <w:sz w:val="28"/>
        </w:rPr>
        <w:lastRenderedPageBreak/>
        <w:t>в характеристиках товаров, коммерческих и (или) финансовых условий поставок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 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Начальная (максимальная) цена договора, указываемая заказчиком в извещении об осуществлении закупки, документации о закупке, не должна превышать начальную (максимальную) цену договора, рассчитанную по указанной в настоящем пункте формуле.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w:t>
      </w:r>
      <w:r w:rsidR="00245E8A">
        <w:rPr>
          <w:rFonts w:ascii="Times New Roman" w:hAnsi="Times New Roman"/>
          <w:sz w:val="28"/>
        </w:rPr>
        <w:t>седьмого</w:t>
      </w:r>
      <w:r>
        <w:rPr>
          <w:rFonts w:ascii="Times New Roman" w:hAnsi="Times New Roman"/>
          <w:sz w:val="28"/>
        </w:rPr>
        <w:t xml:space="preserve"> настоящего пункта</w:t>
      </w:r>
      <w:r w:rsidR="00760233">
        <w:rPr>
          <w:rFonts w:ascii="Times New Roman" w:hAnsi="Times New Roman"/>
          <w:sz w:val="28"/>
        </w:rPr>
        <w:t xml:space="preserve"> </w:t>
      </w:r>
      <w:r w:rsidR="00760233" w:rsidRPr="00760233">
        <w:rPr>
          <w:rFonts w:ascii="Times New Roman" w:hAnsi="Times New Roman"/>
          <w:sz w:val="28"/>
        </w:rPr>
        <w:t>и пункта 63.3 Положения</w:t>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10.7.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 законодательством Российской Федерации, если такие требования предусматривают установление предельных цен товаров, работ,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10.8. Тарифный метод применяется заказчиком,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10.9.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10.10. Затратный метод применяется в случае невозможности применения иных методов, предусмотренных пунктами 10.2, 10.7 – 10.9 настоящего Положения, или в дополнение к иным методам. Данный метод заключается </w:t>
      </w:r>
      <w:r>
        <w:rPr>
          <w:rFonts w:ascii="Times New Roman" w:hAnsi="Times New Roman"/>
          <w:sz w:val="28"/>
        </w:rPr>
        <w:lastRenderedPageBreak/>
        <w:t>в определении начальной (максимальной) цены договора,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10.14.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10.15. Формула цены устанавливается заказчиком в документации о закупке (извещении о проведении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10.16.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rsidR="00347CEB" w:rsidRDefault="00613633" w:rsidP="00613633">
      <w:pPr>
        <w:pStyle w:val="2"/>
        <w:widowControl w:val="0"/>
        <w:spacing w:before="0"/>
        <w:jc w:val="center"/>
        <w:rPr>
          <w:rFonts w:ascii="Times New Roman" w:hAnsi="Times New Roman"/>
          <w:color w:val="000000"/>
          <w:sz w:val="28"/>
        </w:rPr>
      </w:pPr>
      <w:bookmarkStart w:id="24" w:name="__RefHeading___12"/>
      <w:bookmarkStart w:id="25" w:name="_Toc135750729"/>
      <w:bookmarkEnd w:id="24"/>
      <w:r>
        <w:rPr>
          <w:rFonts w:ascii="Times New Roman" w:hAnsi="Times New Roman"/>
          <w:color w:val="000000"/>
          <w:sz w:val="28"/>
        </w:rPr>
        <w:t>11. Правила описания предмета конкурентной закупки</w:t>
      </w:r>
      <w:bookmarkEnd w:id="25"/>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11.1. Описание предмета конкурентной закупки осуществляется с соблюдением требований, предусмотренных частью 6.1 статьи 3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w:t>
      </w: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11.2. Заказчик вправе установить иные требования, связанные с определением соответствия поставляемого товара, выполняемой работы, оказываемой услуги потребностям заказчика, в том числе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w:t>
      </w:r>
      <w:r>
        <w:rPr>
          <w:rFonts w:ascii="Times New Roman" w:hAnsi="Times New Roman"/>
          <w:spacing w:val="-4"/>
          <w:sz w:val="28"/>
        </w:rPr>
        <w:lastRenderedPageBreak/>
        <w:t xml:space="preserve">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товаром). </w:t>
      </w: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w:t>
      </w:r>
      <w:hyperlink r:id="rId10" w:history="1">
        <w:r>
          <w:rPr>
            <w:rFonts w:ascii="Times New Roman" w:hAnsi="Times New Roman"/>
            <w:spacing w:val="-4"/>
            <w:sz w:val="28"/>
          </w:rPr>
          <w:t>Гражданского кодекса</w:t>
        </w:r>
      </w:hyperlink>
      <w:r>
        <w:rPr>
          <w:rFonts w:ascii="Times New Roman" w:hAnsi="Times New Roman"/>
          <w:spacing w:val="-4"/>
          <w:sz w:val="28"/>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11.4. Товары, приобретаемые заказчиком, должны быть новыми, не бывшими в употреблении, если документацией о закупке не предусмотрено иное.</w:t>
      </w:r>
    </w:p>
    <w:p w:rsidR="00347CEB" w:rsidRDefault="00347CEB" w:rsidP="00613633">
      <w:pPr>
        <w:widowControl w:val="0"/>
        <w:spacing w:after="0" w:line="240" w:lineRule="auto"/>
        <w:ind w:firstLine="708"/>
        <w:jc w:val="both"/>
        <w:rPr>
          <w:rFonts w:ascii="Times New Roman" w:hAnsi="Times New Roman"/>
          <w:spacing w:val="-4"/>
          <w:sz w:val="28"/>
        </w:rPr>
      </w:pPr>
    </w:p>
    <w:p w:rsidR="00347CEB" w:rsidRDefault="00613633" w:rsidP="00613633">
      <w:pPr>
        <w:pStyle w:val="2"/>
        <w:widowControl w:val="0"/>
        <w:spacing w:before="0" w:line="240" w:lineRule="auto"/>
        <w:jc w:val="center"/>
        <w:rPr>
          <w:rFonts w:ascii="Times New Roman" w:hAnsi="Times New Roman"/>
          <w:color w:val="000000"/>
          <w:spacing w:val="-4"/>
          <w:sz w:val="28"/>
        </w:rPr>
      </w:pPr>
      <w:bookmarkStart w:id="26" w:name="__RefHeading___13"/>
      <w:bookmarkStart w:id="27" w:name="_Toc135750730"/>
      <w:bookmarkEnd w:id="26"/>
      <w:r>
        <w:rPr>
          <w:rFonts w:ascii="Times New Roman" w:hAnsi="Times New Roman"/>
          <w:color w:val="000000"/>
          <w:spacing w:val="-4"/>
          <w:sz w:val="28"/>
        </w:rPr>
        <w:t>12. Требования к участникам закупки</w:t>
      </w:r>
      <w:bookmarkEnd w:id="27"/>
    </w:p>
    <w:p w:rsidR="00347CEB" w:rsidRDefault="00347CEB" w:rsidP="00613633">
      <w:pPr>
        <w:widowControl w:val="0"/>
        <w:spacing w:after="0" w:line="240" w:lineRule="auto"/>
        <w:ind w:firstLine="708"/>
        <w:jc w:val="both"/>
        <w:rPr>
          <w:rFonts w:ascii="Times New Roman" w:hAnsi="Times New Roman"/>
          <w:b/>
          <w:spacing w:val="-4"/>
          <w:sz w:val="28"/>
        </w:rPr>
      </w:pP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12.1. При проведении конкурентных закупок, запроса оферт в электронной форме, </w:t>
      </w:r>
      <w:r>
        <w:rPr>
          <w:rFonts w:ascii="Times New Roman" w:hAnsi="Times New Roman"/>
          <w:sz w:val="28"/>
        </w:rPr>
        <w:t xml:space="preserve">срочного ценового запроса в электронной форме </w:t>
      </w:r>
      <w:r>
        <w:rPr>
          <w:rFonts w:ascii="Times New Roman" w:hAnsi="Times New Roman"/>
          <w:spacing w:val="-4"/>
          <w:sz w:val="28"/>
        </w:rPr>
        <w:t xml:space="preserve">заказчик устанавливает следующие единые обязательные требования к участникам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pacing w:val="-4"/>
          <w:sz w:val="28"/>
        </w:rPr>
        <w:t>1) соответствие требованиям, установленным в соответствии с законодательством Российской Федерации к лицам, осуществляющим</w:t>
      </w:r>
      <w:r>
        <w:rPr>
          <w:rFonts w:ascii="Times New Roman" w:hAnsi="Times New Roman"/>
          <w:sz w:val="28"/>
        </w:rPr>
        <w:t xml:space="preserve"> </w:t>
      </w:r>
      <w:r>
        <w:rPr>
          <w:rFonts w:ascii="Times New Roman" w:hAnsi="Times New Roman"/>
          <w:spacing w:val="-4"/>
          <w:sz w:val="28"/>
        </w:rPr>
        <w:t>поставку</w:t>
      </w:r>
      <w:r>
        <w:rPr>
          <w:rFonts w:ascii="Times New Roman" w:hAnsi="Times New Roman"/>
          <w:sz w:val="28"/>
        </w:rPr>
        <w:t xml:space="preserve">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proofErr w:type="spellStart"/>
      <w:r>
        <w:rPr>
          <w:rFonts w:ascii="Times New Roman" w:hAnsi="Times New Roman"/>
          <w:sz w:val="28"/>
        </w:rPr>
        <w:t>непроведение</w:t>
      </w:r>
      <w:proofErr w:type="spellEnd"/>
      <w:r>
        <w:rPr>
          <w:rFonts w:ascii="Times New Roman" w:hAnsi="Times New Roman"/>
          <w:sz w:val="2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w:t>
      </w:r>
      <w:proofErr w:type="spellStart"/>
      <w:r>
        <w:rPr>
          <w:rFonts w:ascii="Times New Roman" w:hAnsi="Times New Roman"/>
          <w:sz w:val="28"/>
        </w:rPr>
        <w:t>неприостановление</w:t>
      </w:r>
      <w:proofErr w:type="spellEnd"/>
      <w:r>
        <w:rPr>
          <w:rFonts w:ascii="Times New Roman" w:hAnsi="Times New Roman"/>
          <w:sz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w:t>
      </w:r>
      <w:r>
        <w:rPr>
          <w:rFonts w:ascii="Times New Roman" w:hAnsi="Times New Roman"/>
          <w:sz w:val="28"/>
        </w:rPr>
        <w:lastRenderedPageBreak/>
        <w:t>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004135" w:rsidRPr="00004135" w:rsidRDefault="00004135" w:rsidP="00004135">
      <w:pPr>
        <w:widowControl w:val="0"/>
        <w:spacing w:after="0" w:line="240" w:lineRule="auto"/>
        <w:ind w:firstLine="708"/>
        <w:jc w:val="both"/>
        <w:rPr>
          <w:rFonts w:ascii="Times New Roman" w:hAnsi="Times New Roman"/>
          <w:sz w:val="28"/>
        </w:rPr>
      </w:pPr>
      <w:r w:rsidRPr="00004135">
        <w:rPr>
          <w:rFonts w:ascii="Times New Roman" w:hAnsi="Times New Roman"/>
          <w:sz w:val="28"/>
        </w:rPr>
        <w:t xml:space="preserve">8)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004135">
        <w:rPr>
          <w:rFonts w:ascii="Times New Roman" w:hAnsi="Times New Roman"/>
          <w:sz w:val="28"/>
        </w:rPr>
        <w:t>неполнородный</w:t>
      </w:r>
      <w:proofErr w:type="spellEnd"/>
      <w:r w:rsidRPr="00004135">
        <w:rPr>
          <w:rFonts w:ascii="Times New Roman" w:hAnsi="Times New Roman"/>
          <w:sz w:val="28"/>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004135" w:rsidRPr="00004135" w:rsidRDefault="00004135" w:rsidP="00004135">
      <w:pPr>
        <w:widowControl w:val="0"/>
        <w:spacing w:after="0" w:line="240" w:lineRule="auto"/>
        <w:ind w:firstLine="708"/>
        <w:jc w:val="both"/>
        <w:rPr>
          <w:rFonts w:ascii="Times New Roman" w:hAnsi="Times New Roman"/>
          <w:sz w:val="28"/>
        </w:rPr>
      </w:pPr>
      <w:r w:rsidRPr="00004135">
        <w:rPr>
          <w:rFonts w:ascii="Times New Roman" w:hAnsi="Times New Roman"/>
          <w:sz w:val="28"/>
        </w:rPr>
        <w:t>а) физическим лицом (в том числе зарегистрированным в качестве индивидуального предпринимателя), являющимся участником закупки;</w:t>
      </w:r>
    </w:p>
    <w:p w:rsidR="00004135" w:rsidRPr="00004135" w:rsidRDefault="00004135" w:rsidP="00004135">
      <w:pPr>
        <w:widowControl w:val="0"/>
        <w:spacing w:after="0" w:line="240" w:lineRule="auto"/>
        <w:ind w:firstLine="708"/>
        <w:jc w:val="both"/>
        <w:rPr>
          <w:rFonts w:ascii="Times New Roman" w:hAnsi="Times New Roman"/>
          <w:sz w:val="28"/>
        </w:rPr>
      </w:pPr>
      <w:r w:rsidRPr="00004135">
        <w:rPr>
          <w:rFonts w:ascii="Times New Roman" w:hAnsi="Times New Roman"/>
          <w:sz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004135" w:rsidRDefault="00004135" w:rsidP="00004135">
      <w:pPr>
        <w:widowControl w:val="0"/>
        <w:spacing w:after="0" w:line="240" w:lineRule="auto"/>
        <w:ind w:firstLine="708"/>
        <w:jc w:val="both"/>
        <w:rPr>
          <w:rFonts w:ascii="Times New Roman" w:hAnsi="Times New Roman"/>
          <w:sz w:val="28"/>
        </w:rPr>
      </w:pPr>
      <w:r w:rsidRPr="00004135">
        <w:rPr>
          <w:rFonts w:ascii="Times New Roman" w:hAnsi="Times New Roman"/>
          <w:sz w:val="28"/>
        </w:rPr>
        <w:t xml:space="preserve">в) единоличным исполнительным органом, членом коллегиального </w:t>
      </w:r>
      <w:r w:rsidRPr="00004135">
        <w:rPr>
          <w:rFonts w:ascii="Times New Roman" w:hAnsi="Times New Roman"/>
          <w:sz w:val="28"/>
        </w:rPr>
        <w:lastRenderedPageBreak/>
        <w:t>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347CEB" w:rsidRDefault="00613633" w:rsidP="00004135">
      <w:pPr>
        <w:widowControl w:val="0"/>
        <w:spacing w:after="0" w:line="240" w:lineRule="auto"/>
        <w:ind w:firstLine="708"/>
        <w:jc w:val="both"/>
        <w:rPr>
          <w:rFonts w:ascii="Times New Roman" w:hAnsi="Times New Roman"/>
          <w:sz w:val="28"/>
        </w:rPr>
      </w:pPr>
      <w:r>
        <w:rPr>
          <w:rFonts w:ascii="Times New Roman" w:hAnsi="Times New Roman"/>
          <w:sz w:val="28"/>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 (или) в реестре недобросовестных поставщиков (подрядчиков, исполнителей), предусмотренном Законом № 44-ФЗ.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12.3. Обязательные требования указываются в документации о закупке и 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12.4. Запрещается установление к участникам закупки </w:t>
      </w:r>
      <w:proofErr w:type="spellStart"/>
      <w:r>
        <w:rPr>
          <w:rFonts w:ascii="Times New Roman" w:hAnsi="Times New Roman"/>
          <w:sz w:val="28"/>
        </w:rPr>
        <w:t>неизмеряемых</w:t>
      </w:r>
      <w:proofErr w:type="spellEnd"/>
      <w:r>
        <w:rPr>
          <w:rFonts w:ascii="Times New Roman" w:hAnsi="Times New Roman"/>
          <w:sz w:val="28"/>
        </w:rPr>
        <w:t xml:space="preserve"> требований, а также иных требований, не предусмотренных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12.5.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E823D2" w:rsidRPr="00D1616E" w:rsidRDefault="00E823D2" w:rsidP="00613633">
      <w:pPr>
        <w:widowControl w:val="0"/>
        <w:spacing w:after="0" w:line="240" w:lineRule="auto"/>
        <w:ind w:firstLine="708"/>
        <w:jc w:val="both"/>
        <w:rPr>
          <w:rFonts w:ascii="Times New Roman" w:hAnsi="Times New Roman"/>
          <w:spacing w:val="-4"/>
          <w:sz w:val="28"/>
        </w:rPr>
      </w:pPr>
      <w:r w:rsidRPr="00D1616E">
        <w:rPr>
          <w:rFonts w:ascii="Times New Roman" w:hAnsi="Times New Roman"/>
          <w:sz w:val="28"/>
        </w:rPr>
        <w:t xml:space="preserve">12.6. </w:t>
      </w:r>
      <w:r w:rsidRPr="00D1616E">
        <w:rPr>
          <w:rFonts w:ascii="Times New Roman" w:hAnsi="Times New Roman"/>
          <w:spacing w:val="-4"/>
          <w:sz w:val="28"/>
        </w:rPr>
        <w:t>В целях выявления участника закупки, способного своевременно и </w:t>
      </w:r>
      <w:r w:rsidR="00312ACD" w:rsidRPr="00D1616E">
        <w:rPr>
          <w:rFonts w:ascii="Times New Roman" w:hAnsi="Times New Roman"/>
          <w:spacing w:val="-4"/>
          <w:sz w:val="28"/>
        </w:rPr>
        <w:t>в полном объеме</w:t>
      </w:r>
      <w:r w:rsidRPr="00D1616E">
        <w:rPr>
          <w:rFonts w:ascii="Times New Roman" w:hAnsi="Times New Roman"/>
          <w:spacing w:val="-4"/>
          <w:sz w:val="28"/>
        </w:rPr>
        <w:t xml:space="preserve"> удовлетворить потребности заказчика в товарах, работах, услугах с необходимыми показателями цены, качества и надежности, при </w:t>
      </w:r>
      <w:r w:rsidR="002A6204" w:rsidRPr="00D1616E">
        <w:rPr>
          <w:rFonts w:ascii="Times New Roman" w:hAnsi="Times New Roman"/>
          <w:spacing w:val="-4"/>
          <w:sz w:val="28"/>
        </w:rPr>
        <w:t>осуществлении</w:t>
      </w:r>
      <w:r w:rsidRPr="00D1616E">
        <w:rPr>
          <w:rFonts w:ascii="Times New Roman" w:hAnsi="Times New Roman"/>
          <w:spacing w:val="-4"/>
          <w:sz w:val="28"/>
        </w:rPr>
        <w:t xml:space="preserve"> закупки</w:t>
      </w:r>
      <w:r w:rsidRPr="00D1616E">
        <w:rPr>
          <w:rFonts w:ascii="Times New Roman" w:hAnsi="Times New Roman"/>
          <w:sz w:val="28"/>
        </w:rPr>
        <w:t xml:space="preserve"> </w:t>
      </w:r>
      <w:r w:rsidRPr="00D1616E">
        <w:rPr>
          <w:rFonts w:ascii="Times New Roman" w:hAnsi="Times New Roman"/>
          <w:spacing w:val="-4"/>
          <w:sz w:val="28"/>
        </w:rPr>
        <w:t xml:space="preserve">заказчик вправе установить в извещении о проведении такой закупки и (или) документации о закупке следующие дополнительные требования </w:t>
      </w:r>
      <w:r w:rsidRPr="00D1616E">
        <w:rPr>
          <w:rFonts w:ascii="Times New Roman" w:hAnsi="Times New Roman"/>
          <w:spacing w:val="-4"/>
          <w:sz w:val="28"/>
        </w:rPr>
        <w:lastRenderedPageBreak/>
        <w:t>к участникам закупки:</w:t>
      </w:r>
    </w:p>
    <w:p w:rsidR="00347CEB" w:rsidRPr="00D1616E" w:rsidRDefault="00E823D2" w:rsidP="00613633">
      <w:pPr>
        <w:widowControl w:val="0"/>
        <w:spacing w:after="0" w:line="240" w:lineRule="auto"/>
        <w:ind w:firstLine="708"/>
        <w:jc w:val="both"/>
        <w:rPr>
          <w:rFonts w:ascii="Times New Roman" w:hAnsi="Times New Roman"/>
          <w:sz w:val="28"/>
        </w:rPr>
      </w:pPr>
      <w:r w:rsidRPr="00D1616E">
        <w:rPr>
          <w:rFonts w:ascii="Times New Roman" w:hAnsi="Times New Roman"/>
          <w:sz w:val="28"/>
        </w:rPr>
        <w:t>1) отсутствие в течении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w:t>
      </w:r>
      <w:r w:rsidR="0013547B" w:rsidRPr="00D1616E">
        <w:rPr>
          <w:rFonts w:ascii="Times New Roman" w:hAnsi="Times New Roman"/>
          <w:sz w:val="28"/>
        </w:rPr>
        <w:t xml:space="preserve">, не оспоренного в судебном порядке, </w:t>
      </w:r>
      <w:r w:rsidRPr="00D1616E">
        <w:rPr>
          <w:rFonts w:ascii="Times New Roman" w:hAnsi="Times New Roman"/>
          <w:sz w:val="28"/>
        </w:rPr>
        <w:t>либо вступившего в законную силу решения суда о расторжении с участн</w:t>
      </w:r>
      <w:r w:rsidR="002A6204" w:rsidRPr="00D1616E">
        <w:rPr>
          <w:rFonts w:ascii="Times New Roman" w:hAnsi="Times New Roman"/>
          <w:sz w:val="28"/>
        </w:rPr>
        <w:t>иком закупки договора в связи с </w:t>
      </w:r>
      <w:r w:rsidRPr="00D1616E">
        <w:rPr>
          <w:rFonts w:ascii="Times New Roman" w:hAnsi="Times New Roman"/>
          <w:sz w:val="28"/>
        </w:rPr>
        <w:t>неисполнение</w:t>
      </w:r>
      <w:r w:rsidR="002A6204" w:rsidRPr="00D1616E">
        <w:rPr>
          <w:rFonts w:ascii="Times New Roman" w:hAnsi="Times New Roman"/>
          <w:sz w:val="28"/>
        </w:rPr>
        <w:t>м</w:t>
      </w:r>
      <w:r w:rsidRPr="00D1616E">
        <w:rPr>
          <w:rFonts w:ascii="Times New Roman" w:hAnsi="Times New Roman"/>
          <w:sz w:val="28"/>
        </w:rPr>
        <w:t xml:space="preserve"> и (или) ненадлежащим исполнением участником закупки обязательств по договору;</w:t>
      </w:r>
    </w:p>
    <w:p w:rsidR="00E823D2" w:rsidRDefault="00E823D2" w:rsidP="00613633">
      <w:pPr>
        <w:widowControl w:val="0"/>
        <w:spacing w:after="0" w:line="240" w:lineRule="auto"/>
        <w:ind w:firstLine="708"/>
        <w:jc w:val="both"/>
        <w:rPr>
          <w:rFonts w:ascii="Times New Roman" w:hAnsi="Times New Roman"/>
          <w:sz w:val="28"/>
        </w:rPr>
      </w:pPr>
      <w:r w:rsidRPr="00D1616E">
        <w:rPr>
          <w:rFonts w:ascii="Times New Roman" w:hAnsi="Times New Roman"/>
          <w:sz w:val="28"/>
        </w:rPr>
        <w:t>2) отсутствие в течении двух лет, предшествующих дате размещения извещения о закупке, вступивших в законную силу двух и более судебных актов, подтверждающих неисполнение и (или) ненадлежащее исполнение участником закупки договорных обязательств.</w:t>
      </w:r>
    </w:p>
    <w:p w:rsidR="00E823D2" w:rsidRDefault="00E823D2"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28" w:name="__RefHeading___14"/>
      <w:bookmarkStart w:id="29" w:name="_Toc135750731"/>
      <w:bookmarkEnd w:id="28"/>
      <w:r>
        <w:rPr>
          <w:rFonts w:ascii="Times New Roman" w:hAnsi="Times New Roman"/>
          <w:color w:val="000000"/>
          <w:sz w:val="28"/>
        </w:rPr>
        <w:t>13. Предоставление приоритета товарам российского происхождения, работам, услугам, выполняемым, оказываемым российскими лицами</w:t>
      </w:r>
      <w:bookmarkEnd w:id="29"/>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13.1.</w:t>
      </w:r>
      <w:r>
        <w:rPr>
          <w:rFonts w:ascii="Times New Roman" w:hAnsi="Times New Roman"/>
          <w:sz w:val="28"/>
        </w:rPr>
        <w:tab/>
        <w:t>При проведении конкурентных закупок заказчик предоставляет установленный постановлением Правительства Российской Федерации от 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приоритет товарам российского происхождения, работам, услугам, выполняемым, оказываемым российскими лицами (далее в настоящей главе – приоритет).</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Постановление № 925 применяется при осуществлении закупки работ и услуг путем проведения запроса оферт в электронной форме и срочного ценового запроса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13.2.</w:t>
      </w:r>
      <w:r>
        <w:rPr>
          <w:rFonts w:ascii="Times New Roman" w:hAnsi="Times New Roman"/>
          <w:sz w:val="28"/>
        </w:rPr>
        <w:tab/>
        <w:t>Предоставление приоритета обеспечивается включением в документацию следующих сведений: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сведения о начальной (максимальной) цене единицы каждого товара, работы, услуги, являющихся предметом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 условие о том, что для целей установления соотношения цены предлагаемых к поставке товаров российского и иностранного происхождения, </w:t>
      </w:r>
      <w:r>
        <w:rPr>
          <w:rFonts w:ascii="Times New Roman" w:hAnsi="Times New Roman"/>
          <w:sz w:val="28"/>
        </w:rPr>
        <w:lastRenderedPageBreak/>
        <w:t>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условие о том, что 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13.3. Приоритет не предоставляется в случаях, указанных в пункте 6 Постановления № 925. </w:t>
      </w:r>
    </w:p>
    <w:p w:rsidR="00347CEB" w:rsidRDefault="00347CEB" w:rsidP="00613633">
      <w:pPr>
        <w:widowControl w:val="0"/>
        <w:spacing w:after="0" w:line="240" w:lineRule="auto"/>
        <w:ind w:firstLine="708"/>
        <w:jc w:val="both"/>
        <w:rPr>
          <w:rFonts w:ascii="Times New Roman" w:hAnsi="Times New Roman"/>
          <w:sz w:val="28"/>
        </w:rPr>
      </w:pPr>
    </w:p>
    <w:p w:rsidR="006279FB" w:rsidRDefault="006279F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0" w:name="__RefHeading___15"/>
      <w:bookmarkStart w:id="31" w:name="_Toc135750732"/>
      <w:bookmarkEnd w:id="30"/>
      <w:r>
        <w:rPr>
          <w:rFonts w:ascii="Times New Roman" w:hAnsi="Times New Roman"/>
          <w:color w:val="000000"/>
          <w:sz w:val="28"/>
        </w:rPr>
        <w:t>14. Особенности проведения совместных закупок</w:t>
      </w:r>
      <w:bookmarkEnd w:id="31"/>
    </w:p>
    <w:p w:rsidR="00347CEB" w:rsidRDefault="00347CEB" w:rsidP="00613633">
      <w:pPr>
        <w:widowControl w:val="0"/>
        <w:spacing w:after="0" w:line="240" w:lineRule="auto"/>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1" w:history="1">
        <w:r>
          <w:rPr>
            <w:rFonts w:ascii="Times New Roman" w:hAnsi="Times New Roman"/>
            <w:sz w:val="28"/>
          </w:rPr>
          <w:t xml:space="preserve">Гражданским кодексом Российской Федерации </w:t>
        </w:r>
      </w:hyperlink>
      <w:r>
        <w:rPr>
          <w:rFonts w:ascii="Times New Roman" w:hAnsi="Times New Roman"/>
          <w:sz w:val="28"/>
        </w:rPr>
        <w:t xml:space="preserve">и положениями о закупке заказчиков, участвующих в совместных закупках.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14.2. Соглашение о проведении совместной закупки принимается заказчиками на этапе формирования либо корректировки планов закупки </w:t>
      </w:r>
      <w:r>
        <w:rPr>
          <w:rFonts w:ascii="Times New Roman" w:hAnsi="Times New Roman"/>
          <w:sz w:val="28"/>
        </w:rPr>
        <w:lastRenderedPageBreak/>
        <w:t xml:space="preserve">товаров, работ, услуг соответствующих заказчиков либо в процессе реализации утвержденных планов закупки, в случае возникновения потребности в проведении совместной закупки.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14.3. Соглашение о проведении совместной закупки должно содержать: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информацию о сторонах соглашения;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информацию об организаторе закупки, в том числе положения о разграничении полномочий заказчиков и организатора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права, обязанности и ответственность сторон соглашения, порядок рассмотрения споров;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порядок и срок формирования комиссии по осуществлению закупок, регламент работы такой комиссии;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7) порядок и сроки подготовки извещения о закупке, документации о закупке, проекта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8) примерные сроки проведения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9) срок действия соглашения;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10) иную информацию, определяющую взаимоотношения сторон соглашения при проведении совместных закупок.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14.4. Проведение совместной закупки должно осуществляться по единым правилам, которые установлены положениями о закупке заказчиков.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 </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2" w:name="__RefHeading___16"/>
      <w:bookmarkStart w:id="33" w:name="_Toc135750733"/>
      <w:bookmarkEnd w:id="32"/>
      <w:r>
        <w:rPr>
          <w:rFonts w:ascii="Times New Roman" w:hAnsi="Times New Roman"/>
          <w:color w:val="000000"/>
          <w:sz w:val="28"/>
        </w:rPr>
        <w:t>15. Особенности участия субъектов малого и среднего предпринимательства в закуп</w:t>
      </w:r>
      <w:bookmarkEnd w:id="33"/>
      <w:r w:rsidR="00004135">
        <w:rPr>
          <w:rFonts w:ascii="Times New Roman" w:hAnsi="Times New Roman"/>
          <w:color w:val="000000"/>
          <w:sz w:val="28"/>
        </w:rPr>
        <w:t>ках</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15.1. Особенности осуществления закупок у субъектов малого и среднего предпринимательства определяются статьей 3.4 Закона № 223</w:t>
      </w:r>
      <w:r w:rsidR="00BB2236">
        <w:rPr>
          <w:rFonts w:ascii="Times New Roman" w:hAnsi="Times New Roman"/>
          <w:sz w:val="28"/>
        </w:rPr>
        <w:t>-</w:t>
      </w:r>
      <w:r>
        <w:rPr>
          <w:rFonts w:ascii="Times New Roman" w:hAnsi="Times New Roman"/>
          <w:sz w:val="28"/>
        </w:rPr>
        <w:t xml:space="preserve">ФЗ,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rsidR="00347CEB" w:rsidRDefault="00613633" w:rsidP="00613633">
      <w:pPr>
        <w:widowControl w:val="0"/>
        <w:spacing w:after="0" w:line="240" w:lineRule="auto"/>
        <w:ind w:firstLine="708"/>
        <w:jc w:val="both"/>
        <w:rPr>
          <w:rFonts w:ascii="Times New Roman" w:hAnsi="Times New Roman"/>
          <w:strike/>
          <w:sz w:val="28"/>
        </w:rPr>
      </w:pPr>
      <w:r>
        <w:rPr>
          <w:rFonts w:ascii="Times New Roman" w:hAnsi="Times New Roman"/>
          <w:sz w:val="28"/>
        </w:rPr>
        <w:t xml:space="preserve">15.2. Закупки у субъектов малого и среднего предпринимательства </w:t>
      </w:r>
      <w:r>
        <w:rPr>
          <w:rFonts w:ascii="Times New Roman" w:hAnsi="Times New Roman"/>
          <w:sz w:val="28"/>
        </w:rPr>
        <w:lastRenderedPageBreak/>
        <w:t>осуществляются путем проведения конкурентных способов закупки, иных способов закупки, предусмотренных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Конкурентная закупка с участием субъектов малого и среднего предпринимательства осуществляется путем проведения: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конкурса в электронной форме,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аукциона в электронной форме,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запроса котировок в электронной форме,</w:t>
      </w:r>
    </w:p>
    <w:p w:rsidR="00347CEB" w:rsidRPr="008505DA" w:rsidRDefault="00613633" w:rsidP="00613633">
      <w:pPr>
        <w:widowControl w:val="0"/>
        <w:spacing w:after="0" w:line="240" w:lineRule="auto"/>
        <w:ind w:firstLine="709"/>
        <w:jc w:val="both"/>
        <w:rPr>
          <w:rFonts w:ascii="Times New Roman" w:hAnsi="Times New Roman"/>
          <w:sz w:val="28"/>
        </w:rPr>
      </w:pPr>
      <w:r w:rsidRPr="008505DA">
        <w:rPr>
          <w:rFonts w:ascii="Times New Roman" w:hAnsi="Times New Roman"/>
          <w:sz w:val="28"/>
        </w:rPr>
        <w:t>запроса предложений в электронной форме.</w:t>
      </w:r>
    </w:p>
    <w:p w:rsidR="008505DA" w:rsidRPr="00933A13" w:rsidRDefault="008505DA" w:rsidP="008505DA">
      <w:pPr>
        <w:widowControl w:val="0"/>
        <w:spacing w:after="0" w:line="240" w:lineRule="auto"/>
        <w:ind w:firstLine="709"/>
        <w:jc w:val="both"/>
        <w:rPr>
          <w:rFonts w:ascii="Times New Roman" w:hAnsi="Times New Roman"/>
          <w:sz w:val="28"/>
        </w:rPr>
      </w:pPr>
      <w:r w:rsidRPr="008505DA">
        <w:rPr>
          <w:rFonts w:ascii="Times New Roman" w:hAnsi="Times New Roman"/>
          <w:sz w:val="28"/>
        </w:rPr>
        <w:t xml:space="preserve">Заказчик при осуществлении конкурентной закупки с участием субъектов малого и среднего предпринимательства размещает в ЕИС извещение </w:t>
      </w:r>
      <w:r w:rsidRPr="008505DA">
        <w:rPr>
          <w:rFonts w:ascii="Times New Roman" w:hAnsi="Times New Roman"/>
          <w:sz w:val="28"/>
        </w:rPr>
        <w:br/>
        <w:t>о проведении закупки в сроки, предусмотренные статьей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15.3. 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15.5.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15.6. Срок оплаты поставленных товаров (выполненных работ, оказанных услуг) по договору, заключенному с субъектом малого и среднего предпринимательства, не должен превышать срок оплаты, установленный законодательством Российской Федерации, Правительством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15.7.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rsidR="00347CEB" w:rsidRDefault="00613633" w:rsidP="00613633">
      <w:pPr>
        <w:widowControl w:val="0"/>
        <w:spacing w:after="0" w:line="240" w:lineRule="auto"/>
        <w:ind w:firstLine="708"/>
        <w:jc w:val="both"/>
        <w:rPr>
          <w:rFonts w:ascii="Times New Roman" w:hAnsi="Times New Roman"/>
          <w:spacing w:val="6"/>
          <w:sz w:val="28"/>
        </w:rPr>
      </w:pPr>
      <w:r>
        <w:rPr>
          <w:rFonts w:ascii="Times New Roman" w:hAnsi="Times New Roman"/>
          <w:sz w:val="28"/>
        </w:rPr>
        <w:t xml:space="preserve">15.8. </w:t>
      </w:r>
      <w:r>
        <w:rPr>
          <w:rFonts w:ascii="Times New Roman" w:hAnsi="Times New Roman"/>
          <w:spacing w:val="6"/>
          <w:sz w:val="28"/>
        </w:rPr>
        <w:t>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347CEB" w:rsidRDefault="00613633" w:rsidP="00613633">
      <w:pPr>
        <w:widowControl w:val="0"/>
        <w:spacing w:after="0" w:line="240" w:lineRule="auto"/>
        <w:ind w:firstLine="708"/>
        <w:jc w:val="both"/>
        <w:rPr>
          <w:rFonts w:ascii="Times New Roman" w:hAnsi="Times New Roman"/>
          <w:spacing w:val="6"/>
          <w:sz w:val="28"/>
        </w:rPr>
      </w:pPr>
      <w:r>
        <w:rPr>
          <w:rFonts w:ascii="Times New Roman" w:hAnsi="Times New Roman"/>
          <w:spacing w:val="6"/>
          <w:sz w:val="28"/>
        </w:rPr>
        <w:t xml:space="preserve">15.9. Для осуществления закупок в соответствии с подпунктом «б» </w:t>
      </w:r>
      <w:r>
        <w:rPr>
          <w:rFonts w:ascii="Times New Roman" w:hAnsi="Times New Roman"/>
          <w:spacing w:val="6"/>
          <w:sz w:val="28"/>
        </w:rPr>
        <w:lastRenderedPageBreak/>
        <w:t xml:space="preserve">пункта 4 Положения, утвержденного Постановлением № 1352, заказчик утверждает перечень товаров, работ, услуг.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w:t>
      </w:r>
      <w:r>
        <w:rPr>
          <w:rFonts w:ascii="Times New Roman" w:hAnsi="Times New Roman"/>
          <w:sz w:val="28"/>
        </w:rPr>
        <w:t>Заказчик размещает перечень в ЕИС, а также на сайте заказчика в информационно-телекоммуникационной сети «Интернет».</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4" w:name="__RefHeading___17"/>
      <w:bookmarkStart w:id="35" w:name="_Toc135750734"/>
      <w:bookmarkEnd w:id="34"/>
      <w:r>
        <w:rPr>
          <w:rFonts w:ascii="Times New Roman" w:hAnsi="Times New Roman"/>
          <w:color w:val="000000"/>
          <w:sz w:val="28"/>
        </w:rPr>
        <w:t>16. Особенности проведения закупок с переторжкой</w:t>
      </w:r>
      <w:bookmarkEnd w:id="35"/>
    </w:p>
    <w:p w:rsidR="00347CEB" w:rsidRDefault="00347CEB" w:rsidP="00613633">
      <w:pPr>
        <w:widowControl w:val="0"/>
        <w:spacing w:after="0" w:line="240" w:lineRule="auto"/>
        <w:ind w:left="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 При этом уменьшение такой цены не должно изменять иные условия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16.2. При проведении закупок, указанных в пункте 16.1 настоящего 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16.5.</w:t>
      </w:r>
      <w:r>
        <w:rPr>
          <w:rFonts w:ascii="Times New Roman" w:hAnsi="Times New Roman"/>
          <w:sz w:val="28"/>
        </w:rPr>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16.6. В переторжке имеют право участвовать все участники закупки, чьи заявки не были отклонены по итогам рассмотрения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16.8.</w:t>
      </w:r>
      <w:r>
        <w:rPr>
          <w:rFonts w:ascii="Times New Roman" w:hAnsi="Times New Roman"/>
          <w:sz w:val="28"/>
        </w:rPr>
        <w:tab/>
        <w:t xml:space="preserve">Предложения участника закупки в рамках переторжки не рассматриваются, а его заявка подлежит дальнейшей оценке с учетом </w:t>
      </w:r>
      <w:r>
        <w:rPr>
          <w:rFonts w:ascii="Times New Roman" w:hAnsi="Times New Roman"/>
          <w:sz w:val="28"/>
        </w:rPr>
        <w:lastRenderedPageBreak/>
        <w:t>ранее поданного предложения о цене, указанного в составе заявки на участие в конкурентной закупке, в следующих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предложение направлено на увеличение первоначальной цены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при проведении открытого конкурса предложено несколько вариантов изменения первоначальной цены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16.10. При проведении переторжки заказчик вскрывает конверты, указанные в пункте 16.9 настоящего Положения, и объявляет предложения об окончательной цене заявки каждого участника.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347CEB" w:rsidRDefault="00613633" w:rsidP="00613633">
      <w:pPr>
        <w:widowControl w:val="0"/>
        <w:spacing w:after="0" w:line="240" w:lineRule="auto"/>
        <w:ind w:firstLine="708"/>
        <w:jc w:val="both"/>
        <w:rPr>
          <w:rFonts w:ascii="Times New Roman" w:hAnsi="Times New Roman"/>
          <w:strike/>
          <w:sz w:val="28"/>
        </w:rPr>
      </w:pPr>
      <w:r>
        <w:rPr>
          <w:rFonts w:ascii="Times New Roman" w:hAnsi="Times New Roman"/>
          <w:sz w:val="28"/>
        </w:rPr>
        <w:t>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16.12. Окончательные предложения о цене заявки участников закупки, принявших участие в переторжке, фиксируются в протоколе оценки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w:t>
      </w:r>
      <w:proofErr w:type="gramStart"/>
      <w:r>
        <w:rPr>
          <w:rFonts w:ascii="Times New Roman" w:hAnsi="Times New Roman"/>
          <w:sz w:val="28"/>
        </w:rPr>
        <w:t>и</w:t>
      </w:r>
      <w:proofErr w:type="gramEnd"/>
      <w:r>
        <w:rPr>
          <w:rFonts w:ascii="Times New Roman" w:hAnsi="Times New Roman"/>
          <w:sz w:val="28"/>
        </w:rPr>
        <w:t xml:space="preserve"> если участник закупки не принимал участие в переторжке.</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6" w:name="__RefHeading___18"/>
      <w:bookmarkStart w:id="37" w:name="_Toc135750735"/>
      <w:bookmarkEnd w:id="36"/>
      <w:r>
        <w:rPr>
          <w:rFonts w:ascii="Times New Roman" w:hAnsi="Times New Roman"/>
          <w:color w:val="000000"/>
          <w:sz w:val="28"/>
        </w:rPr>
        <w:t>17. Особенности проведения закупок с неопределенным объемом</w:t>
      </w:r>
      <w:bookmarkEnd w:id="37"/>
      <w:r>
        <w:rPr>
          <w:rFonts w:ascii="Times New Roman" w:hAnsi="Times New Roman"/>
          <w:color w:val="000000"/>
          <w:sz w:val="28"/>
        </w:rPr>
        <w:t xml:space="preserve"> </w:t>
      </w:r>
    </w:p>
    <w:p w:rsidR="00347CEB" w:rsidRDefault="00613633" w:rsidP="00613633">
      <w:pPr>
        <w:pStyle w:val="2"/>
        <w:widowControl w:val="0"/>
        <w:spacing w:before="0" w:line="240" w:lineRule="auto"/>
        <w:jc w:val="center"/>
        <w:rPr>
          <w:rFonts w:ascii="Times New Roman" w:hAnsi="Times New Roman"/>
          <w:color w:val="000000"/>
          <w:sz w:val="28"/>
        </w:rPr>
      </w:pPr>
      <w:bookmarkStart w:id="38" w:name="__RefHeading___19"/>
      <w:bookmarkStart w:id="39" w:name="_Toc135750736"/>
      <w:bookmarkEnd w:id="38"/>
      <w:r>
        <w:rPr>
          <w:rFonts w:ascii="Times New Roman" w:hAnsi="Times New Roman"/>
          <w:color w:val="000000"/>
          <w:sz w:val="28"/>
        </w:rPr>
        <w:t>товаров, работ, услуг</w:t>
      </w:r>
      <w:bookmarkEnd w:id="39"/>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17.1. Настоящей главой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17.2.</w:t>
      </w:r>
      <w:r>
        <w:rPr>
          <w:rFonts w:ascii="Times New Roman" w:hAnsi="Times New Roman"/>
          <w:sz w:val="28"/>
        </w:rPr>
        <w:tab/>
        <w:t xml:space="preserve">Условия применения закупки с неопределенным объемом </w:t>
      </w:r>
      <w:r>
        <w:rPr>
          <w:rFonts w:ascii="Times New Roman" w:hAnsi="Times New Roman"/>
          <w:sz w:val="28"/>
        </w:rPr>
        <w:lastRenderedPageBreak/>
        <w:t>аналогичны случаям, указанным в разделах II – VII и главах 62, 63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17.3. При проведении конкурентной закупки, запроса оферт в электронной форме, срочного ценового запроса в </w:t>
      </w:r>
      <w:r w:rsidRPr="00004135">
        <w:rPr>
          <w:rFonts w:ascii="Times New Roman" w:hAnsi="Times New Roman"/>
          <w:sz w:val="28"/>
        </w:rPr>
        <w:t>электронной форме</w:t>
      </w:r>
      <w:r w:rsidR="00004135" w:rsidRPr="00004135">
        <w:rPr>
          <w:rFonts w:ascii="Times New Roman" w:hAnsi="Times New Roman"/>
          <w:sz w:val="28"/>
        </w:rPr>
        <w:t xml:space="preserve">, закупки у единственного поставщика (подрядчика, исполнителя) </w:t>
      </w:r>
      <w:r w:rsidRPr="00004135">
        <w:rPr>
          <w:rFonts w:ascii="Times New Roman" w:hAnsi="Times New Roman"/>
          <w:sz w:val="28"/>
        </w:rPr>
        <w:t>с неопределенным объемом, ценовым критерием определения победителя такой закупки является</w:t>
      </w:r>
      <w:r>
        <w:rPr>
          <w:rFonts w:ascii="Times New Roman" w:hAnsi="Times New Roman"/>
          <w:sz w:val="28"/>
        </w:rPr>
        <w:t xml:space="preserve">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17.4.</w:t>
      </w:r>
      <w:r>
        <w:rPr>
          <w:rFonts w:ascii="Times New Roman" w:hAnsi="Times New Roman"/>
          <w:sz w:val="28"/>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осуществляется на сумму, не превышающую максимальное значение цены договора.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17.7.</w:t>
      </w:r>
      <w:r>
        <w:rPr>
          <w:rFonts w:ascii="Times New Roman" w:hAnsi="Times New Roman"/>
          <w:sz w:val="28"/>
        </w:rPr>
        <w:tab/>
        <w:t>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rsidR="00347CEB" w:rsidRDefault="00613633" w:rsidP="00613633">
      <w:pPr>
        <w:widowControl w:val="0"/>
        <w:spacing w:after="0" w:line="240" w:lineRule="auto"/>
        <w:ind w:firstLine="540"/>
        <w:jc w:val="both"/>
        <w:rPr>
          <w:rFonts w:ascii="Times New Roman" w:hAnsi="Times New Roman"/>
          <w:sz w:val="28"/>
        </w:rPr>
      </w:pPr>
      <w:r>
        <w:rPr>
          <w:rFonts w:ascii="Times New Roman" w:hAnsi="Times New Roman"/>
          <w:sz w:val="28"/>
        </w:rPr>
        <w:t>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rsidR="00347CEB" w:rsidRDefault="00613633" w:rsidP="00613633">
      <w:pPr>
        <w:widowControl w:val="0"/>
        <w:spacing w:after="0" w:line="240" w:lineRule="auto"/>
        <w:ind w:firstLine="540"/>
        <w:jc w:val="both"/>
        <w:rPr>
          <w:rFonts w:ascii="Times New Roman" w:hAnsi="Times New Roman"/>
          <w:sz w:val="28"/>
        </w:rPr>
      </w:pPr>
      <w:r>
        <w:rPr>
          <w:rFonts w:ascii="Times New Roman" w:hAnsi="Times New Roman"/>
          <w:sz w:val="28"/>
        </w:rPr>
        <w:t xml:space="preserve">В случае, если предложение о цене единицы (сумме цен единиц) товара, работы, услуги не поступило, договор заключается с участником такого </w:t>
      </w:r>
      <w:r>
        <w:rPr>
          <w:rFonts w:ascii="Times New Roman" w:hAnsi="Times New Roman"/>
          <w:sz w:val="28"/>
        </w:rPr>
        <w:lastRenderedPageBreak/>
        <w:t xml:space="preserve">аукциона, заявка </w:t>
      </w:r>
      <w:proofErr w:type="gramStart"/>
      <w:r>
        <w:rPr>
          <w:rFonts w:ascii="Times New Roman" w:hAnsi="Times New Roman"/>
          <w:sz w:val="28"/>
        </w:rPr>
        <w:t>на участие</w:t>
      </w:r>
      <w:proofErr w:type="gramEnd"/>
      <w:r>
        <w:rPr>
          <w:rFonts w:ascii="Times New Roman" w:hAnsi="Times New Roman"/>
          <w:sz w:val="28"/>
        </w:rPr>
        <w:t xml:space="preserve">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rsidR="00347CEB" w:rsidRDefault="00613633" w:rsidP="00613633">
      <w:pPr>
        <w:widowControl w:val="0"/>
        <w:spacing w:after="0" w:line="240" w:lineRule="auto"/>
        <w:ind w:firstLine="540"/>
        <w:jc w:val="both"/>
        <w:rPr>
          <w:rFonts w:ascii="Times New Roman" w:hAnsi="Times New Roman"/>
          <w:sz w:val="28"/>
        </w:rPr>
      </w:pPr>
      <w:r>
        <w:rPr>
          <w:rFonts w:ascii="Times New Roman" w:hAnsi="Times New Roman"/>
          <w:sz w:val="28"/>
        </w:rPr>
        <w:t>17.9.</w:t>
      </w:r>
      <w:r>
        <w:rPr>
          <w:rFonts w:ascii="Times New Roman" w:hAnsi="Times New Roman"/>
          <w:sz w:val="28"/>
        </w:rPr>
        <w:tab/>
        <w:t>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указанными в главах 26, 28 настоящего Положения, с учетом особенностей, предусмотренных настоящей главой.</w:t>
      </w:r>
    </w:p>
    <w:p w:rsidR="00347CEB" w:rsidRDefault="00347CEB" w:rsidP="00613633">
      <w:pPr>
        <w:widowControl w:val="0"/>
        <w:spacing w:after="0" w:line="240" w:lineRule="auto"/>
        <w:ind w:firstLine="540"/>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40" w:name="__RefHeading___20"/>
      <w:bookmarkStart w:id="41" w:name="_Toc135750737"/>
      <w:bookmarkEnd w:id="40"/>
      <w:r>
        <w:rPr>
          <w:rFonts w:ascii="Times New Roman" w:hAnsi="Times New Roman"/>
          <w:color w:val="000000"/>
          <w:sz w:val="28"/>
        </w:rPr>
        <w:t>18. Особенности проведения зонтичных закупок</w:t>
      </w:r>
      <w:bookmarkEnd w:id="41"/>
    </w:p>
    <w:p w:rsidR="00347CEB" w:rsidRDefault="00347CEB" w:rsidP="00613633">
      <w:pPr>
        <w:widowControl w:val="0"/>
        <w:spacing w:after="0"/>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18.1. Заказчик вправе проводить конкурентную закупку, запрос оферт в электронной форме, срочный ценовой запрос в электронной форме, предусматривающие выбор нескольких победителей по одной такой закупке (далее – зонтичная закупка).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выбор нескольких победителей с целью распределения общего объема потребности заказчика между ними;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выбор нескольких победителей с целью заключения договора с каждым из победителей в объеме, установленном заказчиком.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должны быть установлены: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порядок определения победителей;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отсутствие обязанности у заказчика произвести полную выборку продукции, указанную в договоре, заключаемом с каждым победителем;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 особенности исполнения договора, заключенного по результатам </w:t>
      </w:r>
      <w:r>
        <w:rPr>
          <w:rFonts w:ascii="Times New Roman" w:hAnsi="Times New Roman"/>
          <w:sz w:val="28"/>
        </w:rPr>
        <w:lastRenderedPageBreak/>
        <w:t>зонтичной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18.6.</w:t>
      </w:r>
      <w:r>
        <w:rPr>
          <w:rFonts w:ascii="Times New Roman" w:hAnsi="Times New Roman"/>
          <w:sz w:val="28"/>
        </w:rPr>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порядок определения победителей;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отсутствие обязанности у заказчика произвести полную выборку продукции, указанную в договоре, заключаемом с каждым победителем;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особенности исполнения договоров, заключенных по результатам зонтичной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фактическому объему поставки товаров, выполнения работ, оказания услуг в ходе исполнения обязательств по заключенным с победителями договорам.</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2" w:name="__RefHeading___21"/>
      <w:bookmarkStart w:id="43" w:name="_Toc135750738"/>
      <w:bookmarkEnd w:id="42"/>
      <w:r>
        <w:rPr>
          <w:rFonts w:ascii="Times New Roman" w:hAnsi="Times New Roman"/>
          <w:color w:val="000000"/>
          <w:sz w:val="28"/>
        </w:rPr>
        <w:t>19. Особенности участия в закупках коллективных участников</w:t>
      </w:r>
      <w:bookmarkEnd w:id="43"/>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w:t>
      </w:r>
      <w:r w:rsidRPr="00D1616E">
        <w:rPr>
          <w:rFonts w:ascii="Times New Roman" w:hAnsi="Times New Roman"/>
          <w:sz w:val="28"/>
        </w:rPr>
        <w:t>предусмотренным подпунктами 2 – 6, 8, 9 пункта 12.1, пункт</w:t>
      </w:r>
      <w:r w:rsidR="00133441" w:rsidRPr="00D1616E">
        <w:rPr>
          <w:rFonts w:ascii="Times New Roman" w:hAnsi="Times New Roman"/>
          <w:sz w:val="28"/>
        </w:rPr>
        <w:t>ами 12.2, 12.6</w:t>
      </w:r>
      <w:r w:rsidR="00133441">
        <w:rPr>
          <w:rFonts w:ascii="Times New Roman" w:hAnsi="Times New Roman"/>
          <w:sz w:val="28"/>
        </w:rPr>
        <w:t xml:space="preserve"> </w:t>
      </w:r>
      <w:r>
        <w:rPr>
          <w:rFonts w:ascii="Times New Roman" w:hAnsi="Times New Roman"/>
          <w:sz w:val="28"/>
        </w:rPr>
        <w:t>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rsidR="006279FB" w:rsidRDefault="006279F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4" w:name="__RefHeading___22"/>
      <w:bookmarkStart w:id="45" w:name="_Toc135750739"/>
      <w:bookmarkEnd w:id="44"/>
      <w:r>
        <w:rPr>
          <w:rFonts w:ascii="Times New Roman" w:hAnsi="Times New Roman"/>
          <w:color w:val="000000"/>
          <w:sz w:val="28"/>
        </w:rPr>
        <w:t>20. Обеспечение заявки на участие в закупке</w:t>
      </w:r>
      <w:bookmarkEnd w:id="45"/>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 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20.2. Обеспечение заявки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w:t>
      </w:r>
      <w:r>
        <w:rPr>
          <w:rFonts w:ascii="Times New Roman" w:hAnsi="Times New Roman"/>
          <w:sz w:val="28"/>
        </w:rPr>
        <w:lastRenderedPageBreak/>
        <w:t>договора осуществляется участником закупки с учетом правил, установленных пунктом 20.6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20.3.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20.4.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20.5. 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(за исключением запроса котировок в электронной форме) с учетом требований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20.6. Форма, порядок предоставления и размер обеспечения заявки устанавливаются заказчиком в документации о закупке (извещении о проведении запроса котировок в электронной форме) с учетом требований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20.7. 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rsidR="00347CEB" w:rsidRDefault="00613633" w:rsidP="00613633">
      <w:pPr>
        <w:spacing w:after="0" w:line="240" w:lineRule="auto"/>
        <w:ind w:firstLine="708"/>
        <w:jc w:val="both"/>
        <w:rPr>
          <w:rFonts w:ascii="Times New Roman" w:hAnsi="Times New Roman"/>
          <w:sz w:val="28"/>
        </w:rPr>
      </w:pPr>
      <w:r>
        <w:rPr>
          <w:rFonts w:ascii="Times New Roman" w:hAnsi="Times New Roman"/>
          <w:sz w:val="28"/>
        </w:rPr>
        <w:t>20.8. 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следующих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уклонение или отказ участника закупки от заключения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proofErr w:type="spellStart"/>
      <w:r>
        <w:rPr>
          <w:rFonts w:ascii="Times New Roman" w:hAnsi="Times New Roman"/>
          <w:sz w:val="28"/>
        </w:rPr>
        <w:t>непредоставление</w:t>
      </w:r>
      <w:proofErr w:type="spellEnd"/>
      <w:r>
        <w:rPr>
          <w:rFonts w:ascii="Times New Roman" w:hAnsi="Times New Roman"/>
          <w:sz w:val="28"/>
        </w:rPr>
        <w:t xml:space="preserve"> или предоставление с нарушением условий, установленных Законом № 223-ФЗ, настоящим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(за исключением запроса котировок в электронной форме) установлены </w:t>
      </w:r>
      <w:r>
        <w:rPr>
          <w:rFonts w:ascii="Times New Roman" w:hAnsi="Times New Roman"/>
          <w:sz w:val="28"/>
        </w:rPr>
        <w:lastRenderedPageBreak/>
        <w:t>требования обеспечения исполнения договора и срок его предоставления до заключения договора).</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6" w:name="__RefHeading___23"/>
      <w:bookmarkStart w:id="47" w:name="_Toc135750740"/>
      <w:bookmarkEnd w:id="46"/>
      <w:r>
        <w:rPr>
          <w:rFonts w:ascii="Times New Roman" w:hAnsi="Times New Roman"/>
          <w:color w:val="000000"/>
          <w:sz w:val="28"/>
        </w:rPr>
        <w:t>20.1. Особенности обеспечения заявки на участие в закупке, участниками которой могут быть только субъекты малого и среднего предпринимательства</w:t>
      </w:r>
      <w:bookmarkEnd w:id="47"/>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20.1.1. Обеспечение заявки на участие в закупке,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статьей 3.4 Закона № 223-ФЗ и пунктами 20.1, 20.4, 20.5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20.1.2.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20.1.3. 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(за исключением запроса котировок в электронной форме) может предоставляться участниками такой закупки путем внесения денежных средств в соответствии со статьей 3.4 Закона № 223</w:t>
      </w:r>
      <w:r w:rsidR="00BB2236">
        <w:rPr>
          <w:rFonts w:ascii="Times New Roman" w:hAnsi="Times New Roman"/>
          <w:sz w:val="28"/>
        </w:rPr>
        <w:t>-</w:t>
      </w:r>
      <w:r>
        <w:rPr>
          <w:rFonts w:ascii="Times New Roman" w:hAnsi="Times New Roman"/>
          <w:sz w:val="28"/>
        </w:rPr>
        <w:t xml:space="preserve">ФЗ или предоставления независимой гарантии.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20.1.4.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14.1 статьи 3.4 Закона № 223-ФЗ.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20.1.5.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Закона № 223-ФЗ, является основанием для отказа в принятии ее заказчиком.</w:t>
      </w:r>
    </w:p>
    <w:p w:rsidR="00347CEB" w:rsidRDefault="00613633" w:rsidP="00613633">
      <w:pPr>
        <w:spacing w:after="0" w:line="240" w:lineRule="auto"/>
        <w:ind w:firstLine="708"/>
        <w:jc w:val="both"/>
        <w:rPr>
          <w:rFonts w:ascii="Times New Roman" w:hAnsi="Times New Roman"/>
          <w:sz w:val="28"/>
        </w:rPr>
      </w:pPr>
      <w:r>
        <w:rPr>
          <w:rFonts w:ascii="Times New Roman" w:hAnsi="Times New Roman"/>
          <w:sz w:val="28"/>
        </w:rPr>
        <w:t>20.1.6.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уклонение или отказ участника закупки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proofErr w:type="spellStart"/>
      <w:r>
        <w:rPr>
          <w:rFonts w:ascii="Times New Roman" w:hAnsi="Times New Roman"/>
          <w:sz w:val="28"/>
        </w:rPr>
        <w:t>непредоставление</w:t>
      </w:r>
      <w:proofErr w:type="spellEnd"/>
      <w:r>
        <w:rPr>
          <w:rFonts w:ascii="Times New Roman" w:hAnsi="Times New Roman"/>
          <w:sz w:val="28"/>
        </w:rPr>
        <w:t xml:space="preserve">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w:t>
      </w:r>
      <w:r>
        <w:rPr>
          <w:rFonts w:ascii="Times New Roman" w:hAnsi="Times New Roman"/>
          <w:sz w:val="28"/>
        </w:rPr>
        <w:lastRenderedPageBreak/>
        <w:t>обеспечения исполнения договора и срок его предоставления до заключения договора).</w:t>
      </w:r>
    </w:p>
    <w:p w:rsidR="008505DA" w:rsidRDefault="008505DA"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8" w:name="__RefHeading___24"/>
      <w:bookmarkStart w:id="49" w:name="_Toc135750741"/>
      <w:bookmarkEnd w:id="48"/>
      <w:r>
        <w:rPr>
          <w:rFonts w:ascii="Times New Roman" w:hAnsi="Times New Roman"/>
          <w:color w:val="000000"/>
          <w:sz w:val="28"/>
        </w:rPr>
        <w:t>21. Требования к банковской гарантии</w:t>
      </w:r>
      <w:bookmarkEnd w:id="49"/>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21.1. В случае если в извещении и документации о закупке (за исключением запроса котировок в электронной форме)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настоящей главы.</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21.2. Банковская гарантия должна быть безотзывной и должна содержать:</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сумму банковской гарантии, подлежащую уплате гарантом заказчику в случаях, указанных в пункте 20.8 настоящего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главы 22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обязательства принципала, надлежащее исполнение которых обеспечивается банковской гарантией;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обязанность гаранта уплатить заказчику неустойку в размере 0,1 процента денежной суммы, подлежащей уплате, за каждый день просрочки;</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z w:val="28"/>
        </w:rPr>
        <w:t>4) условие,</w:t>
      </w:r>
      <w:r>
        <w:rPr>
          <w:rFonts w:ascii="Times New Roman" w:hAnsi="Times New Roman"/>
          <w:spacing w:val="2"/>
          <w:sz w:val="28"/>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и документации о закупке (за исключением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5) срок действия банковской гарантии с учетом требований глав 20 и 22 настоящего Положения;</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8) 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w:t>
      </w:r>
      <w:r>
        <w:rPr>
          <w:rFonts w:ascii="Times New Roman" w:hAnsi="Times New Roman"/>
          <w:spacing w:val="2"/>
          <w:sz w:val="28"/>
        </w:rPr>
        <w:lastRenderedPageBreak/>
        <w:t>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настоящим Положением;</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9) право заказчика в случаях, предусмотренных</w:t>
      </w:r>
      <w:r>
        <w:rPr>
          <w:rFonts w:ascii="Times New Roman" w:hAnsi="Times New Roman"/>
          <w:sz w:val="28"/>
        </w:rPr>
        <w:t xml:space="preserve"> пунктом 20.8 настоящего положения</w:t>
      </w:r>
      <w:r>
        <w:rPr>
          <w:rFonts w:ascii="Times New Roman" w:hAnsi="Times New Roman"/>
          <w:spacing w:val="2"/>
          <w:sz w:val="28"/>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w:t>
      </w:r>
      <w:r>
        <w:rPr>
          <w:rFonts w:ascii="Times New Roman" w:hAnsi="Times New Roman"/>
          <w:sz w:val="28"/>
        </w:rPr>
        <w:t>извещении и документации о закупке (за исключением запроса котировок в электронной форме)</w:t>
      </w:r>
      <w:r>
        <w:rPr>
          <w:rFonts w:ascii="Times New Roman" w:hAnsi="Times New Roman"/>
          <w:spacing w:val="2"/>
          <w:sz w:val="28"/>
        </w:rPr>
        <w:t>;</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11) условие о том, что расходы, возникающие в связи с перечислением денежных средств гарантом по банковской гарантии, несет гарант;</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 xml:space="preserve">12)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21.3.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 xml:space="preserve">21.4. В случае, предусмотренном извещением </w:t>
      </w:r>
      <w:r>
        <w:rPr>
          <w:rFonts w:ascii="Times New Roman" w:hAnsi="Times New Roman"/>
          <w:sz w:val="28"/>
        </w:rPr>
        <w:t xml:space="preserve">о проведении запроса котировок в электронной форме, </w:t>
      </w:r>
      <w:r>
        <w:rPr>
          <w:rFonts w:ascii="Times New Roman" w:hAnsi="Times New Roman"/>
          <w:spacing w:val="2"/>
          <w:sz w:val="28"/>
        </w:rPr>
        <w:t>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21.5. Заказчик рассматривает поступившую банковскую гарантию на обеспечение заявки в течение срока рассмотрения заявок на участие в закупке.</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21.6. Основанием для отказа в принятии банковской гарантии заказчиком является:</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 несоответствие банковской гарантии условиям, указанным в пунктах 21.2 – 21.4 настоящего Положения;</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 xml:space="preserve">21.7. В случае отказа в принятии банковской гарантии заказчик в срок, установленный пунктом 21.5 настоящего Положения, информирует в письменной форме или в форме электронного документа об этом лицо, </w:t>
      </w:r>
      <w:r>
        <w:rPr>
          <w:rFonts w:ascii="Times New Roman" w:hAnsi="Times New Roman"/>
          <w:sz w:val="28"/>
        </w:rPr>
        <w:lastRenderedPageBreak/>
        <w:t>предоставившее банковскую гарантию, с указанием причин, послуживших основанием для отказа.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21.8.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21.9 настоящей главы, не осуществляется, взыскание по ней не производится.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21.9.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50" w:name="__RefHeading___25"/>
      <w:bookmarkStart w:id="51" w:name="_Toc135750742"/>
      <w:bookmarkEnd w:id="50"/>
      <w:r>
        <w:rPr>
          <w:rFonts w:ascii="Times New Roman" w:hAnsi="Times New Roman"/>
          <w:color w:val="000000"/>
          <w:sz w:val="28"/>
        </w:rPr>
        <w:t>22. Обеспечение исполнения договора и гарантийных обязательств</w:t>
      </w:r>
      <w:bookmarkEnd w:id="51"/>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w:t>
      </w:r>
      <w:r>
        <w:rPr>
          <w:rFonts w:ascii="Times New Roman" w:hAnsi="Times New Roman"/>
          <w:sz w:val="28"/>
        </w:rPr>
        <w:tab/>
        <w:t>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и документации о закупке (за исключением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22.2.</w:t>
      </w:r>
      <w:r>
        <w:rPr>
          <w:rFonts w:ascii="Times New Roman" w:hAnsi="Times New Roman"/>
          <w:sz w:val="28"/>
        </w:rPr>
        <w:tab/>
        <w:t>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главы 21 настоящего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увеличения (продления) сроков исполнения договора в соответствии с пункт</w:t>
      </w:r>
      <w:r w:rsidR="001F22AD">
        <w:rPr>
          <w:rFonts w:ascii="Times New Roman" w:hAnsi="Times New Roman"/>
          <w:sz w:val="28"/>
        </w:rPr>
        <w:t>ом</w:t>
      </w:r>
      <w:r>
        <w:rPr>
          <w:rFonts w:ascii="Times New Roman" w:hAnsi="Times New Roman"/>
          <w:sz w:val="28"/>
        </w:rPr>
        <w:t xml:space="preserve"> 28.2 Положения, срок действия банковской гарантии должен быть продлен на аналогичный срок.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22.4.</w:t>
      </w:r>
      <w:r>
        <w:rPr>
          <w:rFonts w:ascii="Times New Roman" w:hAnsi="Times New Roman"/>
          <w:sz w:val="28"/>
        </w:rPr>
        <w:tab/>
        <w:t xml:space="preserve">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w:t>
      </w:r>
      <w:r>
        <w:rPr>
          <w:rFonts w:ascii="Times New Roman" w:hAnsi="Times New Roman"/>
          <w:sz w:val="28"/>
        </w:rPr>
        <w:lastRenderedPageBreak/>
        <w:t>субъекты малого и среднего предпринимательства.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22.5.</w:t>
      </w:r>
      <w:r>
        <w:rPr>
          <w:rFonts w:ascii="Times New Roman" w:hAnsi="Times New Roman"/>
          <w:sz w:val="28"/>
        </w:rPr>
        <w:tab/>
        <w:t>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(за исключением запроса котировок в электронной форме) с учетом требований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22.7. В случае </w:t>
      </w:r>
      <w:proofErr w:type="spellStart"/>
      <w:r>
        <w:rPr>
          <w:rFonts w:ascii="Times New Roman" w:hAnsi="Times New Roman"/>
          <w:sz w:val="28"/>
        </w:rPr>
        <w:t>непредоставления</w:t>
      </w:r>
      <w:proofErr w:type="spellEnd"/>
      <w:r>
        <w:rPr>
          <w:rFonts w:ascii="Times New Roman" w:hAnsi="Times New Roman"/>
          <w:sz w:val="28"/>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22.8. Денежные средства, перечисленные лицом, с которым заключается договор, в качестве обеспечения исполнения договора, возвращаются: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22.11. При внесении изменений в договор в соответствии с пунктом 28.2 Положения поставщик (подрядчик, исполнитель) вносит обеспечение </w:t>
      </w:r>
      <w:r>
        <w:rPr>
          <w:rFonts w:ascii="Times New Roman" w:hAnsi="Times New Roman"/>
          <w:sz w:val="28"/>
        </w:rPr>
        <w:lastRenderedPageBreak/>
        <w:t xml:space="preserve">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w:t>
      </w:r>
      <w:proofErr w:type="gramStart"/>
      <w:r>
        <w:rPr>
          <w:rFonts w:ascii="Times New Roman" w:hAnsi="Times New Roman"/>
          <w:sz w:val="28"/>
        </w:rPr>
        <w:t>и</w:t>
      </w:r>
      <w:proofErr w:type="gramEnd"/>
      <w:r>
        <w:rPr>
          <w:rFonts w:ascii="Times New Roman" w:hAnsi="Times New Roman"/>
          <w:sz w:val="28"/>
        </w:rPr>
        <w:t xml:space="preserve"> если требование о предоставлении обеспечения исполнения договора было установлено в извещении и документации о закупке (за исключением запроса котировок в электронной форме). При этом: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22.12. В случае уменьшения в соответствии с пунктом 28.2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w:t>
      </w:r>
      <w:r>
        <w:rPr>
          <w:rFonts w:ascii="Times New Roman" w:hAnsi="Times New Roman"/>
          <w:sz w:val="28"/>
        </w:rPr>
        <w:lastRenderedPageBreak/>
        <w:t xml:space="preserve">требованиям главы 21 настоящего Положения. Выбор способа обеспечения гарантийных обязательств осуществляется поставщиком (подрядчиком, исполнителем).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22.17. Размер обеспечения гарантийных обязательств не может превышать десять процентов начальной (максимальной) цены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2" w:name="__RefHeading___26"/>
      <w:bookmarkStart w:id="53" w:name="_Toc135750743"/>
      <w:bookmarkEnd w:id="52"/>
      <w:r>
        <w:rPr>
          <w:rFonts w:ascii="Times New Roman" w:hAnsi="Times New Roman"/>
          <w:color w:val="000000"/>
          <w:sz w:val="28"/>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bookmarkEnd w:id="53"/>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пунктами 22.1, 22.5 – 22.12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настоящей главы. Выбор способа обеспечения исполнения договора осуществляется участником закупки самостоятельно.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 xml:space="preserve">22.1.4.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14.3 и 31 статьи 3.4 Закона № 223-ФЗ.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4" w:name="__RefHeading___27"/>
      <w:bookmarkStart w:id="55" w:name="_Toc135750744"/>
      <w:bookmarkEnd w:id="54"/>
      <w:r>
        <w:rPr>
          <w:rFonts w:ascii="Times New Roman" w:hAnsi="Times New Roman"/>
          <w:color w:val="000000"/>
          <w:sz w:val="28"/>
        </w:rPr>
        <w:t>23. Антидемпинговые меры</w:t>
      </w:r>
      <w:bookmarkEnd w:id="55"/>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af7"/>
        <w:widowControl w:val="0"/>
        <w:numPr>
          <w:ilvl w:val="1"/>
          <w:numId w:val="1"/>
        </w:numPr>
        <w:spacing w:after="0" w:line="240" w:lineRule="auto"/>
        <w:ind w:left="0" w:firstLine="709"/>
        <w:jc w:val="both"/>
        <w:rPr>
          <w:rFonts w:ascii="Times New Roman" w:hAnsi="Times New Roman"/>
          <w:sz w:val="28"/>
        </w:rPr>
      </w:pPr>
      <w:r>
        <w:rPr>
          <w:rFonts w:ascii="Times New Roman" w:hAnsi="Times New Roman"/>
          <w:sz w:val="28"/>
        </w:rPr>
        <w:t>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в случае осуществления закупки в соответствии с главой 17 настоящего Положения – начальная цена единицы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более, чем пять процентов от начальной (максимальной) цены договора, или в размер</w:t>
      </w:r>
      <w:r w:rsidR="006868BA">
        <w:rPr>
          <w:rFonts w:ascii="Times New Roman" w:hAnsi="Times New Roman"/>
          <w:sz w:val="28"/>
        </w:rPr>
        <w:t>е</w:t>
      </w:r>
      <w:r>
        <w:rPr>
          <w:rFonts w:ascii="Times New Roman" w:hAnsi="Times New Roman"/>
          <w:sz w:val="28"/>
        </w:rPr>
        <w:t xml:space="preserve">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347CEB" w:rsidRDefault="00613633" w:rsidP="00613633">
      <w:pPr>
        <w:pStyle w:val="af7"/>
        <w:widowControl w:val="0"/>
        <w:spacing w:after="0" w:line="240" w:lineRule="auto"/>
        <w:ind w:left="0" w:firstLine="709"/>
        <w:jc w:val="both"/>
        <w:rPr>
          <w:rFonts w:ascii="Times New Roman" w:hAnsi="Times New Roman"/>
          <w:sz w:val="28"/>
        </w:rPr>
      </w:pPr>
      <w:r>
        <w:rPr>
          <w:rFonts w:ascii="Times New Roman" w:hAnsi="Times New Roman"/>
          <w:sz w:val="28"/>
        </w:rPr>
        <w:t>23.2. Указание на применение антидемпинговых мер устанавливается заказчиком в извещении и документации о закупке (за исключением запроса котировок в электронной форме).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23.3. При проведении конкурс</w:t>
      </w:r>
      <w:r w:rsidR="001F22AD">
        <w:rPr>
          <w:rFonts w:ascii="Times New Roman" w:hAnsi="Times New Roman"/>
          <w:sz w:val="28"/>
        </w:rPr>
        <w:t>а</w:t>
      </w:r>
      <w:r>
        <w:rPr>
          <w:rFonts w:ascii="Times New Roman" w:hAnsi="Times New Roman"/>
          <w:sz w:val="28"/>
        </w:rPr>
        <w:t>,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до двадцати пяти процентов ниже начальной (максимальной) цены </w:t>
      </w:r>
      <w:r>
        <w:rPr>
          <w:rFonts w:ascii="Times New Roman" w:hAnsi="Times New Roman"/>
          <w:sz w:val="28"/>
        </w:rPr>
        <w:lastRenderedPageBreak/>
        <w:t>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на двадцать пять и более процентов ниже начальной (максимальной) цены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настоящей главы.</w:t>
      </w:r>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6" w:name="__RefHeading___28"/>
      <w:bookmarkStart w:id="57" w:name="_Toc135750745"/>
      <w:bookmarkEnd w:id="56"/>
      <w:r>
        <w:rPr>
          <w:rFonts w:ascii="Times New Roman" w:hAnsi="Times New Roman"/>
          <w:color w:val="000000"/>
          <w:sz w:val="28"/>
        </w:rPr>
        <w:t>24. Комиссия по осуществлению закупок</w:t>
      </w:r>
      <w:bookmarkEnd w:id="57"/>
    </w:p>
    <w:p w:rsidR="00347CEB" w:rsidRDefault="00347CEB" w:rsidP="00613633">
      <w:pPr>
        <w:widowControl w:val="0"/>
        <w:spacing w:after="0" w:line="240" w:lineRule="auto"/>
        <w:ind w:left="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24.1. Комиссия по осуществлению закупок (далее также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 зависимости от способа закупки или предмета договора, а также комиссии по осуществлению конкретных закупок.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24.2. Конкретные задачи и функции комиссии, права, обязанности и 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настоящего Положения.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24.3. Число членов комиссии должно быть не менее чем три человека.</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24.5. Решение о включении конкретного лица в состав комиссии по осуществлению закупок принимается заказчиком.</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24.6. Замена члена комиссии по осуществлению закупок допускается только по решению заказчика.</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24.7. Комиссия правомочна осуществлять свои функции, если на 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Члены комиссии могут участвовать в заседании с использованием систем </w:t>
      </w:r>
      <w:r>
        <w:rPr>
          <w:rFonts w:ascii="Times New Roman" w:hAnsi="Times New Roman"/>
          <w:sz w:val="28"/>
        </w:rPr>
        <w:lastRenderedPageBreak/>
        <w:t>видео-конференц-связи с соблюдением требований законодательства Российской Федерации о защите государственной тайны.</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24.8. Членами комиссии по осуществлению закупок не могут быть:</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3)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rFonts w:ascii="Times New Roman" w:hAnsi="Times New Roman"/>
          <w:sz w:val="28"/>
        </w:rPr>
        <w:t>неполнородными</w:t>
      </w:r>
      <w:proofErr w:type="spellEnd"/>
      <w:r>
        <w:rPr>
          <w:rFonts w:ascii="Times New Roman" w:hAnsi="Times New Roman"/>
          <w:sz w:val="28"/>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настоящим пунктом. В случае выявления в составе комиссии по осуществлению закупок физических лиц, указанных в настоящем пункте,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настоящего пункта.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24.9. Основными функциями комиссии являются:</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1) открытие заявок на электронных площадках, вскрытие конвертов с заявками на участие в закупке;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 рассмотрение заявок участников закупки;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3) принятие решений о допуске участника закупки или отказа в допуске (отклонения заявки) участника закупки к участию в закупке;</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4) фиксирование факта о признании процедуры закупки несостоявшейся (при необходимости);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5) проведение оценки заявок (при необходимости);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6) определение победителя закупки в соответствии с условиями извещения об осуществлении закупки и закупочной документации;</w:t>
      </w:r>
    </w:p>
    <w:p w:rsidR="00347CEB" w:rsidRDefault="00613633" w:rsidP="00613633">
      <w:pPr>
        <w:pStyle w:val="14"/>
        <w:widowControl w:val="0"/>
        <w:spacing w:after="0" w:line="240" w:lineRule="auto"/>
        <w:ind w:left="0" w:firstLine="708"/>
        <w:contextualSpacing/>
        <w:jc w:val="both"/>
        <w:rPr>
          <w:rFonts w:ascii="Times New Roman" w:hAnsi="Times New Roman"/>
          <w:strike/>
          <w:sz w:val="28"/>
        </w:rPr>
      </w:pPr>
      <w:r>
        <w:rPr>
          <w:rFonts w:ascii="Times New Roman" w:hAnsi="Times New Roman"/>
          <w:sz w:val="28"/>
        </w:rPr>
        <w:t xml:space="preserve">7) реализация предписаний и решений антимонопольного органа.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24.10. Перечень функций, возложенных заказчиком на комиссию, может </w:t>
      </w:r>
      <w:r>
        <w:rPr>
          <w:rFonts w:ascii="Times New Roman" w:hAnsi="Times New Roman"/>
          <w:sz w:val="28"/>
        </w:rPr>
        <w:lastRenderedPageBreak/>
        <w:t>быть дополнен в соответствии с локальным актом заказчика.</w:t>
      </w:r>
    </w:p>
    <w:p w:rsidR="00347CEB" w:rsidRDefault="00347CEB" w:rsidP="00613633">
      <w:pPr>
        <w:pStyle w:val="14"/>
        <w:widowControl w:val="0"/>
        <w:spacing w:after="0" w:line="240" w:lineRule="auto"/>
        <w:ind w:left="0" w:firstLine="708"/>
        <w:contextualSpacing/>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8" w:name="__RefHeading___29"/>
      <w:bookmarkStart w:id="59" w:name="_Toc135750746"/>
      <w:bookmarkEnd w:id="58"/>
      <w:r>
        <w:rPr>
          <w:rFonts w:ascii="Times New Roman" w:hAnsi="Times New Roman"/>
          <w:color w:val="000000"/>
          <w:sz w:val="28"/>
        </w:rPr>
        <w:t>25. Отмена закупки</w:t>
      </w:r>
      <w:bookmarkEnd w:id="59"/>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25.1. Заказчик вправе отменить конкурентную закупку, запрос оферт 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25.2. Решение об отмене конкурентной закупки, запроса оферт в электронной форме, срочного ценового запроса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25.3. По истечении срока отмены конкурентной закупки, запроса оферт в электронной форме, срочного ценового запроса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25.4. Заказчик вправе принять решение об отмене закупки у единственного поставщика (подрядчика, исполнителя), за исключением осуществления закупки в соответствии с подпунктом 2 пункта 63.1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 день принятия такого решения; закупка считается отмененной с момента размещения решения о ее отмене в ЕИС.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60" w:name="__RefHeading___30"/>
      <w:bookmarkStart w:id="61" w:name="_Toc135750747"/>
      <w:bookmarkEnd w:id="60"/>
      <w:r>
        <w:rPr>
          <w:rFonts w:ascii="Times New Roman" w:hAnsi="Times New Roman"/>
          <w:color w:val="000000"/>
          <w:sz w:val="28"/>
        </w:rPr>
        <w:t>26. Заключение договора по результатам закупки</w:t>
      </w:r>
      <w:bookmarkEnd w:id="61"/>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highlight w:val="yellow"/>
        </w:rPr>
      </w:pPr>
      <w:r>
        <w:rPr>
          <w:rFonts w:ascii="Times New Roman" w:hAnsi="Times New Roman"/>
          <w:sz w:val="28"/>
        </w:rPr>
        <w:t>26.1. Договор заключается на условиях, предусмотренных извещением об 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 соответствии с настоящим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w:t>
      </w:r>
      <w:r>
        <w:rPr>
          <w:rFonts w:ascii="Times New Roman" w:hAnsi="Times New Roman"/>
          <w:sz w:val="28"/>
        </w:rPr>
        <w:lastRenderedPageBreak/>
        <w:t>решения антимонопольного органа по результатам обжалования действий (бездействия) заказчика, комиссии, ее членов, оператора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26.3. Обязанность заключения договора с заказчиком возлагается на участника, признанного победителем конкурентной закупки</w:t>
      </w:r>
      <w:r w:rsidR="00EA72B1">
        <w:rPr>
          <w:rFonts w:ascii="Times New Roman" w:hAnsi="Times New Roman"/>
          <w:sz w:val="28"/>
        </w:rPr>
        <w:t>,</w:t>
      </w:r>
      <w:r>
        <w:rPr>
          <w:rFonts w:ascii="Times New Roman" w:hAnsi="Times New Roman"/>
          <w:sz w:val="28"/>
        </w:rPr>
        <w:t xml:space="preserve"> или</w:t>
      </w:r>
      <w:r w:rsidR="00EA72B1">
        <w:rPr>
          <w:rFonts w:ascii="Times New Roman" w:hAnsi="Times New Roman"/>
          <w:sz w:val="28"/>
        </w:rPr>
        <w:t xml:space="preserve"> </w:t>
      </w:r>
      <w:r>
        <w:rPr>
          <w:rFonts w:ascii="Times New Roman" w:hAnsi="Times New Roman"/>
          <w:sz w:val="28"/>
        </w:rPr>
        <w:t>на единственного участника закупки в соответствии с подпунктом 2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26.4.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proofErr w:type="spellStart"/>
      <w:r>
        <w:rPr>
          <w:rFonts w:ascii="Times New Roman" w:hAnsi="Times New Roman"/>
          <w:sz w:val="28"/>
        </w:rPr>
        <w:t>непредоставление</w:t>
      </w:r>
      <w:proofErr w:type="spellEnd"/>
      <w:r>
        <w:rPr>
          <w:rFonts w:ascii="Times New Roman" w:hAnsi="Times New Roman"/>
          <w:sz w:val="28"/>
        </w:rPr>
        <w:t xml:space="preserve"> участником закупки в указанные в извещении и (или) документации сроки подписанного со своей стороны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w:t>
      </w:r>
      <w:proofErr w:type="spellStart"/>
      <w:r>
        <w:rPr>
          <w:rFonts w:ascii="Times New Roman" w:hAnsi="Times New Roman"/>
          <w:sz w:val="28"/>
        </w:rPr>
        <w:t>непредоставление</w:t>
      </w:r>
      <w:proofErr w:type="spellEnd"/>
      <w:r>
        <w:rPr>
          <w:rFonts w:ascii="Times New Roman" w:hAnsi="Times New Roman"/>
          <w:sz w:val="28"/>
        </w:rPr>
        <w:t xml:space="preserve">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неисполнение требований, установленных в рамках применения антидемпинговых мер в соответствии с главой 23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26.5. 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w:t>
      </w:r>
      <w:r>
        <w:rPr>
          <w:rFonts w:ascii="Times New Roman" w:hAnsi="Times New Roman"/>
          <w:sz w:val="28"/>
        </w:rPr>
        <w:lastRenderedPageBreak/>
        <w:t>обязанности заключения договора. Отказ третьего участника закупки не влечет за собой признание его уклонившимся от заключения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26.7.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347CEB" w:rsidRDefault="00613633" w:rsidP="0061363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26.8. Заказчик и участник закупки, с которым заключается договор (далее в разделе – стороны), могут проводить преддоговорные переговоры, в том числе путем направления протоколов разногласий. </w:t>
      </w:r>
    </w:p>
    <w:p w:rsidR="00347CEB" w:rsidRDefault="00613633" w:rsidP="0061363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26.12.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 в случае, если было выявлено:</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w:t>
      </w:r>
      <w:r w:rsidR="002A6204">
        <w:rPr>
          <w:rFonts w:ascii="Times New Roman" w:hAnsi="Times New Roman"/>
          <w:sz w:val="28"/>
        </w:rPr>
        <w:t xml:space="preserve"> документацией о такой закупке;</w:t>
      </w:r>
    </w:p>
    <w:p w:rsidR="002A6204" w:rsidRDefault="002A6204" w:rsidP="00613633">
      <w:pPr>
        <w:pStyle w:val="af7"/>
        <w:widowControl w:val="0"/>
        <w:spacing w:after="0" w:line="240" w:lineRule="auto"/>
        <w:ind w:left="0" w:firstLine="708"/>
        <w:jc w:val="both"/>
        <w:rPr>
          <w:rFonts w:ascii="Times New Roman" w:hAnsi="Times New Roman"/>
          <w:sz w:val="28"/>
        </w:rPr>
      </w:pPr>
      <w:proofErr w:type="spellStart"/>
      <w:r w:rsidRPr="00D1616E">
        <w:rPr>
          <w:rFonts w:ascii="Times New Roman" w:hAnsi="Times New Roman"/>
          <w:sz w:val="28"/>
        </w:rPr>
        <w:t>непредоставление</w:t>
      </w:r>
      <w:proofErr w:type="spellEnd"/>
      <w:r w:rsidR="00107BA9" w:rsidRPr="00D1616E">
        <w:rPr>
          <w:rFonts w:ascii="Times New Roman" w:hAnsi="Times New Roman"/>
          <w:sz w:val="28"/>
        </w:rPr>
        <w:t xml:space="preserve"> </w:t>
      </w:r>
      <w:r w:rsidR="00267EDD" w:rsidRPr="00D1616E">
        <w:rPr>
          <w:rFonts w:ascii="Times New Roman" w:hAnsi="Times New Roman"/>
          <w:sz w:val="28"/>
        </w:rPr>
        <w:t xml:space="preserve">победителем закупки или иным участником закупки, с которым принято решение о заключении договора, </w:t>
      </w:r>
      <w:r w:rsidR="00107BA9" w:rsidRPr="00D1616E">
        <w:rPr>
          <w:rFonts w:ascii="Times New Roman" w:hAnsi="Times New Roman"/>
          <w:sz w:val="28"/>
        </w:rPr>
        <w:t xml:space="preserve">заказчику </w:t>
      </w:r>
      <w:r w:rsidR="00267EDD" w:rsidRPr="00D1616E">
        <w:rPr>
          <w:rFonts w:ascii="Times New Roman" w:hAnsi="Times New Roman"/>
          <w:sz w:val="28"/>
        </w:rPr>
        <w:t>в установленный срок</w:t>
      </w:r>
      <w:r w:rsidR="008575BE" w:rsidRPr="00D1616E">
        <w:rPr>
          <w:rFonts w:ascii="Times New Roman" w:hAnsi="Times New Roman"/>
          <w:sz w:val="28"/>
        </w:rPr>
        <w:t xml:space="preserve"> </w:t>
      </w:r>
      <w:r w:rsidR="00F52D1B" w:rsidRPr="00D1616E">
        <w:rPr>
          <w:rFonts w:ascii="Times New Roman" w:hAnsi="Times New Roman"/>
          <w:sz w:val="28"/>
        </w:rPr>
        <w:t>документов</w:t>
      </w:r>
      <w:r w:rsidR="00107BA9" w:rsidRPr="00D1616E">
        <w:rPr>
          <w:rFonts w:ascii="Times New Roman" w:hAnsi="Times New Roman"/>
          <w:sz w:val="28"/>
        </w:rPr>
        <w:t xml:space="preserve">, предоставление которых </w:t>
      </w:r>
      <w:r w:rsidR="00F52D1B" w:rsidRPr="00D1616E">
        <w:rPr>
          <w:rFonts w:ascii="Times New Roman" w:hAnsi="Times New Roman"/>
          <w:sz w:val="28"/>
        </w:rPr>
        <w:t xml:space="preserve">предусмотрено </w:t>
      </w:r>
      <w:r w:rsidR="00107BA9" w:rsidRPr="00D1616E">
        <w:rPr>
          <w:rFonts w:ascii="Times New Roman" w:hAnsi="Times New Roman"/>
          <w:sz w:val="28"/>
        </w:rPr>
        <w:t>извещением о закупке и (или)</w:t>
      </w:r>
      <w:r w:rsidR="00F52D1B" w:rsidRPr="00D1616E">
        <w:rPr>
          <w:rFonts w:ascii="Times New Roman" w:hAnsi="Times New Roman"/>
          <w:sz w:val="28"/>
        </w:rPr>
        <w:t xml:space="preserve"> документацией о закупке</w:t>
      </w:r>
      <w:r w:rsidR="00267EDD" w:rsidRPr="00D1616E">
        <w:rPr>
          <w:rFonts w:ascii="Times New Roman" w:hAnsi="Times New Roman"/>
          <w:sz w:val="28"/>
        </w:rPr>
        <w:t xml:space="preserve"> до</w:t>
      </w:r>
      <w:r w:rsidR="002C3D8C" w:rsidRPr="00D1616E">
        <w:rPr>
          <w:rFonts w:ascii="Times New Roman" w:hAnsi="Times New Roman"/>
          <w:sz w:val="28"/>
        </w:rPr>
        <w:t xml:space="preserve"> </w:t>
      </w:r>
      <w:r w:rsidR="008575BE" w:rsidRPr="00D1616E">
        <w:rPr>
          <w:rFonts w:ascii="Times New Roman" w:hAnsi="Times New Roman"/>
          <w:sz w:val="28"/>
        </w:rPr>
        <w:t>заключения договора</w:t>
      </w:r>
      <w:r w:rsidR="00F52D1B" w:rsidRPr="00D1616E">
        <w:rPr>
          <w:rFonts w:ascii="Times New Roman" w:hAnsi="Times New Roman"/>
          <w:sz w:val="28"/>
        </w:rPr>
        <w:t>.</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Заказчик вправе принять решение об отказе от заключения договора по следующим основаниям: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наличие обстоятельств непреодолимой силы, препятствующих заключению договора по результатам проведенной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lastRenderedPageBreak/>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иные обстоятельства, с которыми закон связывает возможность отказа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rsidR="00347CEB" w:rsidRDefault="00613633" w:rsidP="00613633">
      <w:pPr>
        <w:pStyle w:val="af7"/>
        <w:widowControl w:val="0"/>
        <w:numPr>
          <w:ilvl w:val="0"/>
          <w:numId w:val="2"/>
        </w:numPr>
        <w:spacing w:after="0" w:line="240" w:lineRule="auto"/>
        <w:jc w:val="both"/>
        <w:rPr>
          <w:rFonts w:ascii="Times New Roman" w:hAnsi="Times New Roman"/>
          <w:sz w:val="28"/>
        </w:rPr>
      </w:pPr>
      <w:r>
        <w:rPr>
          <w:rFonts w:ascii="Times New Roman" w:hAnsi="Times New Roman"/>
          <w:sz w:val="28"/>
        </w:rPr>
        <w:t>дата подписания документа;</w:t>
      </w:r>
    </w:p>
    <w:p w:rsidR="00347CEB" w:rsidRDefault="00613633" w:rsidP="00613633">
      <w:pPr>
        <w:pStyle w:val="af7"/>
        <w:widowControl w:val="0"/>
        <w:numPr>
          <w:ilvl w:val="0"/>
          <w:numId w:val="2"/>
        </w:numPr>
        <w:spacing w:after="0" w:line="240" w:lineRule="auto"/>
        <w:jc w:val="both"/>
        <w:rPr>
          <w:rFonts w:ascii="Times New Roman" w:hAnsi="Times New Roman"/>
          <w:sz w:val="28"/>
        </w:rPr>
      </w:pPr>
      <w:r>
        <w:rPr>
          <w:rFonts w:ascii="Times New Roman" w:hAnsi="Times New Roman"/>
          <w:sz w:val="28"/>
        </w:rPr>
        <w:t>лицо, с которым заказчик отказывается заключить договор;</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указание на отказ от заключения договора, а также указание пункта Положения, на основании которого было принято решение о таком отказе;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4) факт, являющийся основанием для такого отказа, а также реквизиты документов, подтверждающих этот факт;</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5) иная информация, размещаемая в решении об отказе от заключения договора по решению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w:t>
      </w:r>
      <w:r>
        <w:rPr>
          <w:rFonts w:ascii="Times New Roman" w:hAnsi="Times New Roman"/>
          <w:sz w:val="28"/>
        </w:rPr>
        <w:lastRenderedPageBreak/>
        <w:t xml:space="preserve">услуг) и иных существенных условий договора. </w:t>
      </w:r>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62" w:name="__RefHeading___31"/>
      <w:bookmarkStart w:id="63" w:name="_Toc135750748"/>
      <w:bookmarkEnd w:id="62"/>
      <w:r>
        <w:rPr>
          <w:rFonts w:ascii="Times New Roman" w:hAnsi="Times New Roman"/>
          <w:color w:val="000000"/>
          <w:sz w:val="28"/>
        </w:rPr>
        <w:t>27. Исполнение договора</w:t>
      </w:r>
      <w:bookmarkEnd w:id="63"/>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pStyle w:val="af7"/>
        <w:widowControl w:val="0"/>
        <w:tabs>
          <w:tab w:val="left" w:pos="1701"/>
        </w:tabs>
        <w:spacing w:after="0" w:line="240" w:lineRule="auto"/>
        <w:ind w:left="0" w:right="-1" w:firstLine="720"/>
        <w:contextualSpacing w:val="0"/>
        <w:jc w:val="both"/>
        <w:rPr>
          <w:rFonts w:ascii="Times New Roman" w:hAnsi="Times New Roman"/>
          <w:sz w:val="28"/>
        </w:rPr>
      </w:pPr>
      <w:r>
        <w:rPr>
          <w:rFonts w:ascii="Times New Roman" w:hAnsi="Times New Roman"/>
          <w:sz w:val="28"/>
        </w:rPr>
        <w:t xml:space="preserve">27.1.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Pr>
          <w:rFonts w:ascii="Times New Roman" w:hAnsi="Times New Roman"/>
          <w:sz w:val="28"/>
        </w:rPr>
        <w:br/>
        <w:t>с поставщиком (подрядчиком, исполнителем) в соответствии с гражданским законодательством и настоящим Положением, в том числе:</w:t>
      </w:r>
    </w:p>
    <w:p w:rsidR="00347CEB" w:rsidRDefault="00613633" w:rsidP="00613633">
      <w:pPr>
        <w:widowControl w:val="0"/>
        <w:numPr>
          <w:ilvl w:val="0"/>
          <w:numId w:val="3"/>
        </w:numPr>
        <w:tabs>
          <w:tab w:val="left" w:pos="1134"/>
        </w:tabs>
        <w:spacing w:after="0" w:line="240" w:lineRule="auto"/>
        <w:ind w:left="0" w:firstLine="720"/>
        <w:contextualSpacing/>
        <w:jc w:val="both"/>
        <w:rPr>
          <w:rFonts w:ascii="Times New Roman" w:hAnsi="Times New Roman"/>
          <w:sz w:val="28"/>
        </w:rPr>
      </w:pPr>
      <w:r>
        <w:rPr>
          <w:rFonts w:ascii="Times New Roman" w:hAnsi="Times New Roman"/>
          <w:sz w:val="28"/>
        </w:rPr>
        <w:t xml:space="preserve">приемку поставленного товара, выполненной работы </w:t>
      </w:r>
      <w:r>
        <w:rPr>
          <w:rFonts w:ascii="Times New Roman" w:hAnsi="Times New Roman"/>
          <w:sz w:val="28"/>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rsidR="00347CEB" w:rsidRDefault="00613633" w:rsidP="00613633">
      <w:pPr>
        <w:widowControl w:val="0"/>
        <w:numPr>
          <w:ilvl w:val="0"/>
          <w:numId w:val="3"/>
        </w:numPr>
        <w:tabs>
          <w:tab w:val="left" w:pos="1134"/>
        </w:tabs>
        <w:spacing w:after="0" w:line="240" w:lineRule="auto"/>
        <w:ind w:left="0" w:firstLine="720"/>
        <w:contextualSpacing/>
        <w:jc w:val="both"/>
        <w:rPr>
          <w:rFonts w:ascii="Times New Roman" w:hAnsi="Times New Roman"/>
          <w:sz w:val="28"/>
        </w:rPr>
      </w:pPr>
      <w:bookmarkStart w:id="64" w:name="dst101293"/>
      <w:bookmarkEnd w:id="64"/>
      <w:r>
        <w:rPr>
          <w:rFonts w:ascii="Times New Roman" w:hAnsi="Times New Roman"/>
          <w:sz w:val="28"/>
        </w:rPr>
        <w:t xml:space="preserve">оплату заказчиком поставленного товара, выполненной работы </w:t>
      </w:r>
      <w:r>
        <w:rPr>
          <w:rFonts w:ascii="Times New Roman" w:hAnsi="Times New Roman"/>
          <w:sz w:val="28"/>
        </w:rPr>
        <w:br/>
        <w:t>(ее результатов), оказанной услуги, а также отдельных этапов исполнения договора;</w:t>
      </w:r>
    </w:p>
    <w:p w:rsidR="00347CEB" w:rsidRDefault="00613633" w:rsidP="00613633">
      <w:pPr>
        <w:widowControl w:val="0"/>
        <w:numPr>
          <w:ilvl w:val="0"/>
          <w:numId w:val="3"/>
        </w:numPr>
        <w:tabs>
          <w:tab w:val="left" w:pos="1134"/>
        </w:tabs>
        <w:spacing w:after="0" w:line="240" w:lineRule="auto"/>
        <w:ind w:left="0" w:firstLine="720"/>
        <w:contextualSpacing/>
        <w:jc w:val="both"/>
        <w:rPr>
          <w:rFonts w:ascii="Times New Roman" w:hAnsi="Times New Roman"/>
          <w:sz w:val="28"/>
        </w:rPr>
      </w:pPr>
      <w:bookmarkStart w:id="65" w:name="dst101294"/>
      <w:bookmarkEnd w:id="65"/>
      <w:r>
        <w:rPr>
          <w:rFonts w:ascii="Times New Roman" w:hAnsi="Times New Roman"/>
          <w:sz w:val="28"/>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347CEB" w:rsidRDefault="00613633" w:rsidP="00613633">
      <w:pPr>
        <w:widowControl w:val="0"/>
        <w:tabs>
          <w:tab w:val="left" w:pos="1134"/>
        </w:tabs>
        <w:spacing w:after="0" w:line="240" w:lineRule="auto"/>
        <w:ind w:firstLine="720"/>
        <w:contextualSpacing/>
        <w:jc w:val="both"/>
        <w:rPr>
          <w:rFonts w:ascii="Times New Roman" w:hAnsi="Times New Roman"/>
          <w:sz w:val="28"/>
        </w:rPr>
      </w:pPr>
      <w:r>
        <w:rPr>
          <w:rFonts w:ascii="Times New Roman" w:hAnsi="Times New Roman"/>
          <w:sz w:val="28"/>
        </w:rPr>
        <w:t xml:space="preserve">27.2. Поставщик (подрядчик, исполнитель) в соответствии </w:t>
      </w:r>
      <w:r>
        <w:rPr>
          <w:rFonts w:ascii="Times New Roman" w:hAnsi="Times New Roman"/>
          <w:sz w:val="28"/>
        </w:rPr>
        <w:br/>
        <w:t>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rsidR="00347CEB" w:rsidRDefault="00613633" w:rsidP="00613633">
      <w:pPr>
        <w:widowControl w:val="0"/>
        <w:tabs>
          <w:tab w:val="left" w:pos="1701"/>
        </w:tabs>
        <w:spacing w:after="0" w:line="240" w:lineRule="auto"/>
        <w:ind w:right="-1" w:firstLine="720"/>
        <w:jc w:val="both"/>
        <w:rPr>
          <w:rFonts w:ascii="Times New Roman" w:hAnsi="Times New Roman"/>
          <w:sz w:val="28"/>
        </w:rPr>
      </w:pPr>
      <w:r>
        <w:rPr>
          <w:rFonts w:ascii="Times New Roman" w:hAnsi="Times New Roman"/>
          <w:sz w:val="28"/>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347CEB" w:rsidRDefault="00613633" w:rsidP="00613633">
      <w:pPr>
        <w:widowControl w:val="0"/>
        <w:tabs>
          <w:tab w:val="left" w:pos="1701"/>
        </w:tabs>
        <w:spacing w:after="0" w:line="240" w:lineRule="auto"/>
        <w:ind w:right="-1" w:firstLine="720"/>
        <w:jc w:val="both"/>
        <w:rPr>
          <w:rFonts w:ascii="Times New Roman" w:hAnsi="Times New Roman"/>
          <w:sz w:val="28"/>
        </w:rPr>
      </w:pPr>
      <w:r>
        <w:rPr>
          <w:rFonts w:ascii="Times New Roman" w:hAnsi="Times New Roman"/>
          <w:sz w:val="28"/>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rsidR="00347CEB" w:rsidRDefault="00347CEB" w:rsidP="00613633">
      <w:pPr>
        <w:widowControl w:val="0"/>
        <w:spacing w:after="0" w:line="240" w:lineRule="auto"/>
        <w:ind w:firstLine="720"/>
        <w:jc w:val="both"/>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66" w:name="__RefHeading___32"/>
      <w:bookmarkStart w:id="67" w:name="_Toc135750749"/>
      <w:bookmarkEnd w:id="66"/>
      <w:r>
        <w:rPr>
          <w:rFonts w:ascii="Times New Roman" w:hAnsi="Times New Roman"/>
          <w:color w:val="000000"/>
          <w:sz w:val="28"/>
        </w:rPr>
        <w:t>28. Изменение, расторжение договора</w:t>
      </w:r>
      <w:bookmarkEnd w:id="67"/>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28.1. При исполнении договора изменение существенных условий </w:t>
      </w:r>
      <w:r>
        <w:rPr>
          <w:rFonts w:ascii="Times New Roman" w:hAnsi="Times New Roman"/>
          <w:sz w:val="28"/>
        </w:rPr>
        <w:lastRenderedPageBreak/>
        <w:t>договора допускается в соответствии с требованиями Гражданского кодекса Российской Федерации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снижения цены договора, а также цены единицы (суммы цен единиц) товара, работы, услуги, в случае осуществления закупки в соответствии с особенностями главы 17 настоящего Положения,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изменения условий договора при возникновении обстоятельств непреодолимой силы;</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изменения в ходе исполнения договора регулируемых государством цен и (или) тарифов на продукцию, поставляемую в ходе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w:t>
      </w:r>
      <w:r>
        <w:rPr>
          <w:rFonts w:ascii="Times New Roman" w:hAnsi="Times New Roman"/>
          <w:sz w:val="28"/>
        </w:rPr>
        <w:lastRenderedPageBreak/>
        <w:t>изменения всех прочих существенных условий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с особенностями главы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Правительства РФ от 16 апреля 2022 г. № 680 «Об установлении порядка и случаев изменения существенных условий государственных</w:t>
      </w:r>
      <w:r>
        <w:t xml:space="preserve"> </w:t>
      </w:r>
      <w:r>
        <w:rPr>
          <w:rFonts w:ascii="Times New Roman" w:hAnsi="Times New Roman"/>
          <w:sz w:val="28"/>
        </w:rPr>
        <w:t>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w:t>
      </w:r>
      <w:r>
        <w:rPr>
          <w:rFonts w:ascii="Times New Roman" w:hAnsi="Times New Roman"/>
          <w:sz w:val="28"/>
        </w:rPr>
        <w:lastRenderedPageBreak/>
        <w:t>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28.7. 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
    <w:p w:rsidR="00224AFE" w:rsidRPr="00630C95" w:rsidRDefault="00224AFE" w:rsidP="00224AFE">
      <w:pPr>
        <w:widowControl w:val="0"/>
        <w:spacing w:after="0" w:line="240" w:lineRule="auto"/>
        <w:ind w:firstLine="708"/>
        <w:jc w:val="both"/>
        <w:rPr>
          <w:rFonts w:ascii="Times New Roman" w:hAnsi="Times New Roman"/>
          <w:sz w:val="28"/>
        </w:rPr>
      </w:pPr>
      <w:r w:rsidRPr="00630C95">
        <w:rPr>
          <w:rFonts w:ascii="Times New Roman" w:hAnsi="Times New Roman"/>
          <w:sz w:val="28"/>
        </w:rPr>
        <w:t xml:space="preserve">28.8. В случае расторжения договора по решению суда, а также в случае одностороннего отказа заказчика от исполнения договора, заказчик вправе заключить договор с участником закупки, с которым в соответствии </w:t>
      </w:r>
      <w:r w:rsidR="00630C95" w:rsidRPr="00630C95">
        <w:rPr>
          <w:rFonts w:ascii="Times New Roman" w:hAnsi="Times New Roman"/>
          <w:sz w:val="28"/>
        </w:rPr>
        <w:br/>
      </w:r>
      <w:r w:rsidRPr="00630C95">
        <w:rPr>
          <w:rFonts w:ascii="Times New Roman" w:hAnsi="Times New Roman"/>
          <w:sz w:val="28"/>
        </w:rPr>
        <w:t xml:space="preserve">с Положением заключается договор при уклонении от заключения договора победителя закупки и при условии согласия такого участника закупки заключить договор. Указанный договор заключается с соблюдением условий, предусмотренных пунктом 26.1 Положения, с учетом положений абзаца второго настоящего пункта,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 и (или) документацией </w:t>
      </w:r>
      <w:r w:rsidRPr="00630C95">
        <w:rPr>
          <w:rFonts w:ascii="Times New Roman" w:hAnsi="Times New Roman"/>
          <w:sz w:val="28"/>
        </w:rPr>
        <w:br/>
        <w:t xml:space="preserve">о закупке. </w:t>
      </w:r>
    </w:p>
    <w:p w:rsidR="00224AFE" w:rsidRDefault="00224AFE" w:rsidP="00224AFE">
      <w:pPr>
        <w:widowControl w:val="0"/>
        <w:spacing w:after="0" w:line="240" w:lineRule="auto"/>
        <w:ind w:firstLine="708"/>
        <w:jc w:val="both"/>
        <w:rPr>
          <w:rFonts w:ascii="Times New Roman" w:hAnsi="Times New Roman"/>
          <w:sz w:val="28"/>
        </w:rPr>
      </w:pPr>
      <w:r w:rsidRPr="00630C95">
        <w:rPr>
          <w:rFonts w:ascii="Times New Roman" w:hAnsi="Times New Roman"/>
          <w:sz w:val="28"/>
        </w:rPr>
        <w:t xml:space="preserve">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w:t>
      </w:r>
      <w:r w:rsidR="00630C95">
        <w:rPr>
          <w:rFonts w:ascii="Times New Roman" w:hAnsi="Times New Roman"/>
          <w:sz w:val="28"/>
        </w:rPr>
        <w:br/>
      </w:r>
      <w:r w:rsidRPr="00630C95">
        <w:rPr>
          <w:rFonts w:ascii="Times New Roman" w:hAnsi="Times New Roman"/>
          <w:sz w:val="28"/>
        </w:rPr>
        <w:t xml:space="preserve">по расторгнутому договору. При этом цена договора, заключаемого </w:t>
      </w:r>
      <w:r w:rsidR="00630C95">
        <w:rPr>
          <w:rFonts w:ascii="Times New Roman" w:hAnsi="Times New Roman"/>
          <w:sz w:val="28"/>
        </w:rPr>
        <w:br/>
      </w:r>
      <w:r w:rsidRPr="00630C95">
        <w:rPr>
          <w:rFonts w:ascii="Times New Roman" w:hAnsi="Times New Roman"/>
          <w:sz w:val="28"/>
        </w:rPr>
        <w:t>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68" w:name="__RefHeading___33"/>
      <w:bookmarkStart w:id="69" w:name="_Toc135750750"/>
      <w:bookmarkEnd w:id="68"/>
      <w:r>
        <w:rPr>
          <w:rFonts w:ascii="Times New Roman" w:hAnsi="Times New Roman"/>
          <w:color w:val="000000"/>
          <w:sz w:val="28"/>
        </w:rPr>
        <w:t>29. Отчетность в сфере закупок</w:t>
      </w:r>
      <w:bookmarkEnd w:id="69"/>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29.1. Заказчик не позднее десятого числа месяца, следующего за отчетным месяцем, размещает в ЕИС информацию, предусмотренную частью 19 статьи 4 Закона № 223-ФЗ.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29.3. В случае если в отчетном месяце заказчик не осуществлял закупки, в ЕИС подлежит размещению отчет, содержащий нулевые значения.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pStyle w:val="1"/>
        <w:widowControl w:val="0"/>
        <w:numPr>
          <w:ilvl w:val="0"/>
          <w:numId w:val="0"/>
        </w:numPr>
        <w:spacing w:before="0" w:after="0" w:line="240" w:lineRule="auto"/>
        <w:rPr>
          <w:sz w:val="28"/>
        </w:rPr>
      </w:pPr>
      <w:bookmarkStart w:id="70" w:name="__RefHeading___34"/>
      <w:bookmarkStart w:id="71" w:name="_Toc135750751"/>
      <w:bookmarkEnd w:id="70"/>
      <w:r>
        <w:rPr>
          <w:sz w:val="28"/>
        </w:rPr>
        <w:lastRenderedPageBreak/>
        <w:t>II. УСЛОВИЯ ПРИМЕНЕНИЯ И ПОРЯДОК ПРОВЕДЕНИЯ КОНКУРСА</w:t>
      </w:r>
      <w:bookmarkEnd w:id="71"/>
    </w:p>
    <w:p w:rsidR="00347CEB" w:rsidRDefault="00347CEB" w:rsidP="00613633">
      <w:pPr>
        <w:widowControl w:val="0"/>
        <w:spacing w:after="0" w:line="240" w:lineRule="auto"/>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72" w:name="__RefHeading___35"/>
      <w:bookmarkStart w:id="73" w:name="_Toc135750752"/>
      <w:bookmarkEnd w:id="72"/>
      <w:r>
        <w:rPr>
          <w:rFonts w:ascii="Times New Roman" w:hAnsi="Times New Roman"/>
          <w:color w:val="000000"/>
          <w:sz w:val="28"/>
        </w:rPr>
        <w:t>30. Условия применения конкурса</w:t>
      </w:r>
      <w:bookmarkEnd w:id="73"/>
    </w:p>
    <w:p w:rsidR="00347CEB" w:rsidRDefault="00347CEB" w:rsidP="00613633">
      <w:pPr>
        <w:widowControl w:val="0"/>
        <w:spacing w:after="0" w:line="240" w:lineRule="auto"/>
        <w:jc w:val="both"/>
        <w:rPr>
          <w:rFonts w:ascii="Times New Roman" w:hAnsi="Times New Roman"/>
          <w:sz w:val="28"/>
        </w:rPr>
      </w:pPr>
    </w:p>
    <w:p w:rsidR="00347CEB" w:rsidRDefault="00613633" w:rsidP="00613633">
      <w:pPr>
        <w:pStyle w:val="formattext1"/>
        <w:widowControl w:val="0"/>
        <w:spacing w:beforeAutospacing="0" w:after="0" w:afterAutospacing="0"/>
        <w:ind w:firstLine="708"/>
        <w:jc w:val="both"/>
        <w:rPr>
          <w:sz w:val="28"/>
        </w:rPr>
      </w:pPr>
      <w:r>
        <w:rPr>
          <w:sz w:val="28"/>
        </w:rPr>
        <w:t>30.1.  Под конкурсом понимается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30.2. Настоящим Положением предусмотрено осуществление закупок путем проведения следующих видов конкурсов: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 участникам закупки предъявляются единые требования;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конкурс в электро</w:t>
      </w:r>
      <w:r w:rsidR="004161E0">
        <w:rPr>
          <w:rFonts w:ascii="Times New Roman" w:hAnsi="Times New Roman"/>
          <w:sz w:val="28"/>
        </w:rPr>
        <w:t xml:space="preserve">нной форме – конкурс, заявки </w:t>
      </w:r>
      <w:proofErr w:type="gramStart"/>
      <w:r w:rsidR="004161E0">
        <w:rPr>
          <w:rFonts w:ascii="Times New Roman" w:hAnsi="Times New Roman"/>
          <w:sz w:val="28"/>
        </w:rPr>
        <w:t xml:space="preserve">на </w:t>
      </w:r>
      <w:r>
        <w:rPr>
          <w:rFonts w:ascii="Times New Roman" w:hAnsi="Times New Roman"/>
          <w:sz w:val="28"/>
        </w:rPr>
        <w:t>участие</w:t>
      </w:r>
      <w:proofErr w:type="gramEnd"/>
      <w:r>
        <w:rPr>
          <w:rFonts w:ascii="Times New Roman" w:hAnsi="Times New Roman"/>
          <w:sz w:val="28"/>
        </w:rPr>
        <w:t xml:space="preserve"> в котором могут быть поданы только в электронной форме посредством функционала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настоящем разделе под конкурсом понимаются конкурс в электронной форме и открытый конкурс.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30.3. Заказчик вправе осуществить закупку путем проведения конкурса в 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30.4. Заказчик вправе осуществить закупку путем проведения открытого конкурса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для эффективного проведения закупки необходимо произвести оценку предложений участников на основании более чем одного критерия;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невозможность проведения конкурса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начальная (максимальная) цена договора не превышает пять миллионов рублей;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соблюдение требования, указанного в пункте 7.7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отсутствие предмета закупки в перечне товаров, работ и услуг, указанном в пункте 7.6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30.5. Ограничение по начальной (максимальной) цене договора для электронного конкурса не установлено.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30.6.</w:t>
      </w:r>
      <w:r>
        <w:rPr>
          <w:rFonts w:ascii="Times New Roman" w:hAnsi="Times New Roman"/>
          <w:sz w:val="28"/>
        </w:rPr>
        <w:tab/>
        <w:t xml:space="preserve">Конкурс в электронной форме включают следующие этапы: рассмотрение заявок, оценка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Открытый конкурс включают следующие этапы: вскрытие конвертов с заявками на участие в открытом конкурсе, рассмотрение заявок, оценка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30.8. По усмотрению заказчика рассмотрение заявок и оценка заявок на участие в конкурсе могут быть объединены в один этап, за исключением случая, предусмотренного главой 16 настоящего Положения.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30.9. Заказчик вправе принять решение об отмене указанных в настоящей главе видов конкурса в соответствии с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74" w:name="__RefHeading___36"/>
      <w:bookmarkStart w:id="75" w:name="_Toc135750753"/>
      <w:bookmarkEnd w:id="74"/>
      <w:r>
        <w:rPr>
          <w:rFonts w:ascii="Times New Roman" w:hAnsi="Times New Roman"/>
          <w:color w:val="000000"/>
          <w:sz w:val="28"/>
        </w:rPr>
        <w:t>31. Извещение о проведении конкурса, конкурсная документация</w:t>
      </w:r>
      <w:bookmarkEnd w:id="75"/>
    </w:p>
    <w:p w:rsidR="00347CEB" w:rsidRDefault="00347CEB" w:rsidP="00613633">
      <w:pPr>
        <w:pStyle w:val="af7"/>
        <w:widowControl w:val="0"/>
        <w:spacing w:after="0" w:line="240" w:lineRule="auto"/>
        <w:ind w:left="600"/>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31.1. Заказчик размещает в ЕИС извещение о проведении конкурса и конкурсную документацию не менее чем за пятнадцать дней до даты окончания срока подачи заявок на участие конкурсе.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Положения размещением.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31.3. Извещение о проведении конкурса и конкурсная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8505DA" w:rsidRDefault="008505DA" w:rsidP="008505DA">
      <w:pPr>
        <w:widowControl w:val="0"/>
        <w:spacing w:after="0" w:line="240" w:lineRule="auto"/>
        <w:ind w:firstLine="709"/>
        <w:jc w:val="both"/>
        <w:rPr>
          <w:rFonts w:ascii="Times New Roman" w:hAnsi="Times New Roman"/>
          <w:sz w:val="28"/>
        </w:rPr>
      </w:pPr>
      <w:r w:rsidRPr="008505DA">
        <w:rPr>
          <w:rFonts w:ascii="Times New Roman" w:hAnsi="Times New Roman"/>
          <w:sz w:val="28"/>
        </w:rPr>
        <w:t>31.4. В извещении о проведении конкурса указывается информация, содержащаяся в пункте 8.3 настоящего Положения.</w:t>
      </w:r>
    </w:p>
    <w:p w:rsidR="008505DA" w:rsidRPr="008505DA" w:rsidRDefault="008505DA" w:rsidP="008505DA">
      <w:pPr>
        <w:widowControl w:val="0"/>
        <w:spacing w:after="0" w:line="240" w:lineRule="auto"/>
        <w:ind w:firstLine="709"/>
        <w:jc w:val="both"/>
        <w:rPr>
          <w:rFonts w:ascii="Times New Roman" w:hAnsi="Times New Roman"/>
          <w:sz w:val="28"/>
        </w:rPr>
      </w:pPr>
      <w:r>
        <w:rPr>
          <w:rFonts w:ascii="Times New Roman" w:hAnsi="Times New Roman"/>
          <w:sz w:val="28"/>
        </w:rPr>
        <w:t xml:space="preserve">31.5. В конкурсную документацию включаются </w:t>
      </w:r>
      <w:r w:rsidRPr="008505DA">
        <w:rPr>
          <w:rFonts w:ascii="Times New Roman" w:hAnsi="Times New Roman"/>
          <w:sz w:val="28"/>
        </w:rPr>
        <w:t>информация и документы, указанные в пунктах 8.4 и 8.5 настоящего Положения, а также место подачи заявок на участие в конкурсе.</w:t>
      </w:r>
    </w:p>
    <w:p w:rsidR="00347CEB" w:rsidRDefault="00613633" w:rsidP="00613633">
      <w:pPr>
        <w:widowControl w:val="0"/>
        <w:spacing w:after="0" w:line="240" w:lineRule="auto"/>
        <w:ind w:firstLine="708"/>
        <w:jc w:val="both"/>
        <w:rPr>
          <w:rFonts w:ascii="Times New Roman" w:hAnsi="Times New Roman"/>
          <w:sz w:val="28"/>
          <w:highlight w:val="red"/>
        </w:rPr>
      </w:pPr>
      <w:r w:rsidRPr="008505DA">
        <w:rPr>
          <w:rFonts w:ascii="Times New Roman" w:hAnsi="Times New Roman"/>
          <w:sz w:val="28"/>
        </w:rPr>
        <w:t>31.6. Порядок предоставления разъяснений положений</w:t>
      </w:r>
      <w:r>
        <w:rPr>
          <w:rFonts w:ascii="Times New Roman" w:hAnsi="Times New Roman"/>
          <w:sz w:val="28"/>
        </w:rPr>
        <w:t xml:space="preserve"> конкурсной документации и извещения о закупке должен быть указан в конкурсной документации с учетом требований главы 9 настоящего Положения.</w:t>
      </w:r>
    </w:p>
    <w:p w:rsidR="00613633"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31.7. Заказчик вправе внести изменения в извещение о проведении конкурса и (или) в конкурсную документацию в соответствии с положениями </w:t>
      </w:r>
      <w:r>
        <w:rPr>
          <w:rFonts w:ascii="Times New Roman" w:hAnsi="Times New Roman"/>
          <w:sz w:val="28"/>
        </w:rPr>
        <w:lastRenderedPageBreak/>
        <w:t>главы 9 настоящего Положения.</w:t>
      </w:r>
      <w:bookmarkStart w:id="76" w:name="__RefHeading___37"/>
      <w:bookmarkStart w:id="77" w:name="_Toc135750754"/>
      <w:bookmarkEnd w:id="76"/>
    </w:p>
    <w:p w:rsidR="00613633" w:rsidRDefault="00613633"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r>
        <w:rPr>
          <w:rFonts w:ascii="Times New Roman" w:hAnsi="Times New Roman"/>
          <w:color w:val="000000"/>
          <w:sz w:val="28"/>
        </w:rPr>
        <w:t>32. Порядок предоставления конкурсной документации</w:t>
      </w:r>
      <w:bookmarkEnd w:id="77"/>
    </w:p>
    <w:p w:rsidR="00613633" w:rsidRPr="00613633" w:rsidRDefault="00613633" w:rsidP="00613633"/>
    <w:p w:rsidR="00347CEB" w:rsidRDefault="00613633" w:rsidP="00613633">
      <w:pPr>
        <w:pStyle w:val="formattext1"/>
        <w:widowControl w:val="0"/>
        <w:spacing w:beforeAutospacing="0" w:after="0" w:afterAutospacing="0"/>
        <w:ind w:firstLine="708"/>
        <w:jc w:val="both"/>
        <w:rPr>
          <w:sz w:val="28"/>
        </w:rPr>
      </w:pPr>
      <w:r>
        <w:rPr>
          <w:sz w:val="28"/>
        </w:rPr>
        <w:t xml:space="preserve">32.1. После даты размещения извещения о проведении открытого конкурса и конкурсной документации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347CEB" w:rsidRDefault="00613633" w:rsidP="00613633">
      <w:pPr>
        <w:pStyle w:val="formattext1"/>
        <w:widowControl w:val="0"/>
        <w:spacing w:beforeAutospacing="0" w:after="0" w:afterAutospacing="0"/>
        <w:ind w:firstLine="708"/>
        <w:jc w:val="both"/>
        <w:rPr>
          <w:sz w:val="28"/>
        </w:rPr>
      </w:pPr>
      <w:r>
        <w:rPr>
          <w:sz w:val="28"/>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rsidR="00347CEB" w:rsidRDefault="00613633" w:rsidP="00613633">
      <w:pPr>
        <w:pStyle w:val="formattext1"/>
        <w:widowControl w:val="0"/>
        <w:spacing w:beforeAutospacing="0" w:after="0" w:afterAutospacing="0"/>
        <w:ind w:firstLine="708"/>
        <w:jc w:val="both"/>
        <w:rPr>
          <w:sz w:val="28"/>
        </w:rPr>
      </w:pPr>
      <w:r>
        <w:rPr>
          <w:sz w:val="28"/>
        </w:rPr>
        <w:t>32.2. 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78" w:name="P07A0"/>
      <w:bookmarkEnd w:id="78"/>
      <w:r>
        <w:rPr>
          <w:sz w:val="28"/>
        </w:rPr>
        <w:t>.</w:t>
      </w:r>
    </w:p>
    <w:p w:rsidR="00347CEB" w:rsidRDefault="00613633" w:rsidP="00613633">
      <w:pPr>
        <w:pStyle w:val="formattext1"/>
        <w:widowControl w:val="0"/>
        <w:spacing w:beforeAutospacing="0" w:after="0" w:afterAutospacing="0"/>
        <w:ind w:firstLine="708"/>
        <w:jc w:val="both"/>
        <w:rPr>
          <w:sz w:val="28"/>
        </w:rPr>
      </w:pPr>
      <w:r>
        <w:rPr>
          <w:sz w:val="28"/>
        </w:rPr>
        <w:t>32.3. Конкурсная документация должна быть доступна для ознакомления в ЕИС без взимания платы. Предоставление конкурсной документации (в том числе по запросам заинтересованных лиц) до размещения извещения о проведении открытого конкурса не допускается.</w:t>
      </w:r>
      <w:bookmarkStart w:id="79" w:name="P079C"/>
      <w:bookmarkEnd w:id="79"/>
    </w:p>
    <w:p w:rsidR="00347CEB" w:rsidRDefault="00347CEB" w:rsidP="00613633">
      <w:pPr>
        <w:pStyle w:val="formattext1"/>
        <w:widowControl w:val="0"/>
        <w:spacing w:beforeAutospacing="0" w:after="0" w:afterAutospacing="0"/>
        <w:ind w:firstLine="708"/>
        <w:jc w:val="both"/>
        <w:rPr>
          <w:b/>
          <w:strike/>
          <w:sz w:val="28"/>
        </w:rPr>
      </w:pPr>
    </w:p>
    <w:p w:rsidR="00347CEB" w:rsidRDefault="00613633" w:rsidP="00613633">
      <w:pPr>
        <w:pStyle w:val="formattext1"/>
        <w:widowControl w:val="0"/>
        <w:spacing w:beforeAutospacing="0" w:after="0" w:afterAutospacing="0"/>
        <w:ind w:firstLine="708"/>
        <w:jc w:val="center"/>
        <w:outlineLvl w:val="1"/>
        <w:rPr>
          <w:b/>
          <w:sz w:val="28"/>
        </w:rPr>
      </w:pPr>
      <w:bookmarkStart w:id="80" w:name="__RefHeading___38"/>
      <w:bookmarkStart w:id="81" w:name="_Toc135750755"/>
      <w:bookmarkEnd w:id="80"/>
      <w:r>
        <w:rPr>
          <w:b/>
          <w:sz w:val="28"/>
        </w:rPr>
        <w:t>33. Критерии оценки заявок на участие в конкурсе</w:t>
      </w:r>
      <w:bookmarkEnd w:id="81"/>
    </w:p>
    <w:p w:rsidR="005B3D9C" w:rsidRDefault="005B3D9C" w:rsidP="00613633">
      <w:pPr>
        <w:widowControl w:val="0"/>
        <w:spacing w:after="0" w:line="240" w:lineRule="auto"/>
        <w:ind w:firstLine="708"/>
        <w:contextualSpacing/>
        <w:jc w:val="both"/>
        <w:rPr>
          <w:rFonts w:ascii="Times New Roman" w:hAnsi="Times New Roman"/>
          <w:sz w:val="28"/>
        </w:rPr>
      </w:pP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33.1. Для оценки заявок, поданных участниками закупки на участие в конкурсе, заказчик устанавливает в конкурсной документации критерии оценки заявок и порядок оценки заявок.</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33.2. Критериями оценки заявок могут быть:</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1) цена договора, в случае осуществления закупки в соответствии с главой 17 настоящего Положения – цена единицы (сумма цен единиц) товара, работы,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2) качественные, функциональные и экологические характеристики предмета закупки;</w:t>
      </w:r>
    </w:p>
    <w:p w:rsidR="00347CEB" w:rsidRDefault="00613633" w:rsidP="00613633">
      <w:pPr>
        <w:widowControl w:val="0"/>
        <w:spacing w:after="0" w:line="240" w:lineRule="auto"/>
        <w:ind w:firstLine="708"/>
        <w:contextualSpacing/>
        <w:jc w:val="both"/>
        <w:rPr>
          <w:rFonts w:ascii="Times New Roman" w:hAnsi="Times New Roman"/>
          <w:strike/>
          <w:sz w:val="28"/>
        </w:rPr>
      </w:pPr>
      <w:r>
        <w:rPr>
          <w:rFonts w:ascii="Times New Roman" w:hAnsi="Times New Roman"/>
          <w:sz w:val="28"/>
        </w:rPr>
        <w:t>3) расходы на эксплуатацию и ремонт товаров, использование результатов работ;</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 xml:space="preserve">4) квалификация участников закупки, в том числе наличие у них деловой </w:t>
      </w:r>
      <w:r>
        <w:rPr>
          <w:rFonts w:ascii="Times New Roman" w:hAnsi="Times New Roman"/>
          <w:sz w:val="28"/>
        </w:rPr>
        <w:lastRenderedPageBreak/>
        <w:t>репутации, специалистов и иных работников определенного уровня квалификации;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5) аналогичный опыт поставки товаров, выполнения работ, оказания услуг с пояснением заказчиком случаев признания такого опыта аналогичным;</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7) срок поставки товара, выполнения работы, оказания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8) срок гарантийного обслуживания на товары, результаты работ.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при условии, что не имеется иного способа оценки заявок, позволяющего выявить лучшие условия по названному критерию.</w:t>
      </w:r>
    </w:p>
    <w:p w:rsidR="00347CEB" w:rsidRDefault="00347CEB" w:rsidP="00613633">
      <w:pPr>
        <w:pStyle w:val="af7"/>
        <w:widowControl w:val="0"/>
        <w:spacing w:after="0" w:line="240" w:lineRule="auto"/>
        <w:ind w:left="0" w:firstLine="709"/>
        <w:jc w:val="both"/>
        <w:rPr>
          <w:rFonts w:ascii="Times New Roman" w:hAnsi="Times New Roman"/>
          <w:sz w:val="28"/>
        </w:rPr>
      </w:pPr>
    </w:p>
    <w:p w:rsidR="00347CEB" w:rsidRDefault="00613633" w:rsidP="00613633">
      <w:pPr>
        <w:pStyle w:val="af7"/>
        <w:widowControl w:val="0"/>
        <w:spacing w:after="0" w:line="240" w:lineRule="auto"/>
        <w:ind w:left="0"/>
        <w:jc w:val="center"/>
        <w:outlineLvl w:val="1"/>
        <w:rPr>
          <w:rFonts w:ascii="Times New Roman" w:hAnsi="Times New Roman"/>
          <w:b/>
          <w:sz w:val="28"/>
        </w:rPr>
      </w:pPr>
      <w:bookmarkStart w:id="82" w:name="__RefHeading___39"/>
      <w:bookmarkStart w:id="83" w:name="_Toc135750756"/>
      <w:bookmarkEnd w:id="82"/>
      <w:r>
        <w:rPr>
          <w:rFonts w:ascii="Times New Roman" w:hAnsi="Times New Roman"/>
          <w:b/>
          <w:sz w:val="28"/>
        </w:rPr>
        <w:t>34. Содержание и порядок подачи заявок на участие в конкурсе</w:t>
      </w:r>
      <w:bookmarkEnd w:id="83"/>
    </w:p>
    <w:p w:rsidR="00347CEB" w:rsidRDefault="00347CEB" w:rsidP="00613633">
      <w:pPr>
        <w:pStyle w:val="af7"/>
        <w:widowControl w:val="0"/>
        <w:spacing w:after="0" w:line="240" w:lineRule="auto"/>
        <w:ind w:left="600"/>
        <w:jc w:val="both"/>
        <w:rPr>
          <w:rFonts w:ascii="Times New Roman" w:hAnsi="Times New Roman"/>
          <w:b/>
          <w:sz w:val="28"/>
        </w:rPr>
      </w:pPr>
    </w:p>
    <w:p w:rsidR="00347CEB" w:rsidRDefault="00613633" w:rsidP="00613633">
      <w:pPr>
        <w:pStyle w:val="formattext1"/>
        <w:widowControl w:val="0"/>
        <w:spacing w:beforeAutospacing="0" w:after="0" w:afterAutospacing="0"/>
        <w:ind w:firstLine="708"/>
        <w:jc w:val="both"/>
        <w:rPr>
          <w:sz w:val="28"/>
        </w:rPr>
      </w:pPr>
      <w:bookmarkStart w:id="84" w:name="P07B3"/>
      <w:bookmarkEnd w:id="84"/>
      <w:r>
        <w:rPr>
          <w:sz w:val="28"/>
        </w:rPr>
        <w:t>34.1. Заявки на участие в конкурсе представляются в соответствии с требованиями и в порядке, установленными Законом № 223-ФЗ, конкурсной документацией и настоящим Положением.</w:t>
      </w:r>
      <w:bookmarkStart w:id="85" w:name="P07B5"/>
      <w:bookmarkEnd w:id="85"/>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34.2. Заявки на участие в открытом конкурсе подаются до окончания срока подачи заявок, указанного в извещении о таком открытом конкурсе, в письменной форме в запечатанном конверте в место, указанное в извещении о проведении открытого конкурса.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34.3. Участник конкурса вправе подать только одну заявку на участие в конкурсе в отношении каждого предмета закупки (лота). </w:t>
      </w:r>
    </w:p>
    <w:p w:rsidR="00347CEB" w:rsidRDefault="00613633" w:rsidP="00613633">
      <w:pPr>
        <w:widowControl w:val="0"/>
        <w:spacing w:after="0" w:line="240" w:lineRule="auto"/>
        <w:ind w:firstLine="709"/>
        <w:jc w:val="both"/>
        <w:rPr>
          <w:rFonts w:ascii="Times New Roman" w:hAnsi="Times New Roman"/>
          <w:sz w:val="28"/>
          <w:highlight w:val="red"/>
        </w:rPr>
      </w:pPr>
      <w:r>
        <w:rPr>
          <w:rFonts w:ascii="Times New Roman" w:hAnsi="Times New Roman"/>
          <w:sz w:val="28"/>
        </w:rPr>
        <w:t>34.4. В случае установления факта подачи одним участником открытого конкурса двух и более заявок на участие в таком открытом конкурсе в 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34.5. Участник конкурса вправе изменить или отозвать свою заявку до истечения срока подачи заявок. Заявка на участие в таком конкурсе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конкурсе. Изменение или отзыв заявки после окончания срока подачи заявок не </w:t>
      </w:r>
      <w:r>
        <w:rPr>
          <w:rFonts w:ascii="Times New Roman" w:hAnsi="Times New Roman"/>
          <w:sz w:val="28"/>
        </w:rPr>
        <w:lastRenderedPageBreak/>
        <w:t>допускается.</w:t>
      </w:r>
    </w:p>
    <w:p w:rsidR="00347CEB" w:rsidRDefault="00613633" w:rsidP="00613633">
      <w:pPr>
        <w:pStyle w:val="formattext1"/>
        <w:widowControl w:val="0"/>
        <w:spacing w:beforeAutospacing="0" w:after="0" w:afterAutospacing="0"/>
        <w:ind w:firstLine="708"/>
        <w:jc w:val="both"/>
        <w:rPr>
          <w:sz w:val="28"/>
        </w:rPr>
      </w:pPr>
      <w:r>
        <w:rPr>
          <w:sz w:val="28"/>
        </w:rPr>
        <w:t xml:space="preserve">34.6. Заявка на участие в конкурсе должна содержать следующие документы и информацию: </w:t>
      </w:r>
    </w:p>
    <w:p w:rsidR="00347CEB" w:rsidRDefault="00613633" w:rsidP="00613633">
      <w:pPr>
        <w:pStyle w:val="ConsPlusNormal"/>
        <w:widowControl w:val="0"/>
        <w:tabs>
          <w:tab w:val="left" w:pos="709"/>
        </w:tabs>
        <w:ind w:firstLine="709"/>
        <w:jc w:val="both"/>
      </w:pPr>
      <w:bookmarkStart w:id="86" w:name="P07B9"/>
      <w:bookmarkEnd w:id="86"/>
      <w:r>
        <w:t xml:space="preserve">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w:t>
      </w:r>
      <w:proofErr w:type="spellStart"/>
      <w:r>
        <w:t>программноаппаратных</w:t>
      </w:r>
      <w:proofErr w:type="spellEnd"/>
      <w:r>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347CEB" w:rsidRDefault="00613633" w:rsidP="00613633">
      <w:pPr>
        <w:pStyle w:val="formattext1"/>
        <w:widowControl w:val="0"/>
        <w:spacing w:beforeAutospacing="0" w:after="0" w:afterAutospacing="0"/>
        <w:ind w:firstLine="708"/>
        <w:jc w:val="both"/>
        <w:rPr>
          <w:sz w:val="28"/>
        </w:rPr>
      </w:pPr>
      <w:r>
        <w:rPr>
          <w:sz w:val="28"/>
        </w:rPr>
        <w:t>3)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 xml:space="preserve">4)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юридического лица), полученную не ранее чем за сто восемьдесят дней до дня размещения в ЕИС извещения о 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w:t>
      </w:r>
      <w:r>
        <w:lastRenderedPageBreak/>
        <w:t>«Предоставление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rsidR="00347CEB" w:rsidRDefault="00613633" w:rsidP="00613633">
      <w:pPr>
        <w:pStyle w:val="ConsPlusNormal"/>
        <w:widowControl w:val="0"/>
        <w:tabs>
          <w:tab w:val="left" w:pos="709"/>
        </w:tabs>
        <w:jc w:val="both"/>
      </w:pPr>
      <w:r>
        <w:tab/>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w:t>
      </w:r>
      <w:proofErr w:type="gramStart"/>
      <w:r>
        <w:t>избрании</w:t>
      </w:r>
      <w:proofErr w:type="gramEnd"/>
      <w: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347CEB" w:rsidRDefault="00613633" w:rsidP="00613633">
      <w:pPr>
        <w:pStyle w:val="formattext1"/>
        <w:widowControl w:val="0"/>
        <w:spacing w:beforeAutospacing="0" w:after="0" w:afterAutospacing="0"/>
        <w:ind w:firstLine="708"/>
        <w:jc w:val="both"/>
        <w:rPr>
          <w:sz w:val="28"/>
        </w:rPr>
      </w:pPr>
      <w:r>
        <w:rPr>
          <w:sz w:val="28"/>
        </w:rPr>
        <w:t>6) копии учредительных документов участника конкурса (для юридического лица);</w:t>
      </w:r>
      <w:bookmarkStart w:id="87" w:name="P07C3"/>
      <w:bookmarkEnd w:id="87"/>
    </w:p>
    <w:p w:rsidR="00347CEB" w:rsidRDefault="00613633" w:rsidP="00613633">
      <w:pPr>
        <w:pStyle w:val="ConsPlusNormal"/>
        <w:widowControl w:val="0"/>
        <w:tabs>
          <w:tab w:val="left" w:pos="709"/>
        </w:tabs>
        <w:jc w:val="both"/>
      </w:pPr>
      <w: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в электронной форме</w:t>
      </w:r>
      <w:r>
        <w:rPr>
          <w:rStyle w:val="a8"/>
        </w:rPr>
        <w:footnoteReference w:id="6"/>
      </w:r>
      <w:r>
        <w:t>, обеспечения исполнения договора</w:t>
      </w:r>
      <w:r>
        <w:rPr>
          <w:rStyle w:val="a8"/>
        </w:rPr>
        <w:footnoteReference w:id="7"/>
      </w:r>
      <w:r>
        <w:t>, обеспечения гарантийных обязательств</w:t>
      </w:r>
      <w:r>
        <w:rPr>
          <w:rStyle w:val="a8"/>
        </w:rPr>
        <w:footnoteReference w:id="8"/>
      </w:r>
      <w:r>
        <w:t xml:space="preserve"> является крупной сделкой;</w:t>
      </w:r>
    </w:p>
    <w:p w:rsidR="00347CEB" w:rsidRDefault="00613633" w:rsidP="00613633">
      <w:pPr>
        <w:pStyle w:val="ConsPlusNormal"/>
        <w:widowControl w:val="0"/>
        <w:tabs>
          <w:tab w:val="left" w:pos="709"/>
        </w:tabs>
        <w:jc w:val="both"/>
      </w:pPr>
      <w:r>
        <w:tab/>
        <w:t xml:space="preserve">8) документы, подтверждающие соответствие участника конкурса требованиям к участникам конкурса, установленным заказчиком в конкурсной </w:t>
      </w:r>
      <w:r>
        <w:lastRenderedPageBreak/>
        <w:t xml:space="preserve">документации в соответствии с подпунктом 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с подпунктами 2 – </w:t>
      </w:r>
      <w:r w:rsidR="008505DA">
        <w:t>11</w:t>
      </w:r>
      <w:r>
        <w:t xml:space="preserve"> пункта 12.1 настоящего Положения;</w:t>
      </w:r>
      <w:r>
        <w:rPr>
          <w:strike/>
        </w:rPr>
        <w:t xml:space="preserve"> </w:t>
      </w:r>
    </w:p>
    <w:p w:rsidR="00347CEB" w:rsidRDefault="00613633" w:rsidP="00613633">
      <w:pPr>
        <w:pStyle w:val="ConsPlusNormal"/>
        <w:widowControl w:val="0"/>
        <w:tabs>
          <w:tab w:val="left" w:pos="709"/>
        </w:tabs>
        <w:ind w:firstLine="709"/>
        <w:jc w:val="both"/>
      </w:pPr>
      <w:r>
        <w:t>9)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jc w:val="both"/>
      </w:pPr>
      <w:r>
        <w:tab/>
        <w:t>10)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конкурсной документацией;</w:t>
      </w:r>
    </w:p>
    <w:p w:rsidR="00347CEB" w:rsidRDefault="00613633" w:rsidP="00613633">
      <w:pPr>
        <w:pStyle w:val="ConsPlusNormal"/>
        <w:widowControl w:val="0"/>
        <w:tabs>
          <w:tab w:val="left" w:pos="709"/>
        </w:tabs>
        <w:jc w:val="both"/>
      </w:pPr>
      <w:r>
        <w:tab/>
        <w:t>11)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rsidR="00347CEB" w:rsidRDefault="00613633" w:rsidP="00613633">
      <w:pPr>
        <w:pStyle w:val="ConsPlusNormal"/>
        <w:widowControl w:val="0"/>
        <w:tabs>
          <w:tab w:val="left" w:pos="709"/>
        </w:tabs>
        <w:jc w:val="both"/>
      </w:pPr>
      <w:r>
        <w:ta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rsidR="00347CEB" w:rsidRDefault="00613633" w:rsidP="00613633">
      <w:pPr>
        <w:pStyle w:val="ConsPlusNormal"/>
        <w:widowControl w:val="0"/>
        <w:tabs>
          <w:tab w:val="left" w:pos="709"/>
        </w:tabs>
        <w:jc w:val="both"/>
      </w:pPr>
      <w:bookmarkStart w:id="88" w:name="P07D3"/>
      <w:bookmarkEnd w:id="88"/>
      <w:r>
        <w:tab/>
        <w:t>13) иные документы и сведения, предоставление которых предусмотрено конкурсной документацией и (или) извещением о проведении конкурса.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34.6.</w:t>
      </w:r>
      <w:bookmarkStart w:id="89" w:name="_Ref526247208"/>
      <w:r>
        <w:rPr>
          <w:rFonts w:ascii="Times New Roman" w:hAnsi="Times New Roman"/>
          <w:sz w:val="28"/>
        </w:rPr>
        <w:t>1.</w:t>
      </w:r>
      <w:bookmarkEnd w:id="89"/>
      <w:r>
        <w:rPr>
          <w:rFonts w:ascii="Times New Roman" w:hAnsi="Times New Roman"/>
          <w:sz w:val="28"/>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 предложения участника такого конкурса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 xml:space="preserve">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w:t>
      </w:r>
      <w:r>
        <w:rPr>
          <w:rFonts w:ascii="Times New Roman" w:hAnsi="Times New Roman"/>
          <w:sz w:val="28"/>
        </w:rPr>
        <w:lastRenderedPageBreak/>
        <w:t>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pStyle w:val="formattext1"/>
        <w:widowControl w:val="0"/>
        <w:spacing w:beforeAutospacing="0" w:after="0" w:afterAutospacing="0"/>
        <w:ind w:firstLine="708"/>
        <w:jc w:val="both"/>
        <w:rPr>
          <w:sz w:val="28"/>
        </w:rPr>
      </w:pPr>
      <w:r>
        <w:rPr>
          <w:rStyle w:val="comment0"/>
          <w:sz w:val="28"/>
        </w:rPr>
        <w:t>34.7</w:t>
      </w:r>
      <w:r>
        <w:rPr>
          <w:sz w:val="28"/>
        </w:rPr>
        <w:t>.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90" w:name="P07D7"/>
      <w:bookmarkEnd w:id="90"/>
    </w:p>
    <w:p w:rsidR="00347CEB" w:rsidRDefault="00613633" w:rsidP="00613633">
      <w:pPr>
        <w:pStyle w:val="ConsPlusNormal"/>
        <w:widowControl w:val="0"/>
        <w:tabs>
          <w:tab w:val="left" w:pos="709"/>
        </w:tabs>
        <w:jc w:val="both"/>
      </w:pPr>
      <w:r>
        <w:tab/>
        <w:t xml:space="preserve">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 содержание таких документов и сведений не нарушает требований действующего законодательства Российской Федерации. </w:t>
      </w:r>
    </w:p>
    <w:p w:rsidR="00347CEB" w:rsidRDefault="00613633" w:rsidP="00613633">
      <w:pPr>
        <w:pStyle w:val="ConsPlusNormal"/>
        <w:widowControl w:val="0"/>
        <w:tabs>
          <w:tab w:val="left" w:pos="709"/>
        </w:tabs>
        <w:jc w:val="both"/>
      </w:pPr>
      <w:r>
        <w:tab/>
        <w:t>34.9.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rsidR="00347CEB" w:rsidRDefault="00613633" w:rsidP="00613633">
      <w:pPr>
        <w:pStyle w:val="formattext1"/>
        <w:widowControl w:val="0"/>
        <w:spacing w:beforeAutospacing="0" w:after="0" w:afterAutospacing="0"/>
        <w:ind w:firstLine="708"/>
        <w:jc w:val="both"/>
        <w:rPr>
          <w:sz w:val="28"/>
        </w:rPr>
      </w:pPr>
      <w:r>
        <w:rPr>
          <w:sz w:val="28"/>
        </w:rPr>
        <w:t xml:space="preserve">34.11. 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w:t>
      </w:r>
      <w:r>
        <w:rPr>
          <w:sz w:val="28"/>
        </w:rPr>
        <w:lastRenderedPageBreak/>
        <w:t>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rsidR="00347CEB" w:rsidRDefault="00613633" w:rsidP="00613633">
      <w:pPr>
        <w:pStyle w:val="formattext1"/>
        <w:widowControl w:val="0"/>
        <w:spacing w:beforeAutospacing="0" w:after="0" w:afterAutospacing="0"/>
        <w:ind w:firstLine="708"/>
        <w:jc w:val="both"/>
        <w:rPr>
          <w:sz w:val="28"/>
        </w:rPr>
      </w:pPr>
      <w:bookmarkStart w:id="91" w:name="P07DB"/>
      <w:bookmarkEnd w:id="91"/>
      <w:r>
        <w:rPr>
          <w:sz w:val="28"/>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rsidR="00347CEB" w:rsidRDefault="00613633" w:rsidP="00613633">
      <w:pPr>
        <w:pStyle w:val="formattext1"/>
        <w:widowControl w:val="0"/>
        <w:spacing w:beforeAutospacing="0" w:after="0" w:afterAutospacing="0"/>
        <w:ind w:firstLine="708"/>
        <w:jc w:val="both"/>
        <w:rPr>
          <w:sz w:val="28"/>
        </w:rPr>
      </w:pPr>
      <w:r>
        <w:rPr>
          <w:sz w:val="28"/>
        </w:rPr>
        <w:t>Регистрация заявок на участие в электронном конкурсе осуществляется посредством функционала электронной площадки.</w:t>
      </w:r>
    </w:p>
    <w:p w:rsidR="00347CEB" w:rsidRDefault="00613633" w:rsidP="00613633">
      <w:pPr>
        <w:pStyle w:val="formattext1"/>
        <w:widowControl w:val="0"/>
        <w:spacing w:beforeAutospacing="0" w:after="0" w:afterAutospacing="0"/>
        <w:ind w:firstLine="708"/>
        <w:jc w:val="both"/>
        <w:rPr>
          <w:sz w:val="28"/>
        </w:rPr>
      </w:pPr>
      <w:bookmarkStart w:id="92" w:name="P07E1"/>
      <w:bookmarkEnd w:id="92"/>
      <w:r>
        <w:rPr>
          <w:sz w:val="28"/>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rsidR="00347CEB" w:rsidRDefault="00613633" w:rsidP="00613633">
      <w:pPr>
        <w:pStyle w:val="formattext1"/>
        <w:widowControl w:val="0"/>
        <w:spacing w:beforeAutospacing="0" w:after="0" w:afterAutospacing="0"/>
        <w:ind w:firstLine="708"/>
        <w:jc w:val="both"/>
        <w:rPr>
          <w:sz w:val="28"/>
        </w:rPr>
      </w:pPr>
      <w:r>
        <w:rPr>
          <w:sz w:val="28"/>
        </w:rPr>
        <w:t xml:space="preserve">34.14. Заказчик обеспечивает сохранность конвертов с заявками на 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настоящим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настоящим Положением. </w:t>
      </w:r>
    </w:p>
    <w:p w:rsidR="00347CEB" w:rsidRDefault="00613633" w:rsidP="00613633">
      <w:pPr>
        <w:pStyle w:val="formattext1"/>
        <w:widowControl w:val="0"/>
        <w:spacing w:beforeAutospacing="0" w:after="0" w:afterAutospacing="0"/>
        <w:ind w:firstLine="708"/>
        <w:jc w:val="both"/>
        <w:rPr>
          <w:sz w:val="28"/>
        </w:rPr>
      </w:pPr>
      <w:r>
        <w:rPr>
          <w:sz w:val="28"/>
        </w:rPr>
        <w:t xml:space="preserve">34.15. Конверт с заявкой на участие в открытом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5B3D9C" w:rsidRDefault="005B3D9C" w:rsidP="00613633">
      <w:pPr>
        <w:pStyle w:val="formattext1"/>
        <w:widowControl w:val="0"/>
        <w:spacing w:beforeAutospacing="0" w:after="0" w:afterAutospacing="0"/>
        <w:ind w:firstLine="708"/>
        <w:jc w:val="both"/>
        <w:rPr>
          <w:sz w:val="28"/>
        </w:rPr>
      </w:pPr>
    </w:p>
    <w:p w:rsidR="00347CEB" w:rsidRDefault="00613633" w:rsidP="00613633">
      <w:pPr>
        <w:pStyle w:val="af7"/>
        <w:widowControl w:val="0"/>
        <w:spacing w:after="0" w:line="240" w:lineRule="auto"/>
        <w:ind w:left="0"/>
        <w:jc w:val="center"/>
        <w:outlineLvl w:val="1"/>
        <w:rPr>
          <w:rFonts w:ascii="Times New Roman" w:hAnsi="Times New Roman"/>
          <w:b/>
          <w:sz w:val="28"/>
        </w:rPr>
      </w:pPr>
      <w:bookmarkStart w:id="93" w:name="P07E9"/>
      <w:bookmarkStart w:id="94" w:name="__RefHeading___40"/>
      <w:bookmarkStart w:id="95" w:name="_Toc135750757"/>
      <w:bookmarkEnd w:id="93"/>
      <w:bookmarkEnd w:id="94"/>
      <w:r>
        <w:rPr>
          <w:rFonts w:ascii="Times New Roman" w:hAnsi="Times New Roman"/>
          <w:b/>
          <w:sz w:val="28"/>
        </w:rPr>
        <w:t>35. Порядок вскрытия конвертов с заявками на участие в открытом конкурсе</w:t>
      </w:r>
      <w:bookmarkEnd w:id="95"/>
    </w:p>
    <w:p w:rsidR="00347CEB" w:rsidRDefault="00347CEB" w:rsidP="00613633">
      <w:pPr>
        <w:pStyle w:val="af7"/>
        <w:widowControl w:val="0"/>
        <w:spacing w:after="0" w:line="240" w:lineRule="auto"/>
        <w:ind w:left="0" w:firstLine="709"/>
        <w:jc w:val="both"/>
        <w:rPr>
          <w:rFonts w:ascii="Times New Roman" w:hAnsi="Times New Roman"/>
          <w:b/>
          <w:sz w:val="28"/>
        </w:rPr>
      </w:pPr>
    </w:p>
    <w:p w:rsidR="00347CEB" w:rsidRDefault="00613633" w:rsidP="00613633">
      <w:pPr>
        <w:pStyle w:val="formattext1"/>
        <w:widowControl w:val="0"/>
        <w:spacing w:beforeAutospacing="0" w:after="0" w:afterAutospacing="0"/>
        <w:ind w:firstLine="709"/>
        <w:jc w:val="both"/>
        <w:rPr>
          <w:sz w:val="28"/>
        </w:rPr>
      </w:pPr>
      <w:r>
        <w:rPr>
          <w:sz w:val="28"/>
        </w:rPr>
        <w:t>35.1. Комиссия по осуществлению закупок вскрывает конверты с заявками на участие в открытом</w:t>
      </w:r>
      <w:r>
        <w:rPr>
          <w:b/>
          <w:sz w:val="28"/>
        </w:rPr>
        <w:t xml:space="preserve"> </w:t>
      </w:r>
      <w:r>
        <w:rPr>
          <w:sz w:val="28"/>
        </w:rPr>
        <w:t>конкурсе после наступления срока, указанного в конкурсной документации в качестве срока подачи заявок на участие в открытом</w:t>
      </w:r>
      <w:r>
        <w:rPr>
          <w:b/>
          <w:sz w:val="28"/>
        </w:rPr>
        <w:t xml:space="preserve"> </w:t>
      </w:r>
      <w:r>
        <w:rPr>
          <w:sz w:val="28"/>
        </w:rPr>
        <w:t>конкурсе. Конверты с заявками на участие в открытом</w:t>
      </w:r>
      <w:r>
        <w:rPr>
          <w:b/>
          <w:sz w:val="28"/>
        </w:rPr>
        <w:t xml:space="preserve"> </w:t>
      </w:r>
      <w:r>
        <w:rPr>
          <w:sz w:val="28"/>
        </w:rPr>
        <w:t xml:space="preserve">конкурсе вскрываются </w:t>
      </w:r>
      <w:proofErr w:type="gramStart"/>
      <w:r>
        <w:rPr>
          <w:sz w:val="28"/>
        </w:rPr>
        <w:t>во время</w:t>
      </w:r>
      <w:proofErr w:type="gramEnd"/>
      <w:r>
        <w:rPr>
          <w:sz w:val="28"/>
        </w:rPr>
        <w:t>, в месте, в порядке, указанными в конкурсной документации. Вскрытие всех поступивших конвертов с заявками на участие в открытом</w:t>
      </w:r>
      <w:r>
        <w:rPr>
          <w:b/>
          <w:sz w:val="28"/>
        </w:rPr>
        <w:t xml:space="preserve"> </w:t>
      </w:r>
      <w:r>
        <w:rPr>
          <w:sz w:val="28"/>
        </w:rPr>
        <w:t xml:space="preserve">конкурсе осуществляется в одно время. </w:t>
      </w:r>
    </w:p>
    <w:p w:rsidR="00347CEB" w:rsidRDefault="00613633" w:rsidP="00613633">
      <w:pPr>
        <w:pStyle w:val="formattext1"/>
        <w:widowControl w:val="0"/>
        <w:spacing w:beforeAutospacing="0" w:after="0" w:afterAutospacing="0"/>
        <w:ind w:firstLine="709"/>
        <w:jc w:val="both"/>
        <w:rPr>
          <w:sz w:val="28"/>
        </w:rPr>
      </w:pPr>
      <w:bookmarkStart w:id="96" w:name="P07F2"/>
      <w:bookmarkEnd w:id="96"/>
      <w:r>
        <w:rPr>
          <w:sz w:val="28"/>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w:t>
      </w:r>
      <w:r>
        <w:rPr>
          <w:b/>
          <w:sz w:val="28"/>
        </w:rPr>
        <w:t xml:space="preserve"> </w:t>
      </w:r>
      <w:r>
        <w:rPr>
          <w:sz w:val="28"/>
        </w:rPr>
        <w:t>конкурсе и (или) обеспечивает видеотрансляцию указанного этапа закупки. Порядок обеспечения участия при вскрытии конвертов с заявками на участие в открытом</w:t>
      </w:r>
      <w:r>
        <w:rPr>
          <w:b/>
          <w:sz w:val="28"/>
        </w:rPr>
        <w:t xml:space="preserve"> </w:t>
      </w:r>
      <w:r>
        <w:rPr>
          <w:sz w:val="28"/>
        </w:rPr>
        <w:t>конкурсе указывается в конкурсной документации.</w:t>
      </w:r>
    </w:p>
    <w:p w:rsidR="00347CEB" w:rsidRDefault="00613633" w:rsidP="00613633">
      <w:pPr>
        <w:pStyle w:val="formattext1"/>
        <w:widowControl w:val="0"/>
        <w:spacing w:beforeAutospacing="0" w:after="0" w:afterAutospacing="0"/>
        <w:ind w:firstLine="709"/>
        <w:jc w:val="both"/>
        <w:rPr>
          <w:sz w:val="28"/>
        </w:rPr>
      </w:pPr>
      <w:r>
        <w:rPr>
          <w:sz w:val="28"/>
        </w:rPr>
        <w:t xml:space="preserve">35.3. Непосредственно перед вскрытием конвертов с заявками на участие </w:t>
      </w:r>
      <w:r>
        <w:rPr>
          <w:sz w:val="28"/>
        </w:rPr>
        <w:lastRenderedPageBreak/>
        <w:t>в открытом</w:t>
      </w:r>
      <w:r>
        <w:rPr>
          <w:b/>
          <w:sz w:val="28"/>
        </w:rPr>
        <w:t xml:space="preserve"> </w:t>
      </w:r>
      <w:r>
        <w:rPr>
          <w:sz w:val="28"/>
        </w:rPr>
        <w:t>конкурсе или в случае проведения открытого конкурса по нескольким лотам перед вскрытием таких конвертов в отношении каждого лота заявкам на участие в открытом</w:t>
      </w:r>
      <w:r>
        <w:rPr>
          <w:b/>
          <w:sz w:val="28"/>
        </w:rPr>
        <w:t xml:space="preserve"> </w:t>
      </w:r>
      <w:r>
        <w:rPr>
          <w:sz w:val="28"/>
        </w:rPr>
        <w:t>конкурсе комиссия по осуществлению закупок объявляет участникам открытого</w:t>
      </w:r>
      <w:r>
        <w:rPr>
          <w:b/>
          <w:sz w:val="28"/>
        </w:rPr>
        <w:t xml:space="preserve"> </w:t>
      </w:r>
      <w:r>
        <w:rPr>
          <w:sz w:val="28"/>
        </w:rPr>
        <w:t>конкурса, присутствующим при вскрытии таких конвертов, о возможности отзыва поданных заявок на участие в открытом</w:t>
      </w:r>
      <w:r>
        <w:rPr>
          <w:b/>
          <w:sz w:val="28"/>
        </w:rPr>
        <w:t xml:space="preserve"> </w:t>
      </w:r>
      <w:r>
        <w:rPr>
          <w:sz w:val="28"/>
        </w:rPr>
        <w:t xml:space="preserve">конкурсе до вскрытия таких конвертов. </w:t>
      </w:r>
    </w:p>
    <w:p w:rsidR="00347CEB" w:rsidRDefault="00613633" w:rsidP="00613633">
      <w:pPr>
        <w:pStyle w:val="formattext1"/>
        <w:widowControl w:val="0"/>
        <w:spacing w:beforeAutospacing="0" w:after="0" w:afterAutospacing="0"/>
        <w:ind w:firstLine="709"/>
        <w:jc w:val="both"/>
        <w:rPr>
          <w:sz w:val="28"/>
        </w:rPr>
      </w:pPr>
      <w:bookmarkStart w:id="97" w:name="P07F6"/>
      <w:bookmarkEnd w:id="97"/>
      <w:r>
        <w:rPr>
          <w:sz w:val="28"/>
        </w:rPr>
        <w:t>35.4. Комиссия по осуществлению закупок вскрывает конверты с заявками на участие в открытом</w:t>
      </w:r>
      <w:r>
        <w:rPr>
          <w:b/>
          <w:sz w:val="28"/>
        </w:rPr>
        <w:t xml:space="preserve"> </w:t>
      </w:r>
      <w:r>
        <w:rPr>
          <w:sz w:val="28"/>
        </w:rPr>
        <w:t>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 участие в открытом</w:t>
      </w:r>
      <w:r>
        <w:rPr>
          <w:b/>
          <w:sz w:val="28"/>
        </w:rPr>
        <w:t xml:space="preserve"> </w:t>
      </w:r>
      <w:r>
        <w:rPr>
          <w:sz w:val="28"/>
        </w:rPr>
        <w:t>конкурсе в отношении одного и того же лота, при условии, что поданные ранее этим участником заявки на участие в открытом</w:t>
      </w:r>
      <w:r>
        <w:rPr>
          <w:b/>
          <w:sz w:val="28"/>
        </w:rPr>
        <w:t xml:space="preserve"> </w:t>
      </w:r>
      <w:r>
        <w:rPr>
          <w:sz w:val="28"/>
        </w:rPr>
        <w:t>конкурсе не отозваны, все заявки на участие в открытом</w:t>
      </w:r>
      <w:r>
        <w:rPr>
          <w:b/>
          <w:sz w:val="28"/>
        </w:rPr>
        <w:t xml:space="preserve"> </w:t>
      </w:r>
      <w:r>
        <w:rPr>
          <w:sz w:val="28"/>
        </w:rPr>
        <w:t xml:space="preserve">конкурсе этого участника, поданные в отношении одного и того же лота, не рассматриваются и возвращаются этому участнику. </w:t>
      </w:r>
    </w:p>
    <w:p w:rsidR="00347CEB" w:rsidRDefault="00613633" w:rsidP="00613633">
      <w:pPr>
        <w:pStyle w:val="formattext1"/>
        <w:widowControl w:val="0"/>
        <w:spacing w:beforeAutospacing="0" w:after="0" w:afterAutospacing="0"/>
        <w:ind w:firstLine="708"/>
        <w:jc w:val="both"/>
        <w:rPr>
          <w:sz w:val="28"/>
        </w:rPr>
      </w:pPr>
      <w:r>
        <w:rPr>
          <w:sz w:val="28"/>
        </w:rPr>
        <w:t>35.5. Предмет закупки, количество поданных на участие в открытом</w:t>
      </w:r>
      <w:r>
        <w:rPr>
          <w:b/>
          <w:sz w:val="28"/>
        </w:rPr>
        <w:t xml:space="preserve"> </w:t>
      </w:r>
      <w:r>
        <w:rPr>
          <w:sz w:val="28"/>
        </w:rPr>
        <w:t>конкурсе заявок, а также дата и время регистрации каждой такой заявки, объявляются комиссией при вскрытии данных конвертов.</w:t>
      </w:r>
    </w:p>
    <w:p w:rsidR="00347CEB" w:rsidRDefault="00613633" w:rsidP="00613633">
      <w:pPr>
        <w:pStyle w:val="formattext1"/>
        <w:widowControl w:val="0"/>
        <w:spacing w:beforeAutospacing="0" w:after="0" w:afterAutospacing="0"/>
        <w:ind w:firstLine="708"/>
        <w:jc w:val="both"/>
        <w:rPr>
          <w:sz w:val="28"/>
        </w:rPr>
      </w:pPr>
      <w:r>
        <w:rPr>
          <w:sz w:val="28"/>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formattext1"/>
        <w:widowControl w:val="0"/>
        <w:spacing w:beforeAutospacing="0" w:after="0" w:afterAutospacing="0"/>
        <w:ind w:firstLine="708"/>
        <w:jc w:val="both"/>
        <w:rPr>
          <w:sz w:val="28"/>
        </w:rPr>
      </w:pPr>
      <w:r>
        <w:rPr>
          <w:sz w:val="28"/>
        </w:rPr>
        <w:t>35.7. В случае если по окончании срока подачи заявок на участие в конкурсе подана только одна заявка на участие в конкурсе или не подано ни 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 одной такой заявки.</w:t>
      </w:r>
    </w:p>
    <w:p w:rsidR="00347CEB" w:rsidRDefault="00613633" w:rsidP="00613633">
      <w:pPr>
        <w:pStyle w:val="ConsPlusNormal"/>
        <w:widowControl w:val="0"/>
        <w:tabs>
          <w:tab w:val="left" w:pos="709"/>
        </w:tabs>
        <w:ind w:firstLine="709"/>
        <w:jc w:val="both"/>
      </w:pPr>
      <w: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 пункте 35.6 настоящего Положения, вносится информация о признании открытого конкурса несостоявшимся.</w:t>
      </w:r>
    </w:p>
    <w:p w:rsidR="00347CEB" w:rsidRDefault="00613633" w:rsidP="00613633">
      <w:pPr>
        <w:pStyle w:val="ConsPlusNormal"/>
        <w:widowControl w:val="0"/>
        <w:tabs>
          <w:tab w:val="left" w:pos="709"/>
        </w:tabs>
        <w:ind w:firstLine="709"/>
        <w:jc w:val="both"/>
      </w:pPr>
      <w: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ConsPlusNormal"/>
        <w:widowControl w:val="0"/>
        <w:tabs>
          <w:tab w:val="left" w:pos="709"/>
        </w:tabs>
        <w:ind w:firstLine="709"/>
        <w:jc w:val="both"/>
      </w:pPr>
      <w:r>
        <w:t>В случае, указанном в абзаце первом пункта 35.9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lastRenderedPageBreak/>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formattext1"/>
        <w:widowControl w:val="0"/>
        <w:spacing w:beforeAutospacing="0" w:after="0" w:afterAutospacing="0"/>
        <w:ind w:firstLine="709"/>
        <w:jc w:val="both"/>
        <w:rPr>
          <w:sz w:val="28"/>
        </w:rPr>
      </w:pPr>
      <w:r>
        <w:rPr>
          <w:sz w:val="28"/>
        </w:rPr>
        <w:t>35.10. Протокол вскрытия конвертов с заявками на участие в открытом</w:t>
      </w:r>
      <w:r>
        <w:rPr>
          <w:b/>
          <w:sz w:val="28"/>
        </w:rPr>
        <w:t xml:space="preserve"> </w:t>
      </w:r>
      <w:r>
        <w:rPr>
          <w:sz w:val="28"/>
        </w:rPr>
        <w:t>конкурсе, протокол о признании закупки несостоявшейся подписывается всеми присутствующими членами комиссии в день вскрытия таких конвертов и размещается заказчиком в ЕИС не позднее чем через три дня со дня подписания.</w:t>
      </w:r>
    </w:p>
    <w:p w:rsidR="00D1616E" w:rsidRDefault="00D1616E" w:rsidP="00613633">
      <w:pPr>
        <w:pStyle w:val="formattext1"/>
        <w:widowControl w:val="0"/>
        <w:spacing w:beforeAutospacing="0" w:after="0" w:afterAutospacing="0"/>
        <w:ind w:firstLine="482"/>
        <w:jc w:val="both"/>
        <w:rPr>
          <w:sz w:val="28"/>
        </w:rPr>
      </w:pPr>
    </w:p>
    <w:p w:rsidR="00347CEB" w:rsidRDefault="00613633" w:rsidP="00613633">
      <w:pPr>
        <w:pStyle w:val="2"/>
        <w:widowControl w:val="0"/>
        <w:spacing w:before="0"/>
        <w:jc w:val="center"/>
        <w:rPr>
          <w:rFonts w:ascii="Times New Roman" w:hAnsi="Times New Roman"/>
          <w:color w:val="000000"/>
          <w:sz w:val="28"/>
        </w:rPr>
      </w:pPr>
      <w:bookmarkStart w:id="98" w:name="__RefHeading___41"/>
      <w:bookmarkStart w:id="99" w:name="_Toc135750758"/>
      <w:bookmarkEnd w:id="98"/>
      <w:r>
        <w:rPr>
          <w:rFonts w:ascii="Times New Roman" w:hAnsi="Times New Roman"/>
          <w:color w:val="000000"/>
          <w:sz w:val="28"/>
        </w:rPr>
        <w:t>36. Порядок рассмотрения и оценки заявок на участие в конкурсе</w:t>
      </w:r>
      <w:bookmarkEnd w:id="99"/>
    </w:p>
    <w:p w:rsidR="00347CEB" w:rsidRDefault="00347CEB" w:rsidP="00613633">
      <w:pPr>
        <w:widowControl w:val="0"/>
        <w:spacing w:after="0"/>
        <w:jc w:val="both"/>
        <w:rPr>
          <w:rFonts w:ascii="Times New Roman" w:hAnsi="Times New Roman"/>
          <w:sz w:val="28"/>
        </w:rPr>
      </w:pPr>
    </w:p>
    <w:p w:rsidR="00347CEB" w:rsidRDefault="00613633" w:rsidP="00613633">
      <w:pPr>
        <w:widowControl w:val="0"/>
        <w:tabs>
          <w:tab w:val="left" w:pos="709"/>
        </w:tabs>
        <w:spacing w:after="0" w:line="240" w:lineRule="auto"/>
        <w:jc w:val="both"/>
        <w:rPr>
          <w:rFonts w:ascii="Times New Roman" w:hAnsi="Times New Roman"/>
          <w:sz w:val="28"/>
        </w:rPr>
      </w:pPr>
      <w:r>
        <w:rPr>
          <w:rFonts w:ascii="Times New Roman" w:hAnsi="Times New Roman"/>
          <w:sz w:val="28"/>
        </w:rPr>
        <w:tab/>
        <w:t>36.1. Рассмотрение и оценка заявок, поданных на участие в конкурсе (далее в подразделе – рассмотрение заявок, оценка заявок), осуществляется комиссией по осуществлению закупок.</w:t>
      </w:r>
    </w:p>
    <w:p w:rsidR="00347CEB" w:rsidRDefault="00613633" w:rsidP="00613633">
      <w:pPr>
        <w:pStyle w:val="formattext1"/>
        <w:widowControl w:val="0"/>
        <w:spacing w:beforeAutospacing="0" w:after="0" w:afterAutospacing="0"/>
        <w:ind w:firstLine="709"/>
        <w:jc w:val="both"/>
        <w:rPr>
          <w:sz w:val="28"/>
        </w:rPr>
      </w:pPr>
      <w:r>
        <w:rPr>
          <w:sz w:val="28"/>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rsidR="00347CEB" w:rsidRDefault="00613633" w:rsidP="00613633">
      <w:pPr>
        <w:pStyle w:val="formattext1"/>
        <w:widowControl w:val="0"/>
        <w:spacing w:beforeAutospacing="0" w:after="0" w:afterAutospacing="0"/>
        <w:ind w:firstLine="709"/>
        <w:jc w:val="both"/>
        <w:rPr>
          <w:sz w:val="28"/>
        </w:rPr>
      </w:pPr>
      <w:r>
        <w:rPr>
          <w:sz w:val="28"/>
        </w:rPr>
        <w:t>36.3. Комиссией по осуществлению закупок в рамках рассмотрения заявок выполняются следующие действия:</w:t>
      </w:r>
    </w:p>
    <w:p w:rsidR="00347CEB" w:rsidRDefault="00613633" w:rsidP="00613633">
      <w:pPr>
        <w:pStyle w:val="formattext1"/>
        <w:widowControl w:val="0"/>
        <w:spacing w:beforeAutospacing="0" w:after="0" w:afterAutospacing="0"/>
        <w:ind w:firstLine="709"/>
        <w:jc w:val="both"/>
        <w:rPr>
          <w:sz w:val="28"/>
        </w:rPr>
      </w:pPr>
      <w:r>
        <w:rPr>
          <w:sz w:val="28"/>
        </w:rPr>
        <w:t>1) проверка состава заявок на соблюдение требований извещения и документации;</w:t>
      </w:r>
    </w:p>
    <w:p w:rsidR="00347CEB" w:rsidRDefault="00613633" w:rsidP="00613633">
      <w:pPr>
        <w:pStyle w:val="formattext1"/>
        <w:widowControl w:val="0"/>
        <w:spacing w:beforeAutospacing="0" w:after="0" w:afterAutospacing="0"/>
        <w:ind w:firstLine="709"/>
        <w:jc w:val="both"/>
        <w:rPr>
          <w:sz w:val="28"/>
        </w:rPr>
      </w:pPr>
      <w:r>
        <w:rPr>
          <w:sz w:val="28"/>
        </w:rPr>
        <w:t>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 подпунктами 14, 16 пункта 8.4 настоящего Положения;</w:t>
      </w:r>
    </w:p>
    <w:p w:rsidR="00347CEB" w:rsidRDefault="00613633" w:rsidP="00613633">
      <w:pPr>
        <w:pStyle w:val="formattext1"/>
        <w:widowControl w:val="0"/>
        <w:spacing w:beforeAutospacing="0" w:after="0" w:afterAutospacing="0"/>
        <w:ind w:firstLine="709"/>
        <w:jc w:val="both"/>
        <w:rPr>
          <w:sz w:val="28"/>
        </w:rPr>
      </w:pPr>
      <w:r>
        <w:rPr>
          <w:sz w:val="28"/>
        </w:rPr>
        <w:t>3) принятие решений о допуске, отказе в допуске (отклонении заявки) к оценке по соответствующим основаниям;</w:t>
      </w:r>
    </w:p>
    <w:p w:rsidR="00347CEB" w:rsidRDefault="00613633" w:rsidP="00613633">
      <w:pPr>
        <w:pStyle w:val="formattext1"/>
        <w:widowControl w:val="0"/>
        <w:spacing w:beforeAutospacing="0" w:after="0" w:afterAutospacing="0"/>
        <w:ind w:firstLine="709"/>
        <w:jc w:val="both"/>
        <w:rPr>
          <w:sz w:val="28"/>
        </w:rPr>
      </w:pPr>
      <w:r>
        <w:rPr>
          <w:sz w:val="28"/>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rsidR="00347CEB" w:rsidRDefault="00613633" w:rsidP="00613633">
      <w:pPr>
        <w:pStyle w:val="formattext1"/>
        <w:widowControl w:val="0"/>
        <w:spacing w:beforeAutospacing="0" w:after="0" w:afterAutospacing="0"/>
        <w:ind w:firstLine="709"/>
        <w:jc w:val="both"/>
        <w:rPr>
          <w:sz w:val="28"/>
        </w:rPr>
      </w:pPr>
      <w:r>
        <w:rPr>
          <w:sz w:val="28"/>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 надзору в области налогов и сборов.</w:t>
      </w:r>
    </w:p>
    <w:p w:rsidR="00347CEB" w:rsidRDefault="00613633" w:rsidP="00613633">
      <w:pPr>
        <w:pStyle w:val="formattext1"/>
        <w:widowControl w:val="0"/>
        <w:spacing w:beforeAutospacing="0" w:after="0" w:afterAutospacing="0"/>
        <w:ind w:firstLine="708"/>
        <w:jc w:val="both"/>
        <w:rPr>
          <w:sz w:val="28"/>
        </w:rPr>
      </w:pPr>
      <w:r>
        <w:rPr>
          <w:sz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 нарушают норм действующего законодательства, а также законных прав и интересов участников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36.5. Заявка на участие в конкурсе признается не соответствующей требованиям, установленным конкурсной документацией,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непредставления документов и информации, которые предусмотрены </w:t>
      </w:r>
      <w:r>
        <w:rPr>
          <w:rFonts w:ascii="Times New Roman" w:hAnsi="Times New Roman"/>
          <w:sz w:val="28"/>
        </w:rPr>
        <w:lastRenderedPageBreak/>
        <w:t>пунктом 34.6.2 и (или) пунктом 34.6.3 настоящего Положения, в случае осуществления конкурса в электронной форме, участниками которого могут быть только субъекты малого и среднего предпринимательства</w:t>
      </w:r>
      <w:bookmarkStart w:id="100" w:name="_Ref527713951"/>
      <w:r>
        <w:rPr>
          <w:rFonts w:ascii="Times New Roman" w:hAnsi="Times New Roman"/>
          <w:sz w:val="28"/>
        </w:rPr>
        <w:t xml:space="preserve"> ил</w:t>
      </w:r>
      <w:bookmarkEnd w:id="100"/>
      <w:r>
        <w:rPr>
          <w:rFonts w:ascii="Times New Roman" w:hAnsi="Times New Roman"/>
          <w:sz w:val="28"/>
        </w:rPr>
        <w:t>и 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извещением о 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 подпунктами 14, 16 пункта 8.4 настоящего Положения;</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 </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w:t>
      </w:r>
      <w:proofErr w:type="spellStart"/>
      <w:r>
        <w:rPr>
          <w:spacing w:val="-2"/>
          <w:sz w:val="28"/>
        </w:rPr>
        <w:t>непревышении</w:t>
      </w:r>
      <w:proofErr w:type="spellEnd"/>
      <w:r>
        <w:rPr>
          <w:spacing w:val="-2"/>
          <w:sz w:val="28"/>
        </w:rPr>
        <w:t xml:space="preserve"> предусмотрено документацией о проведении конкурса;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 основаниям, не предусмотренным пунктом 36.5 настоящей главы, не допускается. </w:t>
      </w:r>
    </w:p>
    <w:p w:rsidR="00347CEB" w:rsidRDefault="00613633" w:rsidP="00613633">
      <w:pPr>
        <w:pStyle w:val="formattext1"/>
        <w:widowControl w:val="0"/>
        <w:spacing w:beforeAutospacing="0" w:after="0" w:afterAutospacing="0"/>
        <w:ind w:firstLine="708"/>
        <w:jc w:val="both"/>
        <w:rPr>
          <w:sz w:val="28"/>
        </w:rPr>
      </w:pPr>
      <w:r>
        <w:rPr>
          <w:sz w:val="28"/>
        </w:rPr>
        <w:t xml:space="preserve">36.7. Результаты рассмотрения заявок на участие в конкурсе фиксируются </w:t>
      </w:r>
      <w:r>
        <w:rPr>
          <w:sz w:val="28"/>
        </w:rPr>
        <w:lastRenderedPageBreak/>
        <w:t>в протоколе рассмотрения таких заявок, в котором должна содержаться информация в соответствии с частью 13 статьи 3.2 Закона № 223</w:t>
      </w:r>
      <w:r w:rsidR="00BB2236">
        <w:rPr>
          <w:sz w:val="28"/>
        </w:rPr>
        <w:t>-</w:t>
      </w:r>
      <w:r>
        <w:rPr>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formattext1"/>
        <w:widowControl w:val="0"/>
        <w:spacing w:beforeAutospacing="0" w:after="0" w:afterAutospacing="0"/>
        <w:ind w:firstLine="709"/>
        <w:jc w:val="both"/>
        <w:rPr>
          <w:sz w:val="28"/>
        </w:rPr>
      </w:pPr>
      <w:r>
        <w:rPr>
          <w:sz w:val="28"/>
        </w:rPr>
        <w:t>36.8. В случае если по результатам рассмотрения заявок на участие в конкурсе комиссия по осуществлению закупок отклонила все такие заявки или только одна такая заявка соответствует требованиям, указанным в конкурсной документации и извещении, конкурс признается несостоявшимся.</w:t>
      </w:r>
      <w:bookmarkStart w:id="101" w:name="P0821"/>
      <w:bookmarkEnd w:id="101"/>
      <w:r>
        <w:rPr>
          <w:sz w:val="28"/>
        </w:rPr>
        <w:t xml:space="preserve"> </w:t>
      </w:r>
    </w:p>
    <w:p w:rsidR="00347CEB" w:rsidRDefault="00613633" w:rsidP="00613633">
      <w:pPr>
        <w:pStyle w:val="formattext1"/>
        <w:widowControl w:val="0"/>
        <w:spacing w:beforeAutospacing="0" w:after="0" w:afterAutospacing="0"/>
        <w:ind w:firstLine="708"/>
        <w:jc w:val="both"/>
        <w:rPr>
          <w:sz w:val="28"/>
        </w:rPr>
      </w:pPr>
      <w:r>
        <w:rPr>
          <w:sz w:val="28"/>
        </w:rPr>
        <w:t xml:space="preserve">36.9. Результаты рассмотрения единственной заявки на участие в конкурсе фиксируются в протоколе признания закупки несостоявшейся, в котором должна содержаться информация в соответствии с частью 14 статьи 3.2 Закона </w:t>
      </w:r>
      <w:r w:rsidR="00BB2236">
        <w:rPr>
          <w:sz w:val="28"/>
        </w:rPr>
        <w:br/>
      </w:r>
      <w:r>
        <w:rPr>
          <w:sz w:val="28"/>
        </w:rPr>
        <w:t>№ 223</w:t>
      </w:r>
      <w:r w:rsidR="00BB2236">
        <w:rPr>
          <w:sz w:val="28"/>
        </w:rPr>
        <w:t>-</w:t>
      </w:r>
      <w:r>
        <w:rPr>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rsidR="00347CEB" w:rsidRDefault="00613633" w:rsidP="00613633">
      <w:pPr>
        <w:widowControl w:val="0"/>
        <w:spacing w:after="0" w:line="240" w:lineRule="auto"/>
        <w:ind w:firstLine="709"/>
        <w:jc w:val="both"/>
      </w:pPr>
      <w:r>
        <w:rPr>
          <w:rFonts w:ascii="Times New Roman" w:hAnsi="Times New Roman"/>
          <w:sz w:val="28"/>
        </w:rPr>
        <w:t>36.11. В случае если конкурс признан несостоявшимся по причине того, что по результатам рассмотрения заявок на участие в конкурсе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36.12. В случае если конкурс признан несостоявшимся по причине того, что по результатам рассмотрения заявок на участие в конкурсе комиссией отклонены все поданные заявки на участие в таком конкурсе,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36.12 настоящего Положения, заказчик вправе</w:t>
      </w:r>
      <w:r>
        <w:t xml:space="preserve"> </w:t>
      </w:r>
      <w:r>
        <w:rPr>
          <w:rFonts w:ascii="Times New Roman" w:hAnsi="Times New Roman"/>
          <w:sz w:val="28"/>
        </w:rPr>
        <w:t>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formattext1"/>
        <w:widowControl w:val="0"/>
        <w:spacing w:beforeAutospacing="0" w:after="0" w:afterAutospacing="0"/>
        <w:ind w:firstLine="708"/>
        <w:jc w:val="both"/>
        <w:rPr>
          <w:sz w:val="28"/>
        </w:rPr>
      </w:pPr>
      <w:r>
        <w:rPr>
          <w:sz w:val="28"/>
        </w:rPr>
        <w:t xml:space="preserve">36.13. Протокол рассмотрения заявок, протокол признания закупки </w:t>
      </w:r>
      <w:r>
        <w:rPr>
          <w:sz w:val="28"/>
        </w:rPr>
        <w:lastRenderedPageBreak/>
        <w:t>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rsidR="00347CEB" w:rsidRDefault="00613633" w:rsidP="00613633">
      <w:pPr>
        <w:pStyle w:val="formattext1"/>
        <w:widowControl w:val="0"/>
        <w:spacing w:beforeAutospacing="0" w:after="0" w:afterAutospacing="0"/>
        <w:ind w:firstLine="708"/>
        <w:jc w:val="both"/>
        <w:rPr>
          <w:sz w:val="28"/>
        </w:rPr>
      </w:pPr>
      <w:r>
        <w:rPr>
          <w:sz w:val="28"/>
        </w:rPr>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rsidR="00347CEB" w:rsidRDefault="00613633" w:rsidP="00613633">
      <w:pPr>
        <w:pStyle w:val="formattext1"/>
        <w:widowControl w:val="0"/>
        <w:spacing w:beforeAutospacing="0" w:after="0" w:afterAutospacing="0"/>
        <w:ind w:firstLine="709"/>
        <w:jc w:val="both"/>
        <w:rPr>
          <w:sz w:val="28"/>
        </w:rPr>
      </w:pPr>
      <w:r>
        <w:rPr>
          <w:sz w:val="28"/>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rsidR="00347CEB" w:rsidRDefault="00613633" w:rsidP="00613633">
      <w:pPr>
        <w:pStyle w:val="formattext1"/>
        <w:widowControl w:val="0"/>
        <w:spacing w:beforeAutospacing="0" w:after="0" w:afterAutospacing="0"/>
        <w:ind w:firstLine="708"/>
        <w:jc w:val="both"/>
        <w:rPr>
          <w:sz w:val="28"/>
        </w:rPr>
      </w:pPr>
      <w:r>
        <w:rPr>
          <w:sz w:val="28"/>
        </w:rPr>
        <w:t>36.16. Оценка заявок осуществляется в соответствии с критериями оценки заявок и порядком оценки заявок, указанными в конкурсной документации с учетом главы 33 настоящего Положения, в срок, не превышающий пятнадцать дней с даты размещения заказчиком в ЕИС протокола рассмотрения заявок.</w:t>
      </w:r>
    </w:p>
    <w:p w:rsidR="00347CEB" w:rsidRDefault="00613633" w:rsidP="00613633">
      <w:pPr>
        <w:pStyle w:val="formattext1"/>
        <w:widowControl w:val="0"/>
        <w:spacing w:beforeAutospacing="0" w:after="0" w:afterAutospacing="0"/>
        <w:ind w:firstLine="708"/>
        <w:jc w:val="both"/>
        <w:rPr>
          <w:sz w:val="28"/>
        </w:rPr>
      </w:pPr>
      <w:r>
        <w:rPr>
          <w:sz w:val="28"/>
        </w:rPr>
        <w:t xml:space="preserve">36.17. Комиссия по осуществлению закупок вправе привлекать экспертов, иных компетентных лиц к оценке и сопоставлению заявок, при </w:t>
      </w:r>
      <w:proofErr w:type="gramStart"/>
      <w:r>
        <w:rPr>
          <w:sz w:val="28"/>
        </w:rPr>
        <w:t xml:space="preserve">условии,   </w:t>
      </w:r>
      <w:proofErr w:type="gramEnd"/>
      <w:r>
        <w:rPr>
          <w:sz w:val="28"/>
        </w:rPr>
        <w:t xml:space="preserve">              что такие лица не являются заинтересованными в результатах определения победителя конкурса.</w:t>
      </w:r>
    </w:p>
    <w:p w:rsidR="00347CEB" w:rsidRDefault="00613633" w:rsidP="00613633">
      <w:pPr>
        <w:pStyle w:val="formattext1"/>
        <w:widowControl w:val="0"/>
        <w:spacing w:beforeAutospacing="0" w:after="0" w:afterAutospacing="0"/>
        <w:ind w:firstLine="708"/>
        <w:jc w:val="both"/>
        <w:rPr>
          <w:sz w:val="28"/>
        </w:rPr>
      </w:pPr>
      <w:bookmarkStart w:id="102" w:name="P081F"/>
      <w:bookmarkEnd w:id="102"/>
      <w:r>
        <w:rPr>
          <w:sz w:val="28"/>
        </w:rPr>
        <w:t>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 конкурсе место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103" w:name="P0823"/>
      <w:bookmarkEnd w:id="103"/>
    </w:p>
    <w:p w:rsidR="00347CEB" w:rsidRDefault="00613633" w:rsidP="00613633">
      <w:pPr>
        <w:pStyle w:val="formattext1"/>
        <w:widowControl w:val="0"/>
        <w:spacing w:beforeAutospacing="0" w:after="0" w:afterAutospacing="0"/>
        <w:ind w:firstLine="708"/>
        <w:jc w:val="both"/>
        <w:rPr>
          <w:sz w:val="28"/>
        </w:rPr>
      </w:pPr>
      <w:r>
        <w:rPr>
          <w:sz w:val="28"/>
        </w:rPr>
        <w:t xml:space="preserve">36.19. Победителем конкурса признается участник конкурса, заявка на 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w:t>
      </w:r>
      <w:proofErr w:type="gramStart"/>
      <w:r>
        <w:rPr>
          <w:sz w:val="28"/>
        </w:rPr>
        <w:t>на участие</w:t>
      </w:r>
      <w:proofErr w:type="gramEnd"/>
      <w:r>
        <w:rPr>
          <w:sz w:val="28"/>
        </w:rPr>
        <w:t xml:space="preserve"> в конкурсе которого присвоено первое место.</w:t>
      </w:r>
      <w:bookmarkStart w:id="104" w:name="P0825"/>
      <w:bookmarkEnd w:id="104"/>
    </w:p>
    <w:p w:rsidR="00347CEB" w:rsidRDefault="00613633" w:rsidP="00613633">
      <w:pPr>
        <w:pStyle w:val="formattext1"/>
        <w:widowControl w:val="0"/>
        <w:spacing w:beforeAutospacing="0" w:after="0" w:afterAutospacing="0"/>
        <w:ind w:firstLine="708"/>
        <w:jc w:val="both"/>
        <w:rPr>
          <w:sz w:val="28"/>
        </w:rPr>
      </w:pPr>
      <w:r>
        <w:rPr>
          <w:sz w:val="28"/>
        </w:rPr>
        <w:t>36.20. Результаты оценки и сопоставления заявок на участие в конкурсе фиксируются в протоколе оценки таких заявок, в котором должна содержаться информация в соответствии с частью</w:t>
      </w:r>
      <w:bookmarkStart w:id="105" w:name="P0829"/>
      <w:bookmarkEnd w:id="105"/>
      <w:r>
        <w:rPr>
          <w:sz w:val="28"/>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formattext1"/>
        <w:widowControl w:val="0"/>
        <w:spacing w:beforeAutospacing="0" w:after="0" w:afterAutospacing="0"/>
        <w:ind w:firstLine="708"/>
        <w:jc w:val="both"/>
        <w:rPr>
          <w:sz w:val="28"/>
        </w:rPr>
      </w:pPr>
      <w:r>
        <w:rPr>
          <w:sz w:val="28"/>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36.22. Подписанный присутствующими членами комиссии протокол оценки заявок (протокол рассмотрения и оценки заявок)</w:t>
      </w:r>
      <w:r>
        <w:rPr>
          <w:sz w:val="28"/>
        </w:rPr>
        <w:t xml:space="preserve"> </w:t>
      </w:r>
      <w:r>
        <w:rPr>
          <w:rFonts w:ascii="Times New Roman" w:hAnsi="Times New Roman"/>
          <w:sz w:val="28"/>
        </w:rPr>
        <w:t>размещается заказчиком в ЕИС не позднее чем через три дня со дня подписания.</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lastRenderedPageBreak/>
        <w:t xml:space="preserve">36.23. </w:t>
      </w:r>
      <w:bookmarkStart w:id="106" w:name="P0847"/>
      <w:bookmarkEnd w:id="106"/>
      <w:r>
        <w:rPr>
          <w:rFonts w:ascii="Times New Roman" w:hAnsi="Times New Roman"/>
          <w:sz w:val="28"/>
        </w:rPr>
        <w:t>Любой участник конкурса вправе обжаловать результаты конкурса в установленном порядке</w:t>
      </w:r>
      <w:bookmarkStart w:id="107" w:name="P0849"/>
      <w:bookmarkEnd w:id="107"/>
      <w:r>
        <w:rPr>
          <w:rFonts w:ascii="Times New Roman" w:hAnsi="Times New Roman"/>
          <w:sz w:val="28"/>
        </w:rPr>
        <w:t>.</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347CEB" w:rsidP="00613633">
      <w:pPr>
        <w:pStyle w:val="headertext"/>
        <w:widowControl w:val="0"/>
        <w:spacing w:beforeAutospacing="0" w:after="0" w:afterAutospacing="0"/>
        <w:jc w:val="both"/>
        <w:rPr>
          <w:b/>
          <w:sz w:val="28"/>
        </w:rPr>
      </w:pPr>
    </w:p>
    <w:p w:rsidR="00347CEB" w:rsidRDefault="00613633" w:rsidP="00613633">
      <w:pPr>
        <w:pStyle w:val="2"/>
        <w:widowControl w:val="0"/>
        <w:spacing w:before="0"/>
        <w:jc w:val="center"/>
        <w:rPr>
          <w:rFonts w:ascii="Times New Roman" w:hAnsi="Times New Roman"/>
          <w:color w:val="000000"/>
          <w:sz w:val="28"/>
        </w:rPr>
      </w:pPr>
      <w:bookmarkStart w:id="108" w:name="__RefHeading___42"/>
      <w:bookmarkStart w:id="109" w:name="_Toc135750759"/>
      <w:bookmarkEnd w:id="108"/>
      <w:r>
        <w:rPr>
          <w:rFonts w:ascii="Times New Roman" w:hAnsi="Times New Roman"/>
          <w:color w:val="000000"/>
          <w:sz w:val="28"/>
        </w:rPr>
        <w:t>37. Особенности проведения конкурса в электронной форме</w:t>
      </w:r>
      <w:bookmarkEnd w:id="109"/>
    </w:p>
    <w:p w:rsidR="00347CEB" w:rsidRDefault="00347CEB" w:rsidP="00613633">
      <w:pPr>
        <w:pStyle w:val="formattext1"/>
        <w:widowControl w:val="0"/>
        <w:spacing w:beforeAutospacing="0" w:after="0" w:afterAutospacing="0"/>
        <w:ind w:firstLine="709"/>
        <w:contextualSpacing/>
        <w:jc w:val="both"/>
        <w:rPr>
          <w:sz w:val="28"/>
        </w:rPr>
      </w:pP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37.1. Проведение конкурса в электронной форме осуществляется на электронных площадках в порядке, предусмотренном главами 30, 31, 33, 34, 36 Положения, с учетом особенностей настоящей главы.</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37.2. Общий порядок осуществления конкурса в электронной форме устанавливается статьей 3.3 Закона № 223-ФЗ.</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37.5. Процедура открытия доступа к поданным на участие в электронном конкурсе заявкам (далее в главе – открытие доступа) проводится в день окончания срока подачи заявок на участие в конкурсе. </w:t>
      </w:r>
    </w:p>
    <w:p w:rsidR="00347CEB" w:rsidRDefault="00613633" w:rsidP="00613633">
      <w:pPr>
        <w:pStyle w:val="formattext1"/>
        <w:widowControl w:val="0"/>
        <w:spacing w:beforeAutospacing="0" w:after="0" w:afterAutospacing="0"/>
        <w:ind w:firstLine="708"/>
        <w:jc w:val="both"/>
        <w:rPr>
          <w:sz w:val="28"/>
        </w:rPr>
      </w:pPr>
      <w:r>
        <w:rPr>
          <w:sz w:val="28"/>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347CEB" w:rsidP="00613633">
      <w:pPr>
        <w:widowControl w:val="0"/>
        <w:tabs>
          <w:tab w:val="left" w:pos="851"/>
        </w:tabs>
        <w:spacing w:after="0" w:line="240" w:lineRule="auto"/>
        <w:jc w:val="both"/>
        <w:rPr>
          <w:rFonts w:ascii="Times New Roman" w:hAnsi="Times New Roman"/>
          <w:sz w:val="28"/>
        </w:rPr>
      </w:pPr>
    </w:p>
    <w:p w:rsidR="008505DA" w:rsidRDefault="008505DA" w:rsidP="00613633">
      <w:pPr>
        <w:widowControl w:val="0"/>
        <w:tabs>
          <w:tab w:val="left" w:pos="851"/>
        </w:tabs>
        <w:spacing w:after="0" w:line="240" w:lineRule="auto"/>
        <w:jc w:val="both"/>
        <w:rPr>
          <w:rFonts w:ascii="Times New Roman" w:hAnsi="Times New Roman"/>
          <w:sz w:val="28"/>
        </w:rPr>
      </w:pPr>
    </w:p>
    <w:p w:rsidR="008505DA" w:rsidRDefault="008505DA" w:rsidP="00613633">
      <w:pPr>
        <w:widowControl w:val="0"/>
        <w:tabs>
          <w:tab w:val="left" w:pos="851"/>
        </w:tabs>
        <w:spacing w:after="0" w:line="240" w:lineRule="auto"/>
        <w:jc w:val="both"/>
        <w:rPr>
          <w:rFonts w:ascii="Times New Roman" w:hAnsi="Times New Roman"/>
          <w:sz w:val="28"/>
        </w:rPr>
      </w:pPr>
    </w:p>
    <w:p w:rsidR="008505DA" w:rsidRDefault="008505DA" w:rsidP="00613633">
      <w:pPr>
        <w:widowControl w:val="0"/>
        <w:tabs>
          <w:tab w:val="left" w:pos="851"/>
        </w:tabs>
        <w:spacing w:after="0" w:line="240" w:lineRule="auto"/>
        <w:jc w:val="both"/>
        <w:rPr>
          <w:rFonts w:ascii="Times New Roman" w:hAnsi="Times New Roman"/>
          <w:sz w:val="28"/>
        </w:rPr>
      </w:pPr>
    </w:p>
    <w:p w:rsidR="008505DA" w:rsidRDefault="008505DA" w:rsidP="00613633">
      <w:pPr>
        <w:widowControl w:val="0"/>
        <w:tabs>
          <w:tab w:val="left" w:pos="851"/>
        </w:tabs>
        <w:spacing w:after="0" w:line="240" w:lineRule="auto"/>
        <w:jc w:val="both"/>
        <w:rPr>
          <w:rFonts w:ascii="Times New Roman" w:hAnsi="Times New Roman"/>
          <w:sz w:val="28"/>
        </w:rPr>
      </w:pPr>
    </w:p>
    <w:p w:rsidR="00347CEB" w:rsidRDefault="00613633" w:rsidP="00613633">
      <w:pPr>
        <w:pStyle w:val="1"/>
        <w:widowControl w:val="0"/>
        <w:numPr>
          <w:ilvl w:val="0"/>
          <w:numId w:val="0"/>
        </w:numPr>
        <w:spacing w:before="0" w:after="0" w:line="240" w:lineRule="auto"/>
        <w:rPr>
          <w:sz w:val="28"/>
        </w:rPr>
      </w:pPr>
      <w:bookmarkStart w:id="110" w:name="__RefHeading___43"/>
      <w:bookmarkStart w:id="111" w:name="_Toc135750760"/>
      <w:bookmarkEnd w:id="110"/>
      <w:r>
        <w:rPr>
          <w:sz w:val="28"/>
        </w:rPr>
        <w:lastRenderedPageBreak/>
        <w:t>III. УСЛОВИЯ ПРИМЕНЕНИЯ И ПОРЯДОК ПРОВЕДЕНИЯ АУКЦИОНА</w:t>
      </w:r>
      <w:bookmarkEnd w:id="111"/>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12" w:name="__RefHeading___44"/>
      <w:bookmarkStart w:id="113" w:name="_Toc135750761"/>
      <w:bookmarkEnd w:id="112"/>
      <w:r>
        <w:rPr>
          <w:rFonts w:ascii="Times New Roman" w:hAnsi="Times New Roman"/>
          <w:color w:val="000000"/>
          <w:sz w:val="28"/>
        </w:rPr>
        <w:t>38. Условия применения открытого аукциона, аукциона в электронной форме</w:t>
      </w:r>
      <w:bookmarkEnd w:id="113"/>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путем снижения начальной (максимальной) цены договора, начальной цены единицы (суммы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если при проведении аукциона цена договора, в случае осуществления закупки в соответствии с главой 17 настоящего Положения – начальная цена единицы (сумма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38.3. В настоящем разделе под аукционом понимаются электронный аукцион и открытый аукцион.</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38.4.</w:t>
      </w:r>
      <w:r>
        <w:rPr>
          <w:rFonts w:ascii="Times New Roman" w:hAnsi="Times New Roman"/>
          <w:sz w:val="28"/>
        </w:rPr>
        <w:tab/>
        <w:t>Заказчик вправе осуществить закупку путем проведения аукциона в электронной форме при выполнении хотя бы одного из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является продукция, для которой существует функционирующий рынок;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38.5.</w:t>
      </w:r>
      <w:r>
        <w:rPr>
          <w:rFonts w:ascii="Times New Roman" w:hAnsi="Times New Roman"/>
          <w:sz w:val="28"/>
        </w:rPr>
        <w:tab/>
        <w:t>Заказчик вправе осуществить закупку путем проведения открытого аукциона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невозможность проведения аукциона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начальная (максимальная) цена договора не превышает пять миллионов рублей;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 соблюдение требования, указанного в пункте 7.7 настоящего </w:t>
      </w:r>
      <w:r>
        <w:rPr>
          <w:rFonts w:ascii="Times New Roman" w:hAnsi="Times New Roman"/>
          <w:sz w:val="28"/>
        </w:rPr>
        <w:lastRenderedPageBreak/>
        <w:t>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отсутствие предмета закупки в перечне товаров, работ и услуг, указанном в пункте 7.6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38.6. Ограничение по начальной (максимальной) цене договора для электронного аукциона не установлено.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38.7. Этапами проведения аукциона в электронной форме, заявка </w:t>
      </w:r>
      <w:proofErr w:type="gramStart"/>
      <w:r>
        <w:rPr>
          <w:rFonts w:ascii="Times New Roman" w:hAnsi="Times New Roman"/>
          <w:sz w:val="28"/>
        </w:rPr>
        <w:t>на участие</w:t>
      </w:r>
      <w:proofErr w:type="gramEnd"/>
      <w:r>
        <w:rPr>
          <w:rFonts w:ascii="Times New Roman" w:hAnsi="Times New Roman"/>
          <w:sz w:val="28"/>
        </w:rPr>
        <w:t xml:space="preserve">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38.8. Этапами проведения аукциона в электронной форме, заявка </w:t>
      </w:r>
      <w:proofErr w:type="gramStart"/>
      <w:r>
        <w:rPr>
          <w:rFonts w:ascii="Times New Roman" w:hAnsi="Times New Roman"/>
          <w:sz w:val="28"/>
        </w:rPr>
        <w:t>на участие</w:t>
      </w:r>
      <w:proofErr w:type="gramEnd"/>
      <w:r>
        <w:rPr>
          <w:rFonts w:ascii="Times New Roman" w:hAnsi="Times New Roman"/>
          <w:sz w:val="28"/>
        </w:rPr>
        <w:t xml:space="preserve">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w:t>
      </w:r>
      <w:r w:rsidR="00F01FA3">
        <w:rPr>
          <w:rFonts w:ascii="Times New Roman" w:hAnsi="Times New Roman"/>
          <w:sz w:val="28"/>
        </w:rPr>
        <w:t xml:space="preserve">41.9, </w:t>
      </w:r>
      <w:r>
        <w:rPr>
          <w:rFonts w:ascii="Times New Roman" w:hAnsi="Times New Roman"/>
          <w:sz w:val="28"/>
        </w:rPr>
        <w:t>42.8, 44.13, 44.14 Положения, итоговым является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Положения, итоговым является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38.11. Заказчик вправе принять решение об отмене аукциона в соответствии с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14" w:name="__RefHeading___45"/>
      <w:bookmarkStart w:id="115" w:name="_Toc135750762"/>
      <w:bookmarkEnd w:id="114"/>
      <w:r>
        <w:rPr>
          <w:rFonts w:ascii="Times New Roman" w:hAnsi="Times New Roman"/>
          <w:color w:val="000000"/>
          <w:sz w:val="28"/>
        </w:rPr>
        <w:t>39. Извещение о проведении аукциона, аукционная документация</w:t>
      </w:r>
      <w:bookmarkEnd w:id="115"/>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F01FA3" w:rsidRDefault="00613633" w:rsidP="00F01FA3">
      <w:pPr>
        <w:widowControl w:val="0"/>
        <w:spacing w:after="0" w:line="240" w:lineRule="auto"/>
        <w:ind w:firstLine="709"/>
        <w:jc w:val="both"/>
        <w:rPr>
          <w:rFonts w:ascii="Times New Roman" w:hAnsi="Times New Roman"/>
          <w:sz w:val="28"/>
        </w:rPr>
      </w:pPr>
      <w:r>
        <w:rPr>
          <w:rFonts w:ascii="Times New Roman" w:hAnsi="Times New Roman"/>
          <w:sz w:val="28"/>
        </w:rPr>
        <w:t xml:space="preserve">39.3. </w:t>
      </w:r>
      <w:r w:rsidR="00F01FA3" w:rsidRPr="00F01FA3">
        <w:rPr>
          <w:rFonts w:ascii="Times New Roman" w:hAnsi="Times New Roman"/>
          <w:sz w:val="28"/>
        </w:rPr>
        <w:t>В извещении о проведении аукциона указывается информация, содержащаяся в пункте 8.3 настоящего Положения.</w:t>
      </w:r>
    </w:p>
    <w:p w:rsidR="00347CEB" w:rsidRDefault="00613633" w:rsidP="00F01FA3">
      <w:pPr>
        <w:widowControl w:val="0"/>
        <w:spacing w:after="0" w:line="240" w:lineRule="auto"/>
        <w:ind w:firstLine="709"/>
        <w:jc w:val="both"/>
        <w:rPr>
          <w:rFonts w:ascii="Times New Roman" w:hAnsi="Times New Roman"/>
          <w:sz w:val="28"/>
        </w:rPr>
      </w:pPr>
      <w:r>
        <w:rPr>
          <w:rFonts w:ascii="Times New Roman" w:hAnsi="Times New Roman"/>
          <w:sz w:val="28"/>
        </w:rPr>
        <w:t>39.4. В аукционной документации наряду с информацией и документами, указанными в пунктах 8.4 и 8.5 настоящего Положения, должны содержаться: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величина снижения начальной (максимальной) цены договора, в случае осуществления закупки в соответствии с главой 17 настоящего Положения – </w:t>
      </w:r>
      <w:r>
        <w:rPr>
          <w:rFonts w:ascii="Times New Roman" w:hAnsi="Times New Roman"/>
          <w:sz w:val="28"/>
        </w:rPr>
        <w:lastRenderedPageBreak/>
        <w:t>начальной цены единицы (суммы цен единиц) товара, работы, услуги в ходе проведения аукциона («шаг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w:t>
      </w:r>
      <w:r w:rsidR="00F01FA3">
        <w:rPr>
          <w:rFonts w:ascii="Times New Roman" w:hAnsi="Times New Roman"/>
          <w:sz w:val="28"/>
        </w:rPr>
        <w:t xml:space="preserve"> </w:t>
      </w:r>
      <w:r w:rsidR="00F01FA3" w:rsidRPr="00F01FA3">
        <w:rPr>
          <w:rFonts w:ascii="Times New Roman" w:hAnsi="Times New Roman"/>
          <w:sz w:val="28"/>
        </w:rPr>
        <w:t>дата проведения такого аукциона</w:t>
      </w:r>
      <w:r>
        <w:rPr>
          <w:rFonts w:ascii="Times New Roman" w:hAnsi="Times New Roman"/>
          <w:sz w:val="28"/>
        </w:rPr>
        <w:t>.</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rsidR="00D1616E" w:rsidRDefault="00D1616E"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16" w:name="__RefHeading___46"/>
      <w:bookmarkStart w:id="117" w:name="_Toc135750763"/>
      <w:bookmarkEnd w:id="116"/>
      <w:r>
        <w:rPr>
          <w:rFonts w:ascii="Times New Roman" w:hAnsi="Times New Roman"/>
          <w:color w:val="000000"/>
          <w:sz w:val="28"/>
        </w:rPr>
        <w:t>40. Содержание и порядок подачи заявок на участие в аукционе</w:t>
      </w:r>
      <w:bookmarkEnd w:id="117"/>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40.1. Подача заявок на участие в электронном аукционе осуществляется на электронной площадке.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40.6. Изменение или отзыв заявки после окончания срока подачи заявок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40.9. Единая заявка на участие в аукционе должна включать информацию, предусмотренную пунктами 40.10, 40.12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40.10. Первая часть заявки на участие в аукционе в электронной форме должна содержать:</w:t>
      </w:r>
    </w:p>
    <w:p w:rsidR="00347CEB" w:rsidRDefault="00613633" w:rsidP="00613633">
      <w:pPr>
        <w:pStyle w:val="ConsPlusNormal"/>
        <w:widowControl w:val="0"/>
        <w:tabs>
          <w:tab w:val="left" w:pos="709"/>
        </w:tabs>
        <w:ind w:firstLine="709"/>
        <w:jc w:val="both"/>
      </w:pPr>
      <w:r>
        <w:t xml:space="preserve">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w:t>
      </w:r>
      <w:proofErr w:type="spellStart"/>
      <w:r>
        <w:t>программноаппаратных</w:t>
      </w:r>
      <w:proofErr w:type="spellEnd"/>
      <w:r>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347CEB" w:rsidRDefault="00613633" w:rsidP="00613633">
      <w:pPr>
        <w:pStyle w:val="ConsPlusNormal"/>
        <w:widowControl w:val="0"/>
        <w:tabs>
          <w:tab w:val="left" w:pos="709"/>
        </w:tabs>
        <w:ind w:firstLine="709"/>
        <w:jc w:val="both"/>
        <w:rPr>
          <w:strike/>
        </w:rPr>
      </w:pPr>
      <w:r>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rsidR="00347CEB" w:rsidRDefault="00613633" w:rsidP="00613633">
      <w:pPr>
        <w:pStyle w:val="ConsPlusNormal"/>
        <w:widowControl w:val="0"/>
        <w:tabs>
          <w:tab w:val="left" w:pos="709"/>
        </w:tabs>
        <w:ind w:firstLine="709"/>
        <w:jc w:val="both"/>
      </w:pPr>
      <w:r>
        <w:lastRenderedPageBreak/>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347CEB" w:rsidRDefault="00613633" w:rsidP="00613633">
      <w:pPr>
        <w:pStyle w:val="ConsPlusNormal"/>
        <w:widowControl w:val="0"/>
        <w:tabs>
          <w:tab w:val="left" w:pos="709"/>
        </w:tabs>
        <w:ind w:firstLine="709"/>
        <w:jc w:val="both"/>
      </w:pPr>
      <w:r>
        <w:t>40.12. Вторая часть заявки на участие в электронном аукционе должна содержать следующие документы и информацию:</w:t>
      </w:r>
    </w:p>
    <w:p w:rsidR="00347CEB" w:rsidRDefault="00613633" w:rsidP="00613633">
      <w:pPr>
        <w:pStyle w:val="ConsPlusNormal"/>
        <w:widowControl w:val="0"/>
        <w:tabs>
          <w:tab w:val="left" w:pos="709"/>
        </w:tabs>
        <w:ind w:firstLine="709"/>
        <w:jc w:val="both"/>
      </w:pPr>
      <w:r>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347CEB" w:rsidRDefault="00613633" w:rsidP="00613633">
      <w:pPr>
        <w:pStyle w:val="ConsPlusNormal"/>
        <w:widowControl w:val="0"/>
        <w:tabs>
          <w:tab w:val="left" w:pos="709"/>
        </w:tabs>
        <w:ind w:firstLine="709"/>
        <w:jc w:val="both"/>
      </w:pPr>
      <w:r>
        <w:t xml:space="preserve">3)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w:t>
      </w:r>
      <w:proofErr w:type="gramStart"/>
      <w:r>
        <w:t>избрании</w:t>
      </w:r>
      <w:proofErr w:type="gramEnd"/>
      <w: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w:t>
      </w:r>
      <w:r>
        <w:lastRenderedPageBreak/>
        <w:t>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4) копии учредительных документов участника аукциона (для юридических лиц);</w:t>
      </w:r>
    </w:p>
    <w:p w:rsidR="00347CEB" w:rsidRDefault="00613633" w:rsidP="00613633">
      <w:pPr>
        <w:pStyle w:val="ConsPlusNormal"/>
        <w:widowControl w:val="0"/>
        <w:tabs>
          <w:tab w:val="left" w:pos="709"/>
        </w:tabs>
        <w:ind w:firstLine="709"/>
        <w:jc w:val="both"/>
      </w:pPr>
      <w:r>
        <w:t>5)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форме</w:t>
      </w:r>
      <w:r>
        <w:rPr>
          <w:rStyle w:val="a8"/>
        </w:rPr>
        <w:footnoteReference w:id="9"/>
      </w:r>
      <w:r>
        <w:t>, обеспечения исполнения договора</w:t>
      </w:r>
      <w:r>
        <w:rPr>
          <w:rStyle w:val="a8"/>
        </w:rPr>
        <w:footnoteReference w:id="10"/>
      </w:r>
      <w:r>
        <w:t>, обеспечения гарантийных обязательств</w:t>
      </w:r>
      <w:r>
        <w:rPr>
          <w:rStyle w:val="a8"/>
        </w:rPr>
        <w:footnoteReference w:id="11"/>
      </w:r>
      <w:r>
        <w:t xml:space="preserve"> является крупной сделкой;</w:t>
      </w:r>
    </w:p>
    <w:p w:rsidR="00347CEB" w:rsidRDefault="00613633" w:rsidP="00613633">
      <w:pPr>
        <w:pStyle w:val="ConsPlusNormal"/>
        <w:widowControl w:val="0"/>
        <w:tabs>
          <w:tab w:val="left" w:pos="709"/>
        </w:tabs>
        <w:ind w:firstLine="709"/>
        <w:jc w:val="both"/>
      </w:pPr>
      <w:r>
        <w:t xml:space="preserve">6)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Положения, или копии таких документов, а также декларация о соответствии участника аукциона требованиям, установленным в соответствии с подпунктами 2 – </w:t>
      </w:r>
      <w:r w:rsidR="00F01FA3">
        <w:t>11</w:t>
      </w:r>
      <w:r>
        <w:t xml:space="preserve"> пункта 12.1 настоящего Положения;</w:t>
      </w:r>
    </w:p>
    <w:p w:rsidR="00347CEB" w:rsidRDefault="00613633" w:rsidP="00613633">
      <w:pPr>
        <w:pStyle w:val="ConsPlusNormal"/>
        <w:widowControl w:val="0"/>
        <w:tabs>
          <w:tab w:val="left" w:pos="709"/>
        </w:tabs>
        <w:ind w:firstLine="709"/>
        <w:jc w:val="both"/>
      </w:pPr>
      <w:r>
        <w:t>7)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8)</w:t>
      </w:r>
      <w:r>
        <w:tab/>
        <w:t>иные документы и сведения, предоставление которых предусмотрено аукционной документацией и (или) извещением о проведении аукциона.</w:t>
      </w:r>
    </w:p>
    <w:p w:rsidR="00347CEB" w:rsidRDefault="00613633" w:rsidP="00613633">
      <w:pPr>
        <w:pStyle w:val="ConsPlusNormal"/>
        <w:widowControl w:val="0"/>
        <w:tabs>
          <w:tab w:val="left" w:pos="709"/>
        </w:tabs>
        <w:ind w:firstLine="709"/>
        <w:jc w:val="both"/>
      </w:pPr>
      <w:r>
        <w:t xml:space="preserve">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w:t>
      </w:r>
      <w:r>
        <w:lastRenderedPageBreak/>
        <w:t>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347CEB" w:rsidRDefault="00613633" w:rsidP="00613633">
      <w:pPr>
        <w:pStyle w:val="ConsPlusNormal"/>
        <w:widowControl w:val="0"/>
        <w:tabs>
          <w:tab w:val="left" w:pos="709"/>
        </w:tabs>
        <w:jc w:val="both"/>
      </w:pPr>
      <w:r>
        <w:tab/>
        <w:t>40.14.</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rsidR="00347CEB" w:rsidRDefault="00613633" w:rsidP="00613633">
      <w:pPr>
        <w:pStyle w:val="ConsPlusNormal"/>
        <w:widowControl w:val="0"/>
        <w:tabs>
          <w:tab w:val="left" w:pos="709"/>
        </w:tabs>
        <w:ind w:firstLine="709"/>
        <w:jc w:val="both"/>
      </w:pPr>
      <w: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347CEB" w:rsidRDefault="00613633" w:rsidP="00613633">
      <w:pPr>
        <w:pStyle w:val="ConsPlusNormal"/>
        <w:widowControl w:val="0"/>
        <w:tabs>
          <w:tab w:val="left" w:pos="709"/>
        </w:tabs>
        <w:ind w:firstLine="709"/>
        <w:jc w:val="both"/>
      </w:pPr>
      <w: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rsidR="00347CEB" w:rsidRDefault="00613633" w:rsidP="00613633">
      <w:pPr>
        <w:pStyle w:val="ConsPlusNormal"/>
        <w:widowControl w:val="0"/>
        <w:tabs>
          <w:tab w:val="left" w:pos="709"/>
        </w:tabs>
        <w:ind w:firstLine="709"/>
        <w:jc w:val="both"/>
      </w:pPr>
      <w:r>
        <w:t xml:space="preserve">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w:t>
      </w:r>
      <w:r w:rsidR="00BB2236">
        <w:br/>
      </w:r>
      <w:r>
        <w:t>№ 223</w:t>
      </w:r>
      <w:r w:rsidR="00BB2236">
        <w:t>-</w:t>
      </w:r>
      <w: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ConsPlusNormal"/>
        <w:widowControl w:val="0"/>
        <w:tabs>
          <w:tab w:val="left" w:pos="709"/>
        </w:tabs>
        <w:ind w:firstLine="709"/>
        <w:jc w:val="both"/>
      </w:pPr>
      <w:r>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с даты подписания.</w:t>
      </w:r>
    </w:p>
    <w:p w:rsidR="00347CEB" w:rsidRDefault="00613633" w:rsidP="00613633">
      <w:pPr>
        <w:pStyle w:val="ConsPlusNormal"/>
        <w:widowControl w:val="0"/>
        <w:tabs>
          <w:tab w:val="left" w:pos="709"/>
        </w:tabs>
        <w:ind w:firstLine="709"/>
        <w:jc w:val="both"/>
      </w:pPr>
      <w:r>
        <w:t xml:space="preserve">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w:t>
      </w:r>
      <w:r>
        <w:lastRenderedPageBreak/>
        <w:t>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40.18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347CEB" w:rsidP="00613633">
      <w:pPr>
        <w:pStyle w:val="ConsPlusNormal"/>
        <w:widowControl w:val="0"/>
        <w:tabs>
          <w:tab w:val="left" w:pos="709"/>
        </w:tabs>
        <w:ind w:firstLine="709"/>
        <w:jc w:val="both"/>
      </w:pPr>
    </w:p>
    <w:p w:rsidR="00347CEB" w:rsidRDefault="00613633" w:rsidP="00613633">
      <w:pPr>
        <w:pStyle w:val="2"/>
        <w:widowControl w:val="0"/>
        <w:spacing w:before="0"/>
        <w:jc w:val="center"/>
        <w:rPr>
          <w:rFonts w:ascii="Times New Roman" w:hAnsi="Times New Roman"/>
          <w:color w:val="000000"/>
          <w:sz w:val="28"/>
        </w:rPr>
      </w:pPr>
      <w:bookmarkStart w:id="118" w:name="__RefHeading___47"/>
      <w:bookmarkStart w:id="119" w:name="_Toc135750764"/>
      <w:bookmarkEnd w:id="118"/>
      <w:r>
        <w:rPr>
          <w:rFonts w:ascii="Times New Roman" w:hAnsi="Times New Roman"/>
          <w:color w:val="000000"/>
          <w:sz w:val="28"/>
        </w:rPr>
        <w:t>41. Порядок рассмотрения первых частей заявок на участие в аукционе в электронной форме</w:t>
      </w:r>
      <w:bookmarkEnd w:id="119"/>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настоящего Положения, на соответствие требованиям, установленным извещением и документацией о таком аукционе в отношении закупаемых товаров, работ, услуг.</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41.4. Участник электронного аукциона не допускается к участию в нем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w:t>
      </w:r>
      <w:bookmarkStart w:id="120" w:name="_Ref527368150"/>
      <w:r>
        <w:rPr>
          <w:rFonts w:ascii="Times New Roman" w:hAnsi="Times New Roman"/>
          <w:sz w:val="28"/>
        </w:rPr>
        <w:t xml:space="preserve"> или</w:t>
      </w:r>
      <w:bookmarkEnd w:id="120"/>
      <w:r>
        <w:rPr>
          <w:rFonts w:ascii="Times New Roman" w:hAnsi="Times New Roman"/>
          <w:sz w:val="28"/>
        </w:rPr>
        <w:t xml:space="preserve">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w:t>
      </w:r>
      <w:r>
        <w:rPr>
          <w:rFonts w:ascii="Times New Roman" w:hAnsi="Times New Roman"/>
          <w:sz w:val="28"/>
        </w:rPr>
        <w:lastRenderedPageBreak/>
        <w:t>пунктом 40.10 настоящего Положения, требованиям документации и (или) извещения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41.5. Отказ в допуске к участию в электронном аукционе по основаниям, не предусмотренным пунктом 41.4 настоящей главы, не допускается.</w:t>
      </w:r>
    </w:p>
    <w:p w:rsidR="00347CEB" w:rsidRDefault="00613633" w:rsidP="00613633">
      <w:pPr>
        <w:pStyle w:val="formattext1"/>
        <w:widowControl w:val="0"/>
        <w:spacing w:beforeAutospacing="0" w:after="0" w:afterAutospacing="0"/>
        <w:ind w:firstLine="708"/>
        <w:jc w:val="both"/>
        <w:rPr>
          <w:sz w:val="28"/>
        </w:rPr>
      </w:pPr>
      <w:r>
        <w:rPr>
          <w:sz w:val="28"/>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00BB2236">
        <w:rPr>
          <w:sz w:val="28"/>
        </w:rPr>
        <w:t>-</w:t>
      </w:r>
      <w:r>
        <w:rPr>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 В протокол, указанный в пункте 41.6 настоящей главы, вносится информация о признании такого аукциона несостоявшимся.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41.10. В случае если электронный аукцион признан несостоявшимся по причине того, что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w:t>
      </w:r>
      <w:r>
        <w:rPr>
          <w:rFonts w:ascii="Times New Roman" w:hAnsi="Times New Roman"/>
          <w:sz w:val="28"/>
        </w:rPr>
        <w:lastRenderedPageBreak/>
        <w:t>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347CEB" w:rsidP="00613633">
      <w:pPr>
        <w:pStyle w:val="ConsPlusNormal"/>
        <w:widowControl w:val="0"/>
        <w:tabs>
          <w:tab w:val="left" w:pos="709"/>
        </w:tabs>
        <w:ind w:firstLine="709"/>
        <w:jc w:val="both"/>
      </w:pPr>
    </w:p>
    <w:p w:rsidR="00347CEB" w:rsidRDefault="00613633" w:rsidP="00613633">
      <w:pPr>
        <w:pStyle w:val="2"/>
        <w:widowControl w:val="0"/>
        <w:spacing w:before="0" w:line="240" w:lineRule="auto"/>
        <w:jc w:val="center"/>
        <w:rPr>
          <w:rFonts w:ascii="Times New Roman" w:hAnsi="Times New Roman"/>
          <w:color w:val="000000"/>
          <w:sz w:val="28"/>
        </w:rPr>
      </w:pPr>
      <w:bookmarkStart w:id="121" w:name="__RefHeading___48"/>
      <w:bookmarkStart w:id="122" w:name="_Toc135750765"/>
      <w:bookmarkEnd w:id="121"/>
      <w:r>
        <w:rPr>
          <w:rFonts w:ascii="Times New Roman" w:hAnsi="Times New Roman"/>
          <w:color w:val="000000"/>
          <w:sz w:val="28"/>
        </w:rPr>
        <w:t>42. Порядок рассмотрения единых заявок на участие в аукционе в электронной форме</w:t>
      </w:r>
      <w:bookmarkEnd w:id="122"/>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42.1. Комиссия по осуществлению закупок проверяет единые заявки на участие в электронном аукционе, содержащие информацию, предусмотренную пунктами 40.10, 40.12 настоящего Положения, на соответствие требованиям, установленным документацией и извещением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42.4. Участник электронного аукциона не допускается к участию в нем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40.10 настоящего Положения, требованиям документации и (или) извещения о таком аукционе;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 несоответствия участника такого аукциона, а также соисполнителей, </w:t>
      </w:r>
      <w:r>
        <w:rPr>
          <w:rFonts w:ascii="Times New Roman" w:hAnsi="Times New Roman"/>
          <w:sz w:val="28"/>
        </w:rPr>
        <w:lastRenderedPageBreak/>
        <w:t>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содержания в единой заявке на участие в аукционе в электронной форме сведений о ценовом предложении.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42.5. Отказ в допуске к участию в электронном аукционе по основаниям, не предусмотренным пунктом 42.4 настоящей главы, не допускается.</w:t>
      </w:r>
    </w:p>
    <w:p w:rsidR="00347CEB" w:rsidRDefault="00613633" w:rsidP="00613633">
      <w:pPr>
        <w:pStyle w:val="formattext1"/>
        <w:widowControl w:val="0"/>
        <w:spacing w:beforeAutospacing="0" w:after="0" w:afterAutospacing="0"/>
        <w:ind w:firstLine="708"/>
        <w:jc w:val="both"/>
        <w:rPr>
          <w:sz w:val="28"/>
        </w:rPr>
      </w:pPr>
      <w:r>
        <w:rPr>
          <w:sz w:val="28"/>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00BB2236">
        <w:rPr>
          <w:sz w:val="28"/>
        </w:rPr>
        <w:t>-</w:t>
      </w:r>
      <w:r>
        <w:rPr>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42.9.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42.10. В случае если электронный аукцион признан несостоявшимся по причине того, что по результатам рассмотрения единых заявок на участие </w:t>
      </w:r>
      <w:r>
        <w:rPr>
          <w:rFonts w:ascii="Times New Roman" w:hAnsi="Times New Roman"/>
          <w:sz w:val="28"/>
        </w:rPr>
        <w:lastRenderedPageBreak/>
        <w:t>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23" w:name="__RefHeading___49"/>
      <w:bookmarkStart w:id="124" w:name="_Toc135750766"/>
      <w:bookmarkEnd w:id="123"/>
      <w:r>
        <w:rPr>
          <w:rFonts w:ascii="Times New Roman" w:hAnsi="Times New Roman"/>
          <w:color w:val="000000"/>
          <w:sz w:val="28"/>
        </w:rPr>
        <w:t>43. Порядок проведения электронного аукциона</w:t>
      </w:r>
      <w:bookmarkEnd w:id="124"/>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43.3. Электронный аукцион проводится на электронной площадке в указанный в извещении о его проведении и определенный с учетом пункта 43.4 настоящей главы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43.5. Электронный аукцион проводится путем снижения начальной (максимальной) цены договора, в случае осуществления закупки в соответствии с главой 17 настоящего Положения – начальной цены единицы (суммы цен единиц) товара, работы, услуги на «шаг аукциона», указанный в аукционной документации.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43.6. Подача ценовых предложений при проведении электронного аукциона вне шага аукциона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43.7. Подача ценовых предложений, равных или больше последнего поданного ценового предложения, не допускается.</w:t>
      </w:r>
    </w:p>
    <w:p w:rsidR="00F01FA3"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43.8. </w:t>
      </w:r>
      <w:r w:rsidR="00F01FA3" w:rsidRPr="00F01FA3">
        <w:rPr>
          <w:rFonts w:ascii="Times New Roman" w:hAnsi="Times New Roman"/>
          <w:sz w:val="28"/>
        </w:rPr>
        <w:t xml:space="preserve">В случае если по истечении установленного оператором электронной площадки или заказчиком интервала между подачей ценовых предложений ни один из его участников не подал предложение о цене договора, в случае осуществления закупки в соответствии с главой 17 настоящего Положения – </w:t>
      </w:r>
      <w:r w:rsidR="00F01FA3" w:rsidRPr="00F01FA3">
        <w:rPr>
          <w:rFonts w:ascii="Times New Roman" w:hAnsi="Times New Roman"/>
          <w:sz w:val="28"/>
        </w:rPr>
        <w:lastRenderedPageBreak/>
        <w:t xml:space="preserve">цене единицы (сумме цен единиц) товара, работы, услуги, такой аукцион завершается.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43.9. В случае если при проведении электронного аукциона цена договора, при осуществлении закупки в соответствии с главой 17 настоящего Положения – начальная цена единицы (сумма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43.10.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25" w:name="__RefHeading___50"/>
      <w:bookmarkStart w:id="126" w:name="_Toc135750767"/>
      <w:bookmarkEnd w:id="125"/>
      <w:r>
        <w:rPr>
          <w:rFonts w:ascii="Times New Roman" w:hAnsi="Times New Roman"/>
          <w:color w:val="000000"/>
          <w:sz w:val="28"/>
        </w:rPr>
        <w:t>44. Порядок рассмотрения вторых частей заявок на участие в аукционе в электронной форме, подведение итогов электронного аукциона</w:t>
      </w:r>
      <w:bookmarkEnd w:id="126"/>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непредставления документов и информации, которые предусмотрены пунктом 40.7.3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w:t>
      </w:r>
      <w:r>
        <w:rPr>
          <w:rFonts w:ascii="Times New Roman" w:hAnsi="Times New Roman"/>
          <w:sz w:val="28"/>
        </w:rPr>
        <w:lastRenderedPageBreak/>
        <w:t>участие в таком аукционе или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rsidR="00347CEB" w:rsidRDefault="00613633" w:rsidP="00613633">
      <w:pPr>
        <w:pStyle w:val="formattext1"/>
        <w:widowControl w:val="0"/>
        <w:spacing w:beforeAutospacing="0" w:after="0" w:afterAutospacing="0"/>
        <w:ind w:firstLine="708"/>
        <w:jc w:val="both"/>
        <w:rPr>
          <w:spacing w:val="-4"/>
          <w:sz w:val="28"/>
        </w:rPr>
      </w:pPr>
      <w:r>
        <w:rPr>
          <w:sz w:val="28"/>
        </w:rPr>
        <w:t xml:space="preserve">44.6. 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Pr>
          <w:spacing w:val="-4"/>
          <w:sz w:val="28"/>
        </w:rPr>
        <w:t xml:space="preserve">в день рассмотрения заявок </w:t>
      </w:r>
      <w:r>
        <w:rPr>
          <w:sz w:val="28"/>
        </w:rPr>
        <w:t xml:space="preserve">всеми участвовавшими в рассмотрении этих заявок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 предусмотренную частью 14 статьи 3.2 Закона № 223-ФЗ. Заказчик вправе </w:t>
      </w:r>
      <w:r>
        <w:rPr>
          <w:spacing w:val="-4"/>
          <w:sz w:val="28"/>
        </w:rPr>
        <w:t>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formattext1"/>
        <w:widowControl w:val="0"/>
        <w:spacing w:beforeAutospacing="0" w:after="0" w:afterAutospacing="0"/>
        <w:ind w:firstLine="708"/>
        <w:jc w:val="both"/>
        <w:rPr>
          <w:spacing w:val="-4"/>
          <w:sz w:val="28"/>
        </w:rPr>
      </w:pPr>
      <w:r>
        <w:rPr>
          <w:spacing w:val="-4"/>
          <w:sz w:val="28"/>
        </w:rPr>
        <w:t xml:space="preserve">44.7. Участник электронного аукциона, который предложил наиболее низкую цену договора, </w:t>
      </w:r>
      <w:r>
        <w:rPr>
          <w:sz w:val="28"/>
        </w:rPr>
        <w:t>в случае осуществления закупки в соответствии с главой 17 настоящего Положения – цену единицы (сумму цен единиц) товара, работы, услуги</w:t>
      </w:r>
      <w:r>
        <w:rPr>
          <w:spacing w:val="-4"/>
          <w:sz w:val="28"/>
        </w:rPr>
        <w:t xml:space="preserve">, и заявка на участие которого соответствует требованиям, установленным </w:t>
      </w:r>
      <w:r>
        <w:rPr>
          <w:sz w:val="28"/>
        </w:rPr>
        <w:t xml:space="preserve">извещением и </w:t>
      </w:r>
      <w:r>
        <w:rPr>
          <w:spacing w:val="-4"/>
          <w:sz w:val="28"/>
        </w:rPr>
        <w:t>аукционной документацией, признается победителем такого аукциона.</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 xml:space="preserve">44.8. В случае, предусмотренном пунктом 43.9 настоящего Положения, </w:t>
      </w:r>
      <w:r>
        <w:rPr>
          <w:rFonts w:ascii="Times New Roman" w:hAnsi="Times New Roman"/>
          <w:spacing w:val="-4"/>
          <w:sz w:val="28"/>
        </w:rPr>
        <w:lastRenderedPageBreak/>
        <w:t xml:space="preserve">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w:t>
      </w:r>
      <w:r>
        <w:rPr>
          <w:rFonts w:ascii="Times New Roman" w:hAnsi="Times New Roman"/>
          <w:sz w:val="28"/>
        </w:rPr>
        <w:t>и извещением</w:t>
      </w:r>
      <w:r>
        <w:rPr>
          <w:rFonts w:ascii="Times New Roman" w:hAnsi="Times New Roman"/>
          <w:spacing w:val="-4"/>
          <w:sz w:val="28"/>
        </w:rPr>
        <w:t xml:space="preserve">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44.9. В случае если электронный аукцион завершается по основанию, предусмотренному пунктом 43.</w:t>
      </w:r>
      <w:r w:rsidR="00F01FA3">
        <w:rPr>
          <w:rFonts w:ascii="Times New Roman" w:hAnsi="Times New Roman"/>
          <w:spacing w:val="-4"/>
          <w:sz w:val="28"/>
        </w:rPr>
        <w:t>8</w:t>
      </w:r>
      <w:r>
        <w:rPr>
          <w:rFonts w:ascii="Times New Roman" w:hAnsi="Times New Roman"/>
          <w:spacing w:val="-4"/>
          <w:sz w:val="28"/>
        </w:rPr>
        <w:t xml:space="preserve"> настоящего Положения, комиссия формирует протокол</w:t>
      </w:r>
      <w:r>
        <w:rPr>
          <w:rFonts w:ascii="Times New Roman" w:hAnsi="Times New Roman"/>
          <w:sz w:val="28"/>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44.10. В случае если аукцион </w:t>
      </w:r>
      <w:r>
        <w:rPr>
          <w:rFonts w:ascii="Times New Roman" w:hAnsi="Times New Roman"/>
          <w:spacing w:val="-4"/>
          <w:sz w:val="28"/>
        </w:rPr>
        <w:t xml:space="preserve">завершается </w:t>
      </w:r>
      <w:r>
        <w:rPr>
          <w:rFonts w:ascii="Times New Roman" w:hAnsi="Times New Roman"/>
          <w:sz w:val="28"/>
        </w:rPr>
        <w:t>по основанию, предусмотренному пунктом 43.</w:t>
      </w:r>
      <w:r w:rsidR="00F01FA3">
        <w:rPr>
          <w:rFonts w:ascii="Times New Roman" w:hAnsi="Times New Roman"/>
          <w:sz w:val="28"/>
        </w:rPr>
        <w:t>8</w:t>
      </w:r>
      <w:r>
        <w:rPr>
          <w:rFonts w:ascii="Times New Roman" w:hAnsi="Times New Roman"/>
          <w:sz w:val="28"/>
        </w:rPr>
        <w:t xml:space="preserve"> настоящего Положения, заказчик заключает договор: </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z w:val="28"/>
        </w:rPr>
        <w:t xml:space="preserve">с участником такого аукциона, заявка </w:t>
      </w:r>
      <w:proofErr w:type="gramStart"/>
      <w:r>
        <w:rPr>
          <w:rFonts w:ascii="Times New Roman" w:hAnsi="Times New Roman"/>
          <w:sz w:val="28"/>
        </w:rPr>
        <w:t>на участие</w:t>
      </w:r>
      <w:proofErr w:type="gramEnd"/>
      <w:r>
        <w:rPr>
          <w:rFonts w:ascii="Times New Roman" w:hAnsi="Times New Roman"/>
          <w:sz w:val="28"/>
        </w:rPr>
        <w:t xml:space="preserve"> в котором</w:t>
      </w:r>
      <w:r>
        <w:rPr>
          <w:rFonts w:ascii="Times New Roman" w:hAnsi="Times New Roman"/>
          <w:spacing w:val="-4"/>
          <w:sz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с единственным участником такого аукциона</w:t>
      </w:r>
      <w:r>
        <w:rPr>
          <w:rFonts w:ascii="Times New Roman" w:hAnsi="Times New Roman"/>
          <w:sz w:val="28"/>
        </w:rPr>
        <w:t xml:space="preserve"> в соответствии с подпунктом 2 пункта 63.1 настоящего Положения</w:t>
      </w:r>
      <w:r>
        <w:rPr>
          <w:rFonts w:ascii="Times New Roman" w:hAnsi="Times New Roman"/>
          <w:spacing w:val="-4"/>
          <w:sz w:val="28"/>
        </w:rPr>
        <w:t xml:space="preserve">, если только один участник такого аукциона и поданная им заявка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44.11. В случае, если на электронном аукционе только один </w:t>
      </w:r>
      <w:r>
        <w:rPr>
          <w:rFonts w:ascii="Times New Roman" w:hAnsi="Times New Roman"/>
          <w:sz w:val="28"/>
        </w:rPr>
        <w:t xml:space="preserve">участник подал 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и заявка такого участника электронного </w:t>
      </w:r>
      <w:r>
        <w:rPr>
          <w:rFonts w:ascii="Times New Roman" w:hAnsi="Times New Roman"/>
          <w:spacing w:val="-4"/>
          <w:sz w:val="28"/>
        </w:rPr>
        <w:t>аукциона была признана</w:t>
      </w:r>
      <w:r>
        <w:rPr>
          <w:rFonts w:ascii="Times New Roman" w:hAnsi="Times New Roman"/>
          <w:sz w:val="28"/>
        </w:rPr>
        <w:t xml:space="preserve"> не соответствующей требованиям, установленным извещением и (или) документацией об электронном аукционе в соответствии с пунктом 44.4 Положения, заказчик заключает договор:</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z w:val="28"/>
        </w:rPr>
        <w:t xml:space="preserve">с участником такого аукциона, заявка </w:t>
      </w:r>
      <w:proofErr w:type="gramStart"/>
      <w:r>
        <w:rPr>
          <w:rFonts w:ascii="Times New Roman" w:hAnsi="Times New Roman"/>
          <w:sz w:val="28"/>
        </w:rPr>
        <w:t>на участие</w:t>
      </w:r>
      <w:proofErr w:type="gramEnd"/>
      <w:r>
        <w:rPr>
          <w:rFonts w:ascii="Times New Roman" w:hAnsi="Times New Roman"/>
          <w:sz w:val="28"/>
        </w:rPr>
        <w:t xml:space="preserve"> в котором</w:t>
      </w:r>
      <w:r>
        <w:rPr>
          <w:rFonts w:ascii="Times New Roman" w:hAnsi="Times New Roman"/>
          <w:spacing w:val="-4"/>
          <w:sz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с единственным участником такого аукциона</w:t>
      </w:r>
      <w:r>
        <w:rPr>
          <w:rFonts w:ascii="Times New Roman" w:hAnsi="Times New Roman"/>
          <w:sz w:val="28"/>
        </w:rPr>
        <w:t xml:space="preserve"> в соответствии с подпунктом 2 пункта 63.1 настоящего Положения</w:t>
      </w:r>
      <w:r>
        <w:rPr>
          <w:rFonts w:ascii="Times New Roman" w:hAnsi="Times New Roman"/>
          <w:spacing w:val="-4"/>
          <w:sz w:val="28"/>
        </w:rPr>
        <w:t xml:space="preserve">, если только один участник такого аукциона и поданная им заявка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44.12. Электронный аукцион признается несостоявшимся в случае, если комиссией по осуществлению закупок принято решение: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 xml:space="preserve">1) о несоответствии требованиям, установленным в извещении и документации об электронном аукционе всех вторых частей заявок на участие в </w:t>
      </w:r>
      <w:r>
        <w:rPr>
          <w:rFonts w:ascii="Times New Roman" w:hAnsi="Times New Roman"/>
          <w:spacing w:val="-4"/>
          <w:sz w:val="28"/>
        </w:rPr>
        <w:lastRenderedPageBreak/>
        <w:t>нем;</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2) о соответствии требованиям, указанным в извещении и документации о таком аукционе, только одной второй части заявки на участие в нем.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44.13. В случае если электронный аукцион признан несостоявшимся по причине принятия 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 комиссия формирует протокол </w:t>
      </w:r>
      <w:r>
        <w:rPr>
          <w:rFonts w:ascii="Times New Roman" w:hAnsi="Times New Roman"/>
          <w:sz w:val="28"/>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pacing w:val="-4"/>
          <w:sz w:val="28"/>
        </w:rPr>
        <w:t>В случае признания закупки несостоявшейся по основанию, указанному в абзаце первом пункта 44.13 настоящей главы, заказчик з</w:t>
      </w:r>
      <w:r>
        <w:rPr>
          <w:rFonts w:ascii="Times New Roman" w:hAnsi="Times New Roman"/>
          <w:sz w:val="28"/>
        </w:rPr>
        <w:t>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44.14. В случае если электронный аукцион признан несостоявшимся по причине принятия 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 комиссия </w:t>
      </w:r>
      <w:r>
        <w:rPr>
          <w:rFonts w:ascii="Times New Roman" w:hAnsi="Times New Roman"/>
          <w:spacing w:val="-4"/>
          <w:sz w:val="28"/>
        </w:rPr>
        <w:t xml:space="preserve">формирует протокол </w:t>
      </w:r>
      <w:r>
        <w:rPr>
          <w:rFonts w:ascii="Times New Roman" w:hAnsi="Times New Roman"/>
          <w:sz w:val="28"/>
        </w:rPr>
        <w:t xml:space="preserve">о признании закупки несостоявшейся. Указанный протокол должен содержать информацию, предусмотренную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 xml:space="preserve">В случае признания закупки несостоявшейся по основанию, указанному в абзаце первом пункта 44.14 настоящей главы, заказчик вправе </w:t>
      </w:r>
      <w:r>
        <w:rPr>
          <w:rFonts w:ascii="Times New Roman" w:hAnsi="Times New Roman"/>
          <w:sz w:val="28"/>
        </w:rPr>
        <w:t>осуществить одно из следующих действий</w:t>
      </w:r>
      <w:r>
        <w:rPr>
          <w:rFonts w:ascii="Times New Roman" w:hAnsi="Times New Roman"/>
          <w:spacing w:val="-4"/>
          <w:sz w:val="28"/>
        </w:rPr>
        <w:t>:</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44.15. В случае </w:t>
      </w:r>
      <w:r>
        <w:rPr>
          <w:rFonts w:ascii="Times New Roman" w:hAnsi="Times New Roman"/>
          <w:sz w:val="28"/>
        </w:rPr>
        <w:t xml:space="preserve">проведения аукциона в электронной форме, заявка </w:t>
      </w:r>
      <w:proofErr w:type="gramStart"/>
      <w:r>
        <w:rPr>
          <w:rFonts w:ascii="Times New Roman" w:hAnsi="Times New Roman"/>
          <w:sz w:val="28"/>
        </w:rPr>
        <w:t>на участие</w:t>
      </w:r>
      <w:proofErr w:type="gramEnd"/>
      <w:r>
        <w:rPr>
          <w:rFonts w:ascii="Times New Roman" w:hAnsi="Times New Roman"/>
          <w:sz w:val="28"/>
        </w:rPr>
        <w:t xml:space="preserve"> в котором состоит из одной части, комиссия по осуществлению закупок в соответствии с результатами сопоставления ценовых предложений </w:t>
      </w:r>
      <w:r>
        <w:rPr>
          <w:rFonts w:ascii="Times New Roman" w:hAnsi="Times New Roman"/>
          <w:sz w:val="28"/>
        </w:rPr>
        <w:lastRenderedPageBreak/>
        <w:t>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44.16. П</w:t>
      </w:r>
      <w:r>
        <w:rPr>
          <w:rFonts w:ascii="Times New Roman" w:hAnsi="Times New Roman"/>
          <w:spacing w:val="-4"/>
          <w:sz w:val="28"/>
        </w:rPr>
        <w:t xml:space="preserve">ротокол </w:t>
      </w:r>
      <w:r>
        <w:rPr>
          <w:rFonts w:ascii="Times New Roman" w:hAnsi="Times New Roman"/>
          <w:sz w:val="28"/>
        </w:rPr>
        <w:t xml:space="preserve">подведения итогов электронного аукциона должен содержать информацию, предусмотренную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44.17. В случае </w:t>
      </w:r>
      <w:r>
        <w:rPr>
          <w:rFonts w:ascii="Times New Roman" w:hAnsi="Times New Roman"/>
          <w:sz w:val="28"/>
        </w:rPr>
        <w:t xml:space="preserve">проведения аукциона в электронной форме, заявка </w:t>
      </w:r>
      <w:proofErr w:type="gramStart"/>
      <w:r>
        <w:rPr>
          <w:rFonts w:ascii="Times New Roman" w:hAnsi="Times New Roman"/>
          <w:sz w:val="28"/>
        </w:rPr>
        <w:t>на участие</w:t>
      </w:r>
      <w:proofErr w:type="gramEnd"/>
      <w:r>
        <w:rPr>
          <w:rFonts w:ascii="Times New Roman" w:hAnsi="Times New Roman"/>
          <w:sz w:val="28"/>
        </w:rPr>
        <w:t xml:space="preserve"> в котором состоит из одной части, если такой аукцион завершен по основанию, предусмотренному пунктом 43.</w:t>
      </w:r>
      <w:r w:rsidR="00F01FA3">
        <w:rPr>
          <w:rFonts w:ascii="Times New Roman" w:hAnsi="Times New Roman"/>
          <w:sz w:val="28"/>
        </w:rPr>
        <w:t>8</w:t>
      </w:r>
      <w:r>
        <w:rPr>
          <w:rFonts w:ascii="Times New Roman" w:hAnsi="Times New Roman"/>
          <w:sz w:val="28"/>
        </w:rPr>
        <w:t xml:space="preserve"> 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347CEB" w:rsidRDefault="00613633" w:rsidP="00613633">
      <w:pPr>
        <w:pStyle w:val="formattext1"/>
        <w:widowControl w:val="0"/>
        <w:spacing w:beforeAutospacing="0" w:after="0" w:afterAutospacing="0"/>
        <w:ind w:firstLine="708"/>
        <w:jc w:val="both"/>
        <w:rPr>
          <w:spacing w:val="-4"/>
          <w:sz w:val="28"/>
        </w:rPr>
      </w:pPr>
      <w:r>
        <w:rPr>
          <w:spacing w:val="-4"/>
          <w:sz w:val="28"/>
        </w:rPr>
        <w:t>44.18.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w:t>
      </w:r>
      <w:r w:rsidR="00F01FA3">
        <w:rPr>
          <w:spacing w:val="-4"/>
          <w:sz w:val="28"/>
        </w:rPr>
        <w:t>0</w:t>
      </w:r>
      <w:r>
        <w:rPr>
          <w:spacing w:val="-4"/>
          <w:sz w:val="28"/>
        </w:rPr>
        <w:t xml:space="preserve"> настоящего Положения, комиссией в течение двух дней со дня получения от оператора </w:t>
      </w:r>
      <w:r>
        <w:rPr>
          <w:sz w:val="28"/>
        </w:rPr>
        <w:t>электронной площадки</w:t>
      </w:r>
      <w:r>
        <w:rPr>
          <w:spacing w:val="-4"/>
          <w:sz w:val="28"/>
        </w:rPr>
        <w:t xml:space="preserve"> р</w:t>
      </w:r>
      <w:r>
        <w:rPr>
          <w:sz w:val="28"/>
        </w:rPr>
        <w:t xml:space="preserve">езультатов сопоставления ценовых предложений участников аукциона в электронной форме </w:t>
      </w:r>
      <w:r>
        <w:rPr>
          <w:spacing w:val="-4"/>
          <w:sz w:val="28"/>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Pr>
          <w:sz w:val="28"/>
        </w:rPr>
        <w:t xml:space="preserve">Заказчик вправе </w:t>
      </w:r>
      <w:r>
        <w:rPr>
          <w:spacing w:val="-4"/>
          <w:sz w:val="28"/>
        </w:rPr>
        <w:t>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formattext1"/>
        <w:widowControl w:val="0"/>
        <w:spacing w:beforeAutospacing="0" w:after="0" w:afterAutospacing="0"/>
        <w:ind w:firstLine="708"/>
        <w:jc w:val="both"/>
        <w:rPr>
          <w:spacing w:val="-4"/>
          <w:sz w:val="28"/>
        </w:rPr>
      </w:pPr>
      <w:r>
        <w:rPr>
          <w:spacing w:val="-4"/>
          <w:sz w:val="28"/>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44.19. Любой участник электронного аукциона вправе обжаловать результаты электронного аукциона в установленном порядке.</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44.20.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347CEB" w:rsidP="00613633">
      <w:pPr>
        <w:pStyle w:val="af7"/>
        <w:widowControl w:val="0"/>
        <w:tabs>
          <w:tab w:val="left" w:pos="851"/>
        </w:tabs>
        <w:spacing w:after="0" w:line="240" w:lineRule="auto"/>
        <w:ind w:left="0"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27" w:name="__RefHeading___51"/>
      <w:bookmarkStart w:id="128" w:name="_Toc135750768"/>
      <w:bookmarkEnd w:id="127"/>
      <w:r>
        <w:rPr>
          <w:rFonts w:ascii="Times New Roman" w:hAnsi="Times New Roman"/>
          <w:color w:val="000000"/>
          <w:sz w:val="28"/>
        </w:rPr>
        <w:t>45. Особенности проведения открытого аукциона</w:t>
      </w:r>
      <w:bookmarkEnd w:id="128"/>
    </w:p>
    <w:p w:rsidR="00347CEB" w:rsidRDefault="00347CEB" w:rsidP="00613633">
      <w:pPr>
        <w:widowControl w:val="0"/>
        <w:spacing w:after="0" w:line="240" w:lineRule="auto"/>
        <w:ind w:firstLine="709"/>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 Закупки путем проведения открытого аукциона осуществляются в порядке, предусмотренном главами 38 – 40 Положения, с учетом особенностей настоящей главы.</w:t>
      </w:r>
    </w:p>
    <w:p w:rsidR="00347CEB" w:rsidRDefault="00F01FA3" w:rsidP="00613633">
      <w:pPr>
        <w:widowControl w:val="0"/>
        <w:spacing w:after="0" w:line="240" w:lineRule="auto"/>
        <w:ind w:firstLine="709"/>
        <w:jc w:val="both"/>
        <w:rPr>
          <w:rFonts w:ascii="Times New Roman" w:hAnsi="Times New Roman"/>
          <w:sz w:val="28"/>
        </w:rPr>
      </w:pPr>
      <w:r>
        <w:rPr>
          <w:rFonts w:ascii="Times New Roman" w:hAnsi="Times New Roman"/>
          <w:sz w:val="28"/>
        </w:rPr>
        <w:t>Документация</w:t>
      </w:r>
      <w:r w:rsidR="00613633">
        <w:rPr>
          <w:rFonts w:ascii="Times New Roman" w:hAnsi="Times New Roman"/>
          <w:sz w:val="28"/>
        </w:rPr>
        <w:t xml:space="preserve"> о проведении открытого аукциона кроме информации, указанной в главе 39 должн</w:t>
      </w:r>
      <w:r>
        <w:rPr>
          <w:rFonts w:ascii="Times New Roman" w:hAnsi="Times New Roman"/>
          <w:sz w:val="28"/>
        </w:rPr>
        <w:t>а</w:t>
      </w:r>
      <w:r w:rsidR="00613633">
        <w:rPr>
          <w:rFonts w:ascii="Times New Roman" w:hAnsi="Times New Roman"/>
          <w:sz w:val="28"/>
        </w:rPr>
        <w:t xml:space="preserve"> содержать информацию о времени и месте проведения открытого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45.3. Для участия в открытом аукционе участник закупки подает заявку в срок и по форме, которые установлены аукционной документацией и настоящим Положением.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45.4. Заявка на участие в открытом аукционе наряду с информацией, указанной в подпунктах 1, 2 пункта 40.10, подпунктах 1, 4 – 8 пункта 40.12 настоящего Положения, должна содержать: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или </w:t>
      </w:r>
      <w:r>
        <w:rPr>
          <w:rFonts w:ascii="Times New Roman" w:hAnsi="Times New Roman"/>
          <w:sz w:val="28"/>
        </w:rPr>
        <w:lastRenderedPageBreak/>
        <w:t>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347CEB" w:rsidRDefault="00613633" w:rsidP="00613633">
      <w:pPr>
        <w:pStyle w:val="ConsPlusNormal"/>
        <w:widowControl w:val="0"/>
        <w:tabs>
          <w:tab w:val="left" w:pos="709"/>
        </w:tabs>
        <w:ind w:firstLine="709"/>
        <w:jc w:val="both"/>
      </w:pPr>
      <w:r>
        <w:t xml:space="preserve">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w:t>
      </w:r>
      <w:proofErr w:type="gramStart"/>
      <w:r>
        <w:t>избрании</w:t>
      </w:r>
      <w:proofErr w:type="gramEnd"/>
      <w: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45.8. Прием заявок на участие в открытом аукционе прекращается в день и время, указанные в извещении о проведении такого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Рассмотрение заявки, поступившей по истечении срока представления заявок на участие в открытом аукционе, не осуществляется.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Конверты с заявками на участие в открытом аукционе вскрываются </w:t>
      </w:r>
      <w:proofErr w:type="gramStart"/>
      <w:r>
        <w:rPr>
          <w:rFonts w:ascii="Times New Roman" w:hAnsi="Times New Roman"/>
          <w:sz w:val="28"/>
        </w:rPr>
        <w:t>во время</w:t>
      </w:r>
      <w:proofErr w:type="gramEnd"/>
      <w:r>
        <w:rPr>
          <w:rFonts w:ascii="Times New Roman" w:hAnsi="Times New Roman"/>
          <w:sz w:val="28"/>
        </w:rPr>
        <w:t xml:space="preserve">, в месте, в порядке, указанными в аукционной документации.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 </w:t>
      </w:r>
    </w:p>
    <w:p w:rsidR="00347CEB" w:rsidRDefault="00613633" w:rsidP="00613633">
      <w:pPr>
        <w:pStyle w:val="ConsPlusNormal"/>
        <w:widowControl w:val="0"/>
        <w:tabs>
          <w:tab w:val="left" w:pos="709"/>
        </w:tabs>
        <w:ind w:firstLine="709"/>
        <w:jc w:val="both"/>
      </w:pPr>
      <w: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rsidR="00347CEB" w:rsidRDefault="00613633" w:rsidP="00613633">
      <w:pPr>
        <w:pStyle w:val="ConsPlusNormal"/>
        <w:widowControl w:val="0"/>
        <w:tabs>
          <w:tab w:val="left" w:pos="709"/>
        </w:tabs>
        <w:ind w:firstLine="709"/>
        <w:jc w:val="both"/>
      </w:pPr>
      <w:r>
        <w:t xml:space="preserve">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br/>
      </w:r>
      <w:r>
        <w:t>№ 223</w:t>
      </w:r>
      <w:r w:rsidR="00BB2236">
        <w:t>-</w:t>
      </w:r>
      <w:r>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45.12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45.16. Участник открытого аукциона не допускается к участию в нем </w:t>
      </w:r>
      <w:r>
        <w:rPr>
          <w:rFonts w:ascii="Times New Roman" w:hAnsi="Times New Roman"/>
          <w:sz w:val="28"/>
        </w:rPr>
        <w:lastRenderedPageBreak/>
        <w:t>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45.4 настоящего Положения, требованиям документации и (или) извещения о таком аукционе;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содержания в заявке на участие в открытом аукционе сведений о ценовом предложении.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45.17. Отказ в допуске к участию в открытом аукционе по основаниям, не предусмотренным пунктом 45.16 настоящей главы,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В указанном случае комиссия </w:t>
      </w:r>
      <w:r>
        <w:rPr>
          <w:rFonts w:ascii="Times New Roman" w:hAnsi="Times New Roman"/>
          <w:spacing w:val="-4"/>
          <w:sz w:val="28"/>
        </w:rPr>
        <w:t xml:space="preserve">формирует протокол </w:t>
      </w:r>
      <w:r>
        <w:rPr>
          <w:rFonts w:ascii="Times New Roman" w:hAnsi="Times New Roman"/>
          <w:sz w:val="28"/>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w:t>
      </w:r>
      <w:r>
        <w:rPr>
          <w:rFonts w:ascii="Times New Roman" w:hAnsi="Times New Roman"/>
          <w:sz w:val="28"/>
        </w:rPr>
        <w:lastRenderedPageBreak/>
        <w:t>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45.21.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45.25. Открытый аукцион проводится в следующем порядке: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открытый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(максимальной) цены договора (лота), в случае осуществления закупки в соответствии с главой 17 настоящего Положения – начальной цены единицы (суммы цен единиц) товара, работы, услуги, «шага аукциона», наименований участников открытого аукциона, которые не явились на такой аукцион;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 участник открытого аукциона после объявления аукционистом начальной (максимальной) цены договора (цены лота), 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w:t>
      </w:r>
      <w:r>
        <w:rPr>
          <w:rFonts w:ascii="Times New Roman" w:hAnsi="Times New Roman"/>
          <w:sz w:val="28"/>
        </w:rPr>
        <w:lastRenderedPageBreak/>
        <w:t>единицы (суммы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в 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 которым снижается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открытый аукцион считается оконченным, если после троекратного объявления аукционистом цены договора, в случае осуществления закупки в соответствии с главой 17 настоящего Положения – 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номер карточки и наименование победителя открытого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45.26. Победителем открытого аукциона признается лицо, предложившее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r>
        <w:t xml:space="preserve"> </w:t>
      </w:r>
      <w:r>
        <w:rPr>
          <w:rFonts w:ascii="Times New Roman" w:hAnsi="Times New Roman"/>
          <w:sz w:val="28"/>
        </w:rPr>
        <w:t>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место, дата и время проведения открытого аукциона;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последнее предложение о цене договора каждого участника;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347CEB" w:rsidRDefault="00613633" w:rsidP="00613633">
      <w:pPr>
        <w:pStyle w:val="formattext1"/>
        <w:widowControl w:val="0"/>
        <w:spacing w:beforeAutospacing="0" w:after="0" w:afterAutospacing="0"/>
        <w:ind w:firstLine="708"/>
        <w:jc w:val="both"/>
        <w:rPr>
          <w:sz w:val="28"/>
        </w:rPr>
      </w:pPr>
      <w:r>
        <w:rPr>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w:t>
      </w:r>
      <w:r>
        <w:rPr>
          <w:rFonts w:ascii="Times New Roman" w:hAnsi="Times New Roman"/>
          <w:sz w:val="28"/>
        </w:rPr>
        <w:lastRenderedPageBreak/>
        <w:t xml:space="preserve">остается у заказчика.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Протокол открытого аукциона размещается заказчиком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trike/>
          <w:sz w:val="28"/>
          <w:highlight w:val="red"/>
        </w:rPr>
      </w:pPr>
      <w:r>
        <w:rPr>
          <w:rFonts w:ascii="Times New Roman" w:hAnsi="Times New Roman"/>
          <w:sz w:val="28"/>
        </w:rPr>
        <w:t xml:space="preserve">45.29. 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при осуществлении закупки в соответствии с главой 17 настоящего Положения – 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 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584C7F" w:rsidRDefault="00584C7F" w:rsidP="00613633">
      <w:pPr>
        <w:pStyle w:val="af7"/>
        <w:widowControl w:val="0"/>
        <w:tabs>
          <w:tab w:val="left" w:pos="851"/>
        </w:tabs>
        <w:spacing w:after="0" w:line="240" w:lineRule="auto"/>
        <w:ind w:left="0" w:firstLine="709"/>
        <w:jc w:val="both"/>
        <w:rPr>
          <w:rFonts w:ascii="Times New Roman" w:hAnsi="Times New Roman"/>
          <w:sz w:val="28"/>
        </w:rPr>
      </w:pPr>
    </w:p>
    <w:p w:rsidR="00347CEB" w:rsidRDefault="00613633" w:rsidP="00613633">
      <w:pPr>
        <w:pStyle w:val="1"/>
        <w:widowControl w:val="0"/>
        <w:numPr>
          <w:ilvl w:val="0"/>
          <w:numId w:val="0"/>
        </w:numPr>
        <w:spacing w:before="0" w:after="0" w:line="240" w:lineRule="auto"/>
        <w:rPr>
          <w:sz w:val="28"/>
        </w:rPr>
      </w:pPr>
      <w:bookmarkStart w:id="129" w:name="__RefHeading___52"/>
      <w:bookmarkStart w:id="130" w:name="_Toc135750769"/>
      <w:bookmarkEnd w:id="129"/>
      <w:r>
        <w:rPr>
          <w:sz w:val="28"/>
        </w:rPr>
        <w:t>IV. УСЛОВИЯ ПРИМЕНЕНИЯ И ПОРЯДОК ПРОВЕДЕНИЯ ЗАПРОСА КОТИРОВОК В ЭЛЕКТРОННОЙ ФОРМЕ</w:t>
      </w:r>
      <w:bookmarkEnd w:id="130"/>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31" w:name="__RefHeading___53"/>
      <w:bookmarkStart w:id="132" w:name="_Toc135750770"/>
      <w:bookmarkEnd w:id="131"/>
      <w:r>
        <w:rPr>
          <w:rFonts w:ascii="Times New Roman" w:hAnsi="Times New Roman"/>
          <w:color w:val="000000"/>
          <w:sz w:val="28"/>
        </w:rPr>
        <w:t>46. Условия применения запроса котировок в электронной форме</w:t>
      </w:r>
      <w:bookmarkEnd w:id="132"/>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46.1. 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46.2.</w:t>
      </w:r>
      <w:r>
        <w:rPr>
          <w:rFonts w:ascii="Times New Roman" w:hAnsi="Times New Roman"/>
          <w:sz w:val="28"/>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семь миллионов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46.3.</w:t>
      </w:r>
      <w:r>
        <w:rPr>
          <w:rFonts w:ascii="Times New Roman" w:hAnsi="Times New Roman"/>
          <w:sz w:val="28"/>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46.4. Заказчик вправе принять решение об отмене запроса котировок в любое время вплоть до даты и времени окончания срока подачи заявок в порядке, предусмотренном главой 25 настоящего Положения.</w:t>
      </w:r>
    </w:p>
    <w:p w:rsidR="00347CEB" w:rsidRDefault="00347CEB" w:rsidP="00613633">
      <w:pPr>
        <w:widowControl w:val="0"/>
        <w:spacing w:after="0" w:line="240" w:lineRule="auto"/>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33" w:name="__RefHeading___54"/>
      <w:bookmarkStart w:id="134" w:name="_Toc135750771"/>
      <w:bookmarkEnd w:id="133"/>
      <w:r>
        <w:rPr>
          <w:rFonts w:ascii="Times New Roman" w:hAnsi="Times New Roman"/>
          <w:color w:val="000000"/>
          <w:sz w:val="28"/>
        </w:rPr>
        <w:t>47. Извещение о проведении запроса котировок в электронной форме</w:t>
      </w:r>
      <w:bookmarkEnd w:id="134"/>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извещении наряду с информацией, указанной в пункте 8.3 настоящего Положения, указываются: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описание предмета такой закупки в соответствии с главой 11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форма заявки на участие в запросе котировок, а также требования к составу и содержанию такой заявки и порядку ее предоставления в электронном виде;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 условия и сроки (периоды) поставки товара, выполнения работы, </w:t>
      </w:r>
      <w:r>
        <w:rPr>
          <w:rFonts w:ascii="Times New Roman" w:hAnsi="Times New Roman"/>
          <w:sz w:val="28"/>
        </w:rPr>
        <w:lastRenderedPageBreak/>
        <w:t>оказания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форма, сроки и порядок оплаты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информация о валюте, используемой для формирования цены договора и расчетов с поставщиками (подрядчиками, исполнителями);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8)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 порядок и срок отзыва заявок на участие в закупке;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порядок и срок внесения изменений в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формы, порядок, дата и время окончания срока предоставления участникам такой закупки разъяснений положений извещения о закупке с учетом положений главы 9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дата рассмотрения предложений участников такой закупки и подведения итогов такой закупки;</w:t>
      </w:r>
    </w:p>
    <w:p w:rsidR="00347CEB" w:rsidRDefault="00BC438D" w:rsidP="00613633">
      <w:pPr>
        <w:widowControl w:val="0"/>
        <w:spacing w:after="0" w:line="240" w:lineRule="auto"/>
        <w:ind w:firstLine="708"/>
        <w:jc w:val="both"/>
        <w:rPr>
          <w:rFonts w:ascii="Times New Roman" w:hAnsi="Times New Roman"/>
          <w:sz w:val="28"/>
        </w:rPr>
      </w:pPr>
      <w:r>
        <w:rPr>
          <w:rFonts w:ascii="Times New Roman" w:hAnsi="Times New Roman"/>
          <w:sz w:val="28"/>
        </w:rPr>
        <w:t>13</w:t>
      </w:r>
      <w:r w:rsidR="00613633">
        <w:rPr>
          <w:rFonts w:ascii="Times New Roman" w:hAnsi="Times New Roman"/>
          <w:sz w:val="28"/>
        </w:rPr>
        <w:t xml:space="preserve">) размер (в денежном выражении), возможные формы и порядок предоставления (в отношении каждой из форм) обеспечения </w:t>
      </w:r>
      <w:r w:rsidR="00613633">
        <w:rPr>
          <w:rFonts w:ascii="Times New Roman" w:hAnsi="Times New Roman"/>
          <w:spacing w:val="-4"/>
          <w:sz w:val="28"/>
        </w:rPr>
        <w:t>требований к гарантийному сроку товара, работы, услуги и (или) объему предоставления гарантий их качества, гарантийному обслуживанию товара</w:t>
      </w:r>
      <w:r w:rsidR="00613633">
        <w:rPr>
          <w:rFonts w:ascii="Times New Roman" w:hAnsi="Times New Roman"/>
          <w:sz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347CEB" w:rsidRPr="00BC438D" w:rsidRDefault="00BC438D" w:rsidP="00613633">
      <w:pPr>
        <w:widowControl w:val="0"/>
        <w:spacing w:after="0" w:line="240" w:lineRule="auto"/>
        <w:ind w:firstLine="708"/>
        <w:jc w:val="both"/>
        <w:rPr>
          <w:rFonts w:ascii="Times New Roman" w:hAnsi="Times New Roman"/>
          <w:sz w:val="28"/>
        </w:rPr>
      </w:pPr>
      <w:r>
        <w:rPr>
          <w:rFonts w:ascii="Times New Roman" w:hAnsi="Times New Roman"/>
          <w:sz w:val="28"/>
        </w:rPr>
        <w:t>14</w:t>
      </w:r>
      <w:r w:rsidR="00613633">
        <w:rPr>
          <w:rFonts w:ascii="Times New Roman" w:hAnsi="Times New Roman"/>
          <w:sz w:val="28"/>
        </w:rPr>
        <w:t xml:space="preserve">) указание на антидемпинговые меры и их описание согласно </w:t>
      </w:r>
      <w:r w:rsidR="00613633" w:rsidRPr="00BC438D">
        <w:rPr>
          <w:rFonts w:ascii="Times New Roman" w:hAnsi="Times New Roman"/>
          <w:sz w:val="28"/>
        </w:rPr>
        <w:t>требованиям главы 23 настоящего Положения;</w:t>
      </w:r>
    </w:p>
    <w:p w:rsidR="00347CEB" w:rsidRPr="00BC438D" w:rsidRDefault="00BC438D" w:rsidP="00613633">
      <w:pPr>
        <w:widowControl w:val="0"/>
        <w:spacing w:after="0" w:line="240" w:lineRule="auto"/>
        <w:ind w:firstLine="708"/>
        <w:jc w:val="both"/>
        <w:rPr>
          <w:rFonts w:ascii="Times New Roman" w:hAnsi="Times New Roman"/>
          <w:sz w:val="28"/>
        </w:rPr>
      </w:pPr>
      <w:r w:rsidRPr="00BC438D">
        <w:rPr>
          <w:rFonts w:ascii="Times New Roman" w:hAnsi="Times New Roman"/>
          <w:sz w:val="28"/>
        </w:rPr>
        <w:t>15</w:t>
      </w:r>
      <w:r w:rsidR="00613633" w:rsidRPr="00BC438D">
        <w:rPr>
          <w:rFonts w:ascii="Times New Roman" w:hAnsi="Times New Roman"/>
          <w:sz w:val="28"/>
        </w:rPr>
        <w:t>) указание на срок и порядок подписания договора</w:t>
      </w:r>
      <w:r w:rsidRPr="00BC438D">
        <w:rPr>
          <w:rFonts w:ascii="Times New Roman" w:hAnsi="Times New Roman"/>
          <w:sz w:val="28"/>
        </w:rPr>
        <w:t>,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w:t>
      </w:r>
      <w:r w:rsidR="00613633" w:rsidRPr="00BC438D">
        <w:rPr>
          <w:rFonts w:ascii="Times New Roman" w:hAnsi="Times New Roman"/>
          <w:sz w:val="28"/>
        </w:rPr>
        <w:t xml:space="preserve">; </w:t>
      </w:r>
    </w:p>
    <w:p w:rsidR="00347CEB" w:rsidRPr="00BC438D" w:rsidRDefault="00613633" w:rsidP="00613633">
      <w:pPr>
        <w:widowControl w:val="0"/>
        <w:spacing w:after="0" w:line="240" w:lineRule="auto"/>
        <w:ind w:firstLine="708"/>
        <w:jc w:val="both"/>
        <w:rPr>
          <w:rFonts w:ascii="Times New Roman" w:hAnsi="Times New Roman"/>
          <w:sz w:val="28"/>
        </w:rPr>
      </w:pPr>
      <w:r w:rsidRPr="00BC438D">
        <w:rPr>
          <w:rFonts w:ascii="Times New Roman" w:hAnsi="Times New Roman"/>
          <w:sz w:val="28"/>
        </w:rPr>
        <w:t>1</w:t>
      </w:r>
      <w:r w:rsidR="00BC438D" w:rsidRPr="00BC438D">
        <w:rPr>
          <w:rFonts w:ascii="Times New Roman" w:hAnsi="Times New Roman"/>
          <w:sz w:val="28"/>
        </w:rPr>
        <w:t>6</w:t>
      </w:r>
      <w:r w:rsidRPr="00BC438D">
        <w:rPr>
          <w:rFonts w:ascii="Times New Roman" w:hAnsi="Times New Roman"/>
          <w:sz w:val="28"/>
        </w:rPr>
        <w:t>) возможность заказчика изменить условия договора в случаях, предусмотренных настоящим Положением;</w:t>
      </w:r>
    </w:p>
    <w:p w:rsidR="00347CEB" w:rsidRDefault="00BC438D" w:rsidP="00613633">
      <w:pPr>
        <w:widowControl w:val="0"/>
        <w:spacing w:after="0" w:line="240" w:lineRule="auto"/>
        <w:ind w:firstLine="708"/>
        <w:jc w:val="both"/>
        <w:rPr>
          <w:rFonts w:ascii="Times New Roman" w:hAnsi="Times New Roman"/>
          <w:sz w:val="28"/>
        </w:rPr>
      </w:pPr>
      <w:r w:rsidRPr="00BC438D">
        <w:rPr>
          <w:rFonts w:ascii="Times New Roman" w:hAnsi="Times New Roman"/>
          <w:sz w:val="28"/>
        </w:rPr>
        <w:t>17</w:t>
      </w:r>
      <w:r w:rsidR="00613633" w:rsidRPr="00BC438D">
        <w:rPr>
          <w:rFonts w:ascii="Times New Roman" w:hAnsi="Times New Roman"/>
          <w:sz w:val="28"/>
        </w:rPr>
        <w:t>) сведения, предусмотренные в подпунктах 1 – 9 пункта 13.2 настоящего Положения;</w:t>
      </w:r>
    </w:p>
    <w:p w:rsidR="00347CEB" w:rsidRDefault="00BC438D" w:rsidP="00613633">
      <w:pPr>
        <w:widowControl w:val="0"/>
        <w:spacing w:after="0" w:line="240" w:lineRule="auto"/>
        <w:ind w:firstLine="708"/>
        <w:jc w:val="both"/>
        <w:rPr>
          <w:rFonts w:ascii="Times New Roman" w:hAnsi="Times New Roman"/>
          <w:sz w:val="28"/>
        </w:rPr>
      </w:pPr>
      <w:r>
        <w:rPr>
          <w:rFonts w:ascii="Times New Roman" w:hAnsi="Times New Roman"/>
          <w:sz w:val="28"/>
        </w:rPr>
        <w:t>18</w:t>
      </w:r>
      <w:r w:rsidR="00613633">
        <w:rPr>
          <w:rFonts w:ascii="Times New Roman" w:hAnsi="Times New Roman"/>
          <w:sz w:val="28"/>
        </w:rPr>
        <w:t>) иные сведения, размещаемые в извещении по решению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47.2. К извещению должен быть приложен проект договора, который является неотъемлемой частью извещения о проведении запроса котировок.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r w:rsidR="00BC438D" w:rsidRPr="00BC438D">
        <w:t xml:space="preserve"> </w:t>
      </w:r>
      <w:r w:rsidR="00BC438D" w:rsidRPr="00BC438D">
        <w:rPr>
          <w:rFonts w:ascii="Times New Roman" w:hAnsi="Times New Roman"/>
          <w:sz w:val="28"/>
        </w:rPr>
        <w:t>В случае осуществления закупки в соответствии с главами 14 и 17 Положения указанное требование не устанавливается.</w:t>
      </w:r>
    </w:p>
    <w:p w:rsidR="00347CEB" w:rsidRDefault="00613633" w:rsidP="00613633">
      <w:pPr>
        <w:pStyle w:val="formattext1"/>
        <w:widowControl w:val="0"/>
        <w:spacing w:beforeAutospacing="0" w:after="0" w:afterAutospacing="0"/>
        <w:ind w:firstLine="708"/>
        <w:jc w:val="both"/>
        <w:rPr>
          <w:sz w:val="28"/>
        </w:rPr>
      </w:pPr>
      <w:r>
        <w:rPr>
          <w:sz w:val="28"/>
        </w:rPr>
        <w:t xml:space="preserve">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определения победителя закупки с неопределенным </w:t>
      </w:r>
      <w:r>
        <w:rPr>
          <w:sz w:val="28"/>
        </w:rPr>
        <w:lastRenderedPageBreak/>
        <w:t>объемом.</w:t>
      </w:r>
    </w:p>
    <w:p w:rsidR="00347CEB" w:rsidRDefault="00613633" w:rsidP="00613633">
      <w:pPr>
        <w:pStyle w:val="formattext1"/>
        <w:widowControl w:val="0"/>
        <w:spacing w:beforeAutospacing="0" w:after="0" w:afterAutospacing="0"/>
        <w:ind w:firstLine="708"/>
        <w:jc w:val="both"/>
        <w:rPr>
          <w:sz w:val="28"/>
        </w:rPr>
      </w:pPr>
      <w:r>
        <w:rPr>
          <w:sz w:val="28"/>
        </w:rPr>
        <w:t>47.5. В случае</w:t>
      </w:r>
      <w:r>
        <w:t xml:space="preserve"> </w:t>
      </w:r>
      <w:r>
        <w:rPr>
          <w:sz w:val="28"/>
        </w:rPr>
        <w:t>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порядок определения объема поставки (выполнения работ, оказания услуг) такими участниками.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47.6. Порядок предоставления разъяснений положений извещения о проведении запроса котировок должен быть указан в извещении о таком запросе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47.7. Заказчик вправе внести изменения в извещение о проведении запроса котировок в соответствии с положениями главы 9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ind w:right="-1"/>
        <w:jc w:val="center"/>
        <w:rPr>
          <w:rFonts w:ascii="Times New Roman" w:hAnsi="Times New Roman"/>
          <w:color w:val="000000"/>
          <w:sz w:val="28"/>
        </w:rPr>
      </w:pPr>
      <w:bookmarkStart w:id="135" w:name="__RefHeading___55"/>
      <w:bookmarkStart w:id="136" w:name="_Toc135750772"/>
      <w:bookmarkEnd w:id="135"/>
      <w:r>
        <w:rPr>
          <w:rFonts w:ascii="Times New Roman" w:hAnsi="Times New Roman"/>
          <w:color w:val="000000"/>
          <w:sz w:val="28"/>
        </w:rPr>
        <w:t>48. Порядок подачи заявок на участие в запросе котировок в электронной форме</w:t>
      </w:r>
      <w:bookmarkEnd w:id="136"/>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48.1. Заявка на участие в запросе котировок подается на электронной площадке.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48.2. Заявка на участие в запросе котировок должна содержать:</w:t>
      </w:r>
    </w:p>
    <w:p w:rsidR="00347CEB" w:rsidRDefault="00613633" w:rsidP="00613633">
      <w:pPr>
        <w:pStyle w:val="ConsPlusNormal"/>
        <w:widowControl w:val="0"/>
        <w:tabs>
          <w:tab w:val="left" w:pos="709"/>
        </w:tabs>
        <w:ind w:firstLine="709"/>
        <w:jc w:val="both"/>
      </w:pPr>
      <w:r>
        <w:t>1) согласие участника запроса котировок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347CEB" w:rsidRDefault="00613633" w:rsidP="00613633">
      <w:pPr>
        <w:pStyle w:val="ConsPlusNormal"/>
        <w:widowControl w:val="0"/>
        <w:tabs>
          <w:tab w:val="left" w:pos="709"/>
        </w:tabs>
        <w:ind w:firstLine="709"/>
        <w:jc w:val="both"/>
      </w:pPr>
      <w:r>
        <w:t>б) конкретные значения показателей товара, соответствующие значениям, установленным в извещении, и указание на товарный знак (при наличии);</w:t>
      </w:r>
    </w:p>
    <w:p w:rsidR="00347CEB" w:rsidRDefault="00613633" w:rsidP="00613633">
      <w:pPr>
        <w:pStyle w:val="ConsPlusNormal"/>
        <w:widowControl w:val="0"/>
        <w:tabs>
          <w:tab w:val="left" w:pos="709"/>
        </w:tabs>
        <w:ind w:firstLine="709"/>
        <w:jc w:val="both"/>
      </w:pPr>
      <w:r>
        <w:t xml:space="preserve">3) сведения об участнике запроса котировок,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w:t>
      </w:r>
      <w:r>
        <w:lastRenderedPageBreak/>
        <w:t>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котировок;</w:t>
      </w:r>
    </w:p>
    <w:p w:rsidR="00347CEB" w:rsidRDefault="00613633" w:rsidP="00613633">
      <w:pPr>
        <w:pStyle w:val="ConsPlusNormal"/>
        <w:widowControl w:val="0"/>
        <w:tabs>
          <w:tab w:val="left" w:pos="709"/>
        </w:tabs>
        <w:ind w:firstLine="709"/>
        <w:jc w:val="both"/>
      </w:pPr>
      <w:r>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w:t>
      </w:r>
      <w:proofErr w:type="gramStart"/>
      <w:r>
        <w:t>избрании</w:t>
      </w:r>
      <w:proofErr w:type="gramEnd"/>
      <w: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6) копии учредительных документов участника запроса котировок (для юридических лиц);</w:t>
      </w:r>
    </w:p>
    <w:p w:rsidR="00347CEB" w:rsidRDefault="00613633" w:rsidP="00613633">
      <w:pPr>
        <w:pStyle w:val="ConsPlusNormal"/>
        <w:widowControl w:val="0"/>
        <w:tabs>
          <w:tab w:val="left" w:pos="709"/>
        </w:tabs>
        <w:jc w:val="both"/>
      </w:pPr>
      <w: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w:t>
      </w:r>
      <w:r>
        <w:rPr>
          <w:rStyle w:val="a8"/>
        </w:rPr>
        <w:footnoteReference w:id="12"/>
      </w:r>
      <w:r>
        <w:t xml:space="preserve">, </w:t>
      </w:r>
      <w:r>
        <w:lastRenderedPageBreak/>
        <w:t>обеспечения исполнения договора</w:t>
      </w:r>
      <w:r>
        <w:rPr>
          <w:rStyle w:val="a8"/>
        </w:rPr>
        <w:footnoteReference w:id="13"/>
      </w:r>
      <w:r>
        <w:t>, обеспечения гарантийных обязательств</w:t>
      </w:r>
      <w:r>
        <w:rPr>
          <w:rStyle w:val="a8"/>
        </w:rPr>
        <w:footnoteReference w:id="14"/>
      </w:r>
      <w:r>
        <w:t xml:space="preserve"> является крупной сделкой;</w:t>
      </w:r>
    </w:p>
    <w:p w:rsidR="00347CEB" w:rsidRDefault="00613633" w:rsidP="00613633">
      <w:pPr>
        <w:pStyle w:val="ConsPlusNormal"/>
        <w:widowControl w:val="0"/>
        <w:tabs>
          <w:tab w:val="left" w:pos="709"/>
        </w:tabs>
        <w:ind w:firstLine="709"/>
        <w:jc w:val="both"/>
      </w:pPr>
      <w:r>
        <w:t>8)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запроса котировок в электронной форме;</w:t>
      </w:r>
    </w:p>
    <w:p w:rsidR="00347CEB" w:rsidRDefault="00613633" w:rsidP="00613633">
      <w:pPr>
        <w:pStyle w:val="ConsPlusNormal"/>
        <w:widowControl w:val="0"/>
        <w:tabs>
          <w:tab w:val="left" w:pos="709"/>
        </w:tabs>
        <w:ind w:firstLine="709"/>
        <w:jc w:val="both"/>
      </w:pPr>
      <w:r>
        <w:t>9)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11) иную информацию и документы, предусмотренные извещением о проведении запроса котировок.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48.3. Участник запроса котировок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48.4. Участник запроса котировок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котировок. Изменение или отзыв заявки после окончания срока подачи заявок не допускается.</w:t>
      </w:r>
    </w:p>
    <w:p w:rsidR="00347CEB" w:rsidRDefault="00613633" w:rsidP="00613633">
      <w:pPr>
        <w:pStyle w:val="ConsPlusNormal"/>
        <w:widowControl w:val="0"/>
        <w:tabs>
          <w:tab w:val="left" w:pos="709"/>
        </w:tabs>
        <w:ind w:firstLine="709"/>
        <w:jc w:val="both"/>
      </w:pPr>
      <w:r>
        <w:lastRenderedPageBreak/>
        <w:t>48.5.</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347CEB" w:rsidP="00613633">
      <w:pPr>
        <w:pStyle w:val="ConsPlusNormal"/>
        <w:widowControl w:val="0"/>
        <w:tabs>
          <w:tab w:val="left" w:pos="709"/>
        </w:tabs>
        <w:ind w:firstLine="709"/>
        <w:jc w:val="both"/>
      </w:pPr>
    </w:p>
    <w:p w:rsidR="00347CEB" w:rsidRDefault="00613633" w:rsidP="00613633">
      <w:pPr>
        <w:pStyle w:val="ConsPlusNormal"/>
        <w:widowControl w:val="0"/>
        <w:tabs>
          <w:tab w:val="left" w:pos="0"/>
        </w:tabs>
        <w:jc w:val="center"/>
        <w:outlineLvl w:val="1"/>
        <w:rPr>
          <w:b/>
        </w:rPr>
      </w:pPr>
      <w:bookmarkStart w:id="137" w:name="__RefHeading___56"/>
      <w:bookmarkStart w:id="138" w:name="_Toc135750773"/>
      <w:bookmarkEnd w:id="137"/>
      <w:r>
        <w:rPr>
          <w:b/>
        </w:rPr>
        <w:t>49. Порядок открытия доступа к поданным заявкам, рассмотрения и оценки таких заявок на участие в запросе котировок в электронной форме</w:t>
      </w:r>
      <w:bookmarkEnd w:id="138"/>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49.2. Победителем запроса котировок признается участник, подавший заявку,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49.3. Комиссия по осуществлению закупок не рассматривает и отклоняет заявки на участие в запросе котировок в следующих случаях:</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48.2.1 настоящего Положения, в случае осуществления запроса котировок в электронной форме, участниками которого могут быть только субъекты </w:t>
      </w:r>
      <w:r>
        <w:rPr>
          <w:rFonts w:ascii="Times New Roman" w:hAnsi="Times New Roman"/>
          <w:spacing w:val="-2"/>
          <w:sz w:val="28"/>
        </w:rPr>
        <w:t xml:space="preserve">малого и среднего предпринимательства или </w:t>
      </w:r>
      <w:proofErr w:type="spellStart"/>
      <w:r>
        <w:rPr>
          <w:rFonts w:ascii="Times New Roman" w:hAnsi="Times New Roman"/>
          <w:spacing w:val="-2"/>
          <w:sz w:val="28"/>
        </w:rPr>
        <w:t>непредоставления</w:t>
      </w:r>
      <w:proofErr w:type="spellEnd"/>
      <w:r>
        <w:rPr>
          <w:rFonts w:ascii="Times New Roman" w:hAnsi="Times New Roman"/>
          <w:spacing w:val="-2"/>
          <w:sz w:val="28"/>
        </w:rPr>
        <w:t xml:space="preserve"> информации, предусмотренной пунктом 48.2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2) несоответствия информации, предусмотренной пунктом 48.2.1 настоящего Положения,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48.2 настоящего Положения, требованиям извещения о таком запросе котировок; </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w:t>
      </w:r>
      <w:proofErr w:type="spellStart"/>
      <w:r>
        <w:rPr>
          <w:spacing w:val="-2"/>
          <w:sz w:val="28"/>
        </w:rPr>
        <w:t>непревышении</w:t>
      </w:r>
      <w:proofErr w:type="spellEnd"/>
      <w:r>
        <w:rPr>
          <w:spacing w:val="-2"/>
          <w:sz w:val="28"/>
        </w:rPr>
        <w:t xml:space="preserve"> предусмотрено извещением о проведении запроса котировок;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5)</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Отклонение заявок на участие в запросе котировок по иным основаниям      не допускается.</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49.4. Результаты рассмотрения и оценки заявок оформляют</w:t>
      </w:r>
      <w:r w:rsidR="00BC438D">
        <w:rPr>
          <w:spacing w:val="-2"/>
          <w:sz w:val="28"/>
        </w:rPr>
        <w:t>ся протоколом, в котором содержи</w:t>
      </w:r>
      <w:r>
        <w:rPr>
          <w:spacing w:val="-2"/>
          <w:sz w:val="28"/>
        </w:rPr>
        <w:t xml:space="preserve">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49.5. Протокол </w:t>
      </w:r>
      <w:r>
        <w:rPr>
          <w:rFonts w:ascii="Times New Roman" w:hAnsi="Times New Roman"/>
          <w:sz w:val="28"/>
        </w:rPr>
        <w:t xml:space="preserve">открытия доступа к поданным заявкам на участие в запросе котировок, </w:t>
      </w:r>
      <w:r>
        <w:rPr>
          <w:rFonts w:ascii="Times New Roman" w:hAnsi="Times New Roman"/>
          <w:spacing w:val="-2"/>
          <w:sz w:val="28"/>
        </w:rPr>
        <w:t xml:space="preserve">рассмотрения и оценки заявок подписывается всеми присутствующими на заседании членами комиссии, </w:t>
      </w:r>
      <w:r>
        <w:rPr>
          <w:rFonts w:ascii="Times New Roman" w:hAnsi="Times New Roman"/>
          <w:sz w:val="28"/>
        </w:rPr>
        <w:t xml:space="preserve">направляется заказчиком оператору электронной площадки и подлежит размещению в ЕИС </w:t>
      </w:r>
      <w:r>
        <w:rPr>
          <w:rFonts w:ascii="Times New Roman" w:hAnsi="Times New Roman"/>
          <w:spacing w:val="-2"/>
          <w:sz w:val="28"/>
        </w:rPr>
        <w:t>не позднее чем через три дня со дня подписания.</w:t>
      </w:r>
    </w:p>
    <w:p w:rsidR="00347CEB" w:rsidRDefault="00613633" w:rsidP="00613633">
      <w:pPr>
        <w:pStyle w:val="ConsPlusNormal"/>
        <w:widowControl w:val="0"/>
        <w:tabs>
          <w:tab w:val="left" w:pos="709"/>
        </w:tabs>
        <w:ind w:firstLine="709"/>
        <w:jc w:val="both"/>
      </w:pPr>
      <w:r>
        <w:t xml:space="preserve">49.6. В случае если по окончании срока подачи заявок на участие в запросе </w:t>
      </w:r>
    </w:p>
    <w:p w:rsidR="00347CEB" w:rsidRDefault="00613633" w:rsidP="00613633">
      <w:pPr>
        <w:pStyle w:val="ConsPlusNormal"/>
        <w:widowControl w:val="0"/>
        <w:tabs>
          <w:tab w:val="left" w:pos="709"/>
        </w:tabs>
        <w:jc w:val="both"/>
      </w:pPr>
      <w:r>
        <w:t xml:space="preserve">котировок не подано ни одной заявки, а также в случае, если комиссией отклонены все поданные заявки на участие в запросе котировок или </w:t>
      </w:r>
      <w:r>
        <w:rPr>
          <w:spacing w:val="-2"/>
        </w:rPr>
        <w:t>по результатам рассмотрения таких заявок только одна такая заявка признана соответствующей всем требованиям, указанным в извещении</w:t>
      </w:r>
      <w: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указанных случаях комиссия</w:t>
      </w:r>
      <w:r>
        <w:t xml:space="preserve"> </w:t>
      </w:r>
      <w:r>
        <w:rPr>
          <w:rFonts w:ascii="Times New Roman" w:hAnsi="Times New Roman"/>
          <w:sz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spacing w:val="-2"/>
        </w:rPr>
      </w:pPr>
      <w:r>
        <w:rPr>
          <w:rFonts w:ascii="Times New Roman" w:hAnsi="Times New Roman"/>
          <w:spacing w:val="-2"/>
          <w:sz w:val="28"/>
        </w:rPr>
        <w:t xml:space="preserve">49.7. В случае если запрос котировок признан несостоявшимся по причине того, что по результатам рассмотрения заявок на участие в запросе котировок только одна такая заявка </w:t>
      </w:r>
      <w:r>
        <w:rPr>
          <w:rFonts w:ascii="Times New Roman" w:hAnsi="Times New Roman"/>
          <w:sz w:val="28"/>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pStyle w:val="ConsPlusNormal"/>
        <w:widowControl w:val="0"/>
        <w:tabs>
          <w:tab w:val="left" w:pos="709"/>
        </w:tabs>
        <w:ind w:firstLine="709"/>
        <w:jc w:val="both"/>
      </w:pPr>
      <w:r>
        <w:lastRenderedPageBreak/>
        <w:t xml:space="preserve">49.8. В случае если запрос котировок признается несостоявшимся по причине того, что в таком запросе не подано ни одной заявки </w:t>
      </w:r>
      <w:r>
        <w:rPr>
          <w:spacing w:val="-2"/>
        </w:rPr>
        <w:t>или по результатам рассмотрения заявок на участие в запросе котировок комиссией отклонены все поданные заявки на участие в таком запросе</w:t>
      </w:r>
      <w:r>
        <w:t>,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49.9. Любой участник запроса котировок вправе обжаловать результаты запроса котировок в установленном порядке.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rsidR="00245E8A" w:rsidRDefault="00245E8A" w:rsidP="00613633">
      <w:pPr>
        <w:widowControl w:val="0"/>
        <w:spacing w:after="0" w:line="240" w:lineRule="auto"/>
        <w:ind w:firstLine="709"/>
        <w:jc w:val="both"/>
        <w:rPr>
          <w:rFonts w:ascii="Times New Roman" w:hAnsi="Times New Roman"/>
          <w:sz w:val="28"/>
        </w:rPr>
      </w:pPr>
    </w:p>
    <w:p w:rsidR="00347CEB" w:rsidRDefault="00613633" w:rsidP="00613633">
      <w:pPr>
        <w:pStyle w:val="1"/>
        <w:widowControl w:val="0"/>
        <w:numPr>
          <w:ilvl w:val="0"/>
          <w:numId w:val="0"/>
        </w:numPr>
        <w:spacing w:before="0" w:after="0" w:line="240" w:lineRule="auto"/>
        <w:rPr>
          <w:sz w:val="28"/>
        </w:rPr>
      </w:pPr>
      <w:bookmarkStart w:id="139" w:name="__RefHeading___57"/>
      <w:bookmarkStart w:id="140" w:name="_Toc135750774"/>
      <w:bookmarkEnd w:id="139"/>
      <w:r>
        <w:rPr>
          <w:sz w:val="28"/>
        </w:rPr>
        <w:t>V. УСЛОВИЯ ПРИМЕНЕНИЯ И ПОРЯДОК ПРОВЕДЕНИЯ ЗАПРОСА ЦЕН В ЭЛЕКТРОННОЙ ФОРМЕ</w:t>
      </w:r>
      <w:bookmarkEnd w:id="140"/>
    </w:p>
    <w:p w:rsidR="00347CEB" w:rsidRDefault="00347CEB" w:rsidP="00613633">
      <w:pPr>
        <w:widowControl w:val="0"/>
        <w:spacing w:after="0" w:line="240" w:lineRule="auto"/>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41" w:name="__RefHeading___58"/>
      <w:bookmarkStart w:id="142" w:name="_Toc135750775"/>
      <w:bookmarkEnd w:id="141"/>
      <w:r>
        <w:rPr>
          <w:rFonts w:ascii="Times New Roman" w:hAnsi="Times New Roman"/>
          <w:color w:val="000000"/>
          <w:sz w:val="28"/>
        </w:rPr>
        <w:t>50. Условия применения запроса цен в электронной форме</w:t>
      </w:r>
      <w:bookmarkEnd w:id="142"/>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50.1. Под запросом цен в электронной форме (далее в разделе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50.2.</w:t>
      </w:r>
      <w:r>
        <w:rPr>
          <w:rFonts w:ascii="Times New Roman" w:hAnsi="Times New Roman"/>
          <w:sz w:val="28"/>
        </w:rPr>
        <w:tab/>
        <w:t>Заказчик вправе осуществлять закупку путем проведения запроса цен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пять миллионов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50.3.</w:t>
      </w:r>
      <w:r>
        <w:rPr>
          <w:rFonts w:ascii="Times New Roman" w:hAnsi="Times New Roman"/>
          <w:sz w:val="28"/>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43" w:name="__RefHeading___59"/>
      <w:bookmarkStart w:id="144" w:name="_Toc135750776"/>
      <w:bookmarkEnd w:id="143"/>
      <w:r>
        <w:rPr>
          <w:rFonts w:ascii="Times New Roman" w:hAnsi="Times New Roman"/>
          <w:color w:val="000000"/>
          <w:sz w:val="28"/>
        </w:rPr>
        <w:lastRenderedPageBreak/>
        <w:t>51. Извещение и документация о проведении запроса цен в электронной форме</w:t>
      </w:r>
      <w:bookmarkEnd w:id="144"/>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51.2. Извещение и документация о проведении запроса цен (далее в разделе –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BC438D" w:rsidRDefault="00BC438D" w:rsidP="00613633">
      <w:pPr>
        <w:widowControl w:val="0"/>
        <w:spacing w:after="0" w:line="240" w:lineRule="auto"/>
        <w:ind w:firstLine="709"/>
        <w:jc w:val="both"/>
        <w:rPr>
          <w:rFonts w:ascii="Times New Roman" w:hAnsi="Times New Roman"/>
          <w:sz w:val="28"/>
        </w:rPr>
      </w:pPr>
      <w:r w:rsidRPr="00BC438D">
        <w:rPr>
          <w:rFonts w:ascii="Times New Roman" w:hAnsi="Times New Roman"/>
          <w:sz w:val="28"/>
        </w:rPr>
        <w:t>51.3. В извещении указывается информация, содержащаяся в пункте 8.3 настоящего Положения.</w:t>
      </w:r>
    </w:p>
    <w:p w:rsidR="00BC438D" w:rsidRPr="00BC438D" w:rsidRDefault="00613633" w:rsidP="00BC438D">
      <w:pPr>
        <w:widowControl w:val="0"/>
        <w:spacing w:after="0" w:line="240" w:lineRule="auto"/>
        <w:ind w:firstLine="709"/>
        <w:jc w:val="both"/>
        <w:rPr>
          <w:rFonts w:ascii="Times New Roman" w:hAnsi="Times New Roman"/>
          <w:sz w:val="28"/>
        </w:rPr>
      </w:pPr>
      <w:r>
        <w:rPr>
          <w:rFonts w:ascii="Times New Roman" w:hAnsi="Times New Roman"/>
          <w:sz w:val="28"/>
        </w:rPr>
        <w:t xml:space="preserve">51.4. В документации указываются </w:t>
      </w:r>
      <w:r w:rsidRPr="00BC438D">
        <w:rPr>
          <w:rFonts w:ascii="Times New Roman" w:hAnsi="Times New Roman"/>
          <w:sz w:val="28"/>
        </w:rPr>
        <w:t>информация и документы, указанные в пунктах</w:t>
      </w:r>
      <w:r w:rsidR="00BC438D" w:rsidRPr="00BC438D">
        <w:rPr>
          <w:rFonts w:ascii="Times New Roman" w:hAnsi="Times New Roman"/>
          <w:sz w:val="28"/>
        </w:rPr>
        <w:t xml:space="preserve"> 8.4 и 8.5 настоящего Положения, а также дата окончания срока рассмотрения заявок на участие в таком запросе цен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sidRPr="00BC438D">
        <w:rPr>
          <w:rFonts w:ascii="Times New Roman" w:hAnsi="Times New Roman"/>
          <w:sz w:val="28"/>
        </w:rPr>
        <w:t>51.5. Порядок предоставления разъяснений положений извещения</w:t>
      </w:r>
      <w:r>
        <w:rPr>
          <w:rFonts w:ascii="Times New Roman" w:hAnsi="Times New Roman"/>
          <w:sz w:val="28"/>
        </w:rPr>
        <w:t xml:space="preserve"> и документации должен быть указан в документации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51.6. Заказчик вправе внести изменения в извещение и (или) документацию в соответствии с положениями главы 9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45" w:name="__RefHeading___60"/>
      <w:bookmarkStart w:id="146" w:name="_Toc135750777"/>
      <w:bookmarkEnd w:id="145"/>
      <w:r>
        <w:rPr>
          <w:rFonts w:ascii="Times New Roman" w:hAnsi="Times New Roman"/>
          <w:color w:val="000000"/>
          <w:sz w:val="28"/>
        </w:rPr>
        <w:t>52. Порядок подачи заявок на участие в запросе цен в электронной форме</w:t>
      </w:r>
      <w:bookmarkEnd w:id="146"/>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52.1. Заявка на участие в запросе цен подается на электронной площадке.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52.2. Участник запроса цен вправе подать только одну заявку на участие в таком запросе в отношении каждого предмета закупки (лота).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52.4. Заявка на участие в запросе цен должна содержать:</w:t>
      </w:r>
    </w:p>
    <w:p w:rsidR="00347CEB" w:rsidRDefault="00613633" w:rsidP="00613633">
      <w:pPr>
        <w:pStyle w:val="ConsPlusNormal"/>
        <w:widowControl w:val="0"/>
        <w:tabs>
          <w:tab w:val="left" w:pos="709"/>
        </w:tabs>
        <w:ind w:firstLine="709"/>
        <w:jc w:val="both"/>
      </w:pPr>
      <w:r>
        <w:t>1) согласие участника закупки на поставку товара, выполнение работы или 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цен;</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 xml:space="preserve">а) наименование страны происхождения товара, при этом отсутствие информации о стране происхождения товара не является основанием </w:t>
      </w:r>
      <w:r>
        <w:lastRenderedPageBreak/>
        <w:t>для признания заявки не соответствующей требованиям, установленным извещением и документацией о таком запросе;</w:t>
      </w:r>
    </w:p>
    <w:p w:rsidR="00347CEB" w:rsidRDefault="00613633" w:rsidP="00613633">
      <w:pPr>
        <w:pStyle w:val="ConsPlusNormal"/>
        <w:widowControl w:val="0"/>
        <w:tabs>
          <w:tab w:val="left" w:pos="709"/>
        </w:tabs>
        <w:ind w:firstLine="709"/>
        <w:jc w:val="both"/>
        <w:rPr>
          <w:strike/>
        </w:rPr>
      </w:pPr>
      <w:r>
        <w:t>б) конкретные значения показателей товара, соответствующие значениям, установленным в документации, и указание на товарный знак (при наличии);</w:t>
      </w:r>
    </w:p>
    <w:p w:rsidR="00347CEB" w:rsidRDefault="00613633" w:rsidP="00613633">
      <w:pPr>
        <w:pStyle w:val="ConsPlusNormal"/>
        <w:widowControl w:val="0"/>
        <w:tabs>
          <w:tab w:val="left" w:pos="709"/>
        </w:tabs>
        <w:ind w:firstLine="709"/>
        <w:jc w:val="both"/>
      </w:pPr>
      <w: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347CEB" w:rsidRDefault="00613633" w:rsidP="00613633">
      <w:pPr>
        <w:pStyle w:val="ConsPlusNormal"/>
        <w:widowControl w:val="0"/>
        <w:tabs>
          <w:tab w:val="left" w:pos="709"/>
        </w:tabs>
        <w:ind w:firstLine="709"/>
        <w:jc w:val="both"/>
      </w:pPr>
      <w:r>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w:t>
      </w:r>
      <w:proofErr w:type="gramStart"/>
      <w:r>
        <w:t>избрании</w:t>
      </w:r>
      <w:proofErr w:type="gramEnd"/>
      <w: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w:t>
      </w:r>
      <w:r>
        <w:lastRenderedPageBreak/>
        <w:t>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6) копии учредительных документов участника закупки (для юридических лиц);</w:t>
      </w:r>
    </w:p>
    <w:p w:rsidR="00347CEB" w:rsidRDefault="00613633" w:rsidP="00613633">
      <w:pPr>
        <w:pStyle w:val="ConsPlusNormal"/>
        <w:widowControl w:val="0"/>
        <w:tabs>
          <w:tab w:val="left" w:pos="709"/>
        </w:tabs>
        <w:ind w:firstLine="709"/>
        <w:jc w:val="both"/>
      </w:pPr>
      <w:r>
        <w:t>7) решение о согласии на совершение или о последующем одобрении крупной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исполнения договора</w:t>
      </w:r>
      <w:r>
        <w:rPr>
          <w:rStyle w:val="a8"/>
        </w:rPr>
        <w:footnoteReference w:id="15"/>
      </w:r>
      <w:r>
        <w:t>, обеспечения гарантийных обязательств</w:t>
      </w:r>
      <w:r>
        <w:rPr>
          <w:rStyle w:val="a8"/>
        </w:rPr>
        <w:footnoteReference w:id="16"/>
      </w:r>
      <w:r>
        <w:t xml:space="preserve"> является крупной сделкой;</w:t>
      </w:r>
    </w:p>
    <w:p w:rsidR="00347CEB" w:rsidRDefault="00613633" w:rsidP="00613633">
      <w:pPr>
        <w:pStyle w:val="ConsPlusNormal"/>
        <w:widowControl w:val="0"/>
        <w:tabs>
          <w:tab w:val="left" w:pos="709"/>
        </w:tabs>
        <w:ind w:firstLine="709"/>
        <w:jc w:val="both"/>
      </w:pPr>
      <w:r>
        <w:t>8)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запроса цен;</w:t>
      </w:r>
    </w:p>
    <w:p w:rsidR="00347CEB" w:rsidRDefault="00613633" w:rsidP="00613633">
      <w:pPr>
        <w:pStyle w:val="ConsPlusNormal"/>
        <w:widowControl w:val="0"/>
        <w:tabs>
          <w:tab w:val="left" w:pos="709"/>
        </w:tabs>
        <w:ind w:firstLine="709"/>
        <w:jc w:val="both"/>
      </w:pPr>
      <w:r>
        <w:t xml:space="preserve">9) 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w:t>
      </w:r>
      <w:r w:rsidR="00E84E1C">
        <w:t>11</w:t>
      </w:r>
      <w:r>
        <w:t xml:space="preserve"> пункта 12.1 настоящего Положения;</w:t>
      </w:r>
    </w:p>
    <w:p w:rsidR="00347CEB" w:rsidRDefault="00613633" w:rsidP="00613633">
      <w:pPr>
        <w:pStyle w:val="ConsPlusNormal"/>
        <w:widowControl w:val="0"/>
        <w:tabs>
          <w:tab w:val="left" w:pos="709"/>
        </w:tabs>
        <w:ind w:firstLine="709"/>
        <w:jc w:val="both"/>
      </w:pPr>
      <w:r>
        <w:t>10)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jc w:val="both"/>
      </w:pPr>
      <w: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12) иную информацию и документы, предусмотренные извещением и (или) документацией о проведении запроса цен.</w:t>
      </w:r>
    </w:p>
    <w:p w:rsidR="00347CEB" w:rsidRDefault="00613633" w:rsidP="00613633">
      <w:pPr>
        <w:pStyle w:val="ConsPlusNormal"/>
        <w:widowControl w:val="0"/>
        <w:tabs>
          <w:tab w:val="left" w:pos="709"/>
        </w:tabs>
        <w:jc w:val="both"/>
      </w:pPr>
      <w:r>
        <w:tab/>
        <w:t>52.5.</w:t>
      </w:r>
      <w:r>
        <w:tab/>
        <w:t xml:space="preserve"> Наличие противоречий в отношении одних и тех же сведений </w:t>
      </w:r>
      <w:r>
        <w:lastRenderedPageBreak/>
        <w:t>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347CEB" w:rsidP="00613633">
      <w:pPr>
        <w:widowControl w:val="0"/>
        <w:spacing w:after="0" w:line="240" w:lineRule="auto"/>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147" w:name="__RefHeading___61"/>
      <w:bookmarkStart w:id="148" w:name="_Toc135750778"/>
      <w:bookmarkEnd w:id="147"/>
      <w:r>
        <w:rPr>
          <w:rFonts w:ascii="Times New Roman" w:hAnsi="Times New Roman"/>
          <w:color w:val="000000"/>
          <w:sz w:val="28"/>
        </w:rPr>
        <w:t>53. Порядок открытия доступа к заявкам на участие в запросе цен в электронной форме, рассмотрения и оценки таких заявок</w:t>
      </w:r>
      <w:bookmarkEnd w:id="148"/>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pStyle w:val="formattext1"/>
        <w:widowControl w:val="0"/>
        <w:spacing w:beforeAutospacing="0" w:after="0" w:afterAutospacing="0"/>
        <w:ind w:firstLine="709"/>
        <w:jc w:val="both"/>
        <w:rPr>
          <w:sz w:val="28"/>
        </w:rPr>
      </w:pPr>
      <w:r>
        <w:rPr>
          <w:sz w:val="28"/>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процедура.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53.2. 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53.3. Комиссия по осуществлению закупок не рассматривает и отклоняет заявки на участие в запросе цен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52.4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52.4 настоящего Положения, требованиям извещения и (или) документации о таком запросе цен;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w:t>
      </w:r>
      <w:proofErr w:type="spellStart"/>
      <w:r>
        <w:rPr>
          <w:spacing w:val="-2"/>
          <w:sz w:val="28"/>
        </w:rPr>
        <w:t>непревышении</w:t>
      </w:r>
      <w:proofErr w:type="spellEnd"/>
      <w:r>
        <w:rPr>
          <w:spacing w:val="-2"/>
          <w:sz w:val="28"/>
        </w:rPr>
        <w:t xml:space="preserve"> предусмотрено документацией о проведении запроса цен.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Отклонение заявок на участие в запросе цен по иным основаниям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53.4. Результаты рассмотрения и оценки заявок оформляются протоколом, в котором содерж</w:t>
      </w:r>
      <w:r w:rsidR="00E84E1C">
        <w:rPr>
          <w:rFonts w:ascii="Times New Roman" w:hAnsi="Times New Roman"/>
          <w:sz w:val="28"/>
        </w:rPr>
        <w:t>и</w:t>
      </w:r>
      <w:r>
        <w:rPr>
          <w:rFonts w:ascii="Times New Roman" w:hAnsi="Times New Roman"/>
          <w:sz w:val="28"/>
        </w:rPr>
        <w:t xml:space="preserve">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53.5. Протокол открытия доступа к поданным заявкам на участие в запросе </w:t>
      </w:r>
      <w:r>
        <w:rPr>
          <w:rFonts w:ascii="Times New Roman" w:hAnsi="Times New Roman"/>
          <w:sz w:val="28"/>
        </w:rPr>
        <w:lastRenderedPageBreak/>
        <w:t xml:space="preserve">цен в электронной форме, рассмотрения и оценки заявок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pStyle w:val="ConsPlusNormal"/>
        <w:widowControl w:val="0"/>
        <w:tabs>
          <w:tab w:val="left" w:pos="709"/>
        </w:tabs>
        <w:ind w:firstLine="709"/>
        <w:jc w:val="both"/>
      </w:pPr>
      <w:r>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Pr>
          <w:spacing w:val="-2"/>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указанных случаях комиссия</w:t>
      </w:r>
      <w:r>
        <w:t xml:space="preserve"> </w:t>
      </w:r>
      <w:r>
        <w:rPr>
          <w:rFonts w:ascii="Times New Roman" w:hAnsi="Times New Roman"/>
          <w:sz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53.7. В случае если запрос цен признан несостоявшимся по причине того, что по результатам рассмотрения заявок на участие в 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53.9. Любой участник запроса цен вправе обжаловать результаты такого запроса в установленном порядке.</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347CEB" w:rsidP="00613633">
      <w:pPr>
        <w:widowControl w:val="0"/>
        <w:spacing w:after="0" w:line="240" w:lineRule="auto"/>
        <w:ind w:firstLine="709"/>
        <w:jc w:val="both"/>
        <w:rPr>
          <w:rFonts w:ascii="Times New Roman" w:hAnsi="Times New Roman"/>
          <w:spacing w:val="2"/>
          <w:sz w:val="28"/>
        </w:rPr>
      </w:pPr>
    </w:p>
    <w:p w:rsidR="00584C7F" w:rsidRDefault="00584C7F" w:rsidP="00613633">
      <w:pPr>
        <w:widowControl w:val="0"/>
        <w:spacing w:after="0" w:line="240" w:lineRule="auto"/>
        <w:ind w:firstLine="709"/>
        <w:jc w:val="both"/>
        <w:rPr>
          <w:rFonts w:ascii="Times New Roman" w:hAnsi="Times New Roman"/>
          <w:spacing w:val="2"/>
          <w:sz w:val="28"/>
        </w:rPr>
      </w:pPr>
    </w:p>
    <w:p w:rsidR="00347CEB" w:rsidRDefault="00613633" w:rsidP="00613633">
      <w:pPr>
        <w:pStyle w:val="1"/>
        <w:widowControl w:val="0"/>
        <w:numPr>
          <w:ilvl w:val="0"/>
          <w:numId w:val="0"/>
        </w:numPr>
        <w:spacing w:before="0" w:after="0"/>
        <w:rPr>
          <w:spacing w:val="2"/>
          <w:sz w:val="28"/>
        </w:rPr>
      </w:pPr>
      <w:bookmarkStart w:id="149" w:name="__RefHeading___62"/>
      <w:bookmarkStart w:id="150" w:name="_Toc135750779"/>
      <w:bookmarkEnd w:id="149"/>
      <w:r>
        <w:rPr>
          <w:spacing w:val="2"/>
          <w:sz w:val="28"/>
        </w:rPr>
        <w:lastRenderedPageBreak/>
        <w:t>VI. УСЛОВИЯ ПРИМЕНЕНИЯ И ПОРЯДОК ПРОВЕДЕНИЯ ЗАПРОСА ПРЕДЛОЖЕНИЙ В ЭЛЕКТРОННОЙ ФОРМЕ</w:t>
      </w:r>
      <w:bookmarkEnd w:id="150"/>
    </w:p>
    <w:p w:rsidR="00347CEB" w:rsidRDefault="00347CEB" w:rsidP="00613633">
      <w:pPr>
        <w:spacing w:after="0"/>
      </w:pPr>
    </w:p>
    <w:p w:rsidR="00347CEB" w:rsidRDefault="00613633" w:rsidP="00613633">
      <w:pPr>
        <w:pStyle w:val="2"/>
        <w:widowControl w:val="0"/>
        <w:spacing w:before="0"/>
        <w:jc w:val="center"/>
        <w:rPr>
          <w:rFonts w:ascii="Times New Roman" w:hAnsi="Times New Roman"/>
          <w:color w:val="000000"/>
          <w:spacing w:val="2"/>
          <w:sz w:val="28"/>
        </w:rPr>
      </w:pPr>
      <w:bookmarkStart w:id="151" w:name="__RefHeading___63"/>
      <w:bookmarkStart w:id="152" w:name="_Toc135750780"/>
      <w:bookmarkEnd w:id="151"/>
      <w:r>
        <w:rPr>
          <w:rFonts w:ascii="Times New Roman" w:hAnsi="Times New Roman"/>
          <w:color w:val="000000"/>
          <w:spacing w:val="2"/>
          <w:sz w:val="28"/>
        </w:rPr>
        <w:t>54. Условия применения запроса предложений в электронной форме</w:t>
      </w:r>
      <w:bookmarkEnd w:id="152"/>
    </w:p>
    <w:p w:rsidR="00347CEB" w:rsidRDefault="00347CEB" w:rsidP="00613633">
      <w:pPr>
        <w:widowControl w:val="0"/>
        <w:spacing w:after="0" w:line="240" w:lineRule="auto"/>
        <w:ind w:firstLine="709"/>
        <w:rPr>
          <w:rFonts w:ascii="Times New Roman" w:hAnsi="Times New Roman"/>
          <w:spacing w:val="2"/>
          <w:sz w:val="28"/>
        </w:rPr>
      </w:pP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54.2.</w:t>
      </w:r>
      <w:r>
        <w:rPr>
          <w:rFonts w:ascii="Times New Roman" w:hAnsi="Times New Roman"/>
          <w:spacing w:val="2"/>
          <w:sz w:val="28"/>
        </w:rPr>
        <w:tab/>
        <w:t>Заказчик вправе осуществить закупку путем проведения запроса предложений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 для эффективного проведения закупки необходимо произвести оценку предложений участников на основании более чем одного критерия;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семь миллионов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58.3, 59.8, 59.9 Положения, итоговым признается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54.4. По усмотрению заказчика рассмотрение заявок и оценка заявок на 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54.5. Заказчик вправе принять решение об отмене запроса предложений в соответствии с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53" w:name="__RefHeading___64"/>
      <w:bookmarkStart w:id="154" w:name="_Toc135750781"/>
      <w:bookmarkEnd w:id="153"/>
      <w:r>
        <w:rPr>
          <w:rFonts w:ascii="Times New Roman" w:hAnsi="Times New Roman"/>
          <w:color w:val="000000"/>
          <w:sz w:val="28"/>
        </w:rPr>
        <w:lastRenderedPageBreak/>
        <w:t>55. Извещение и документация о проведении запроса предложений в электронной форме</w:t>
      </w:r>
      <w:bookmarkEnd w:id="154"/>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55.1. При проведении запроса предложений извещение об осуществлении закупки и документация о закупке размещаются заказчиком в ЕИС не менее чем за семь рабочих дней до дня окончания подачи заявок в таком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55.2. Извещение о проведении запроса предложений и документация о нем,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55.3. В извещении о проведении запроса предложений указывается информация, содержащаяся в пункте 8.3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55.4. В документацию о проведении запроса предложений включаются информация и документы, содержащиеся в пунктах 8.4 и 8.5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55.5. Порядок предоставления разъяснений положений документации о проведении запроса предложений и извещения о закупке должен быть указан в документации о таком запросе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55.6.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rsidR="00347CEB" w:rsidRDefault="00347CEB" w:rsidP="00613633">
      <w:pPr>
        <w:pStyle w:val="ConsPlusNormal"/>
        <w:widowControl w:val="0"/>
        <w:tabs>
          <w:tab w:val="left" w:pos="709"/>
        </w:tabs>
        <w:ind w:firstLine="709"/>
        <w:jc w:val="both"/>
        <w:rPr>
          <w:b/>
        </w:rPr>
      </w:pPr>
    </w:p>
    <w:p w:rsidR="00347CEB" w:rsidRDefault="00613633" w:rsidP="00613633">
      <w:pPr>
        <w:pStyle w:val="ConsPlusNormal"/>
        <w:widowControl w:val="0"/>
        <w:tabs>
          <w:tab w:val="left" w:pos="709"/>
        </w:tabs>
        <w:jc w:val="center"/>
        <w:outlineLvl w:val="1"/>
        <w:rPr>
          <w:b/>
        </w:rPr>
      </w:pPr>
      <w:bookmarkStart w:id="155" w:name="__RefHeading___65"/>
      <w:bookmarkStart w:id="156" w:name="_Toc135750782"/>
      <w:bookmarkEnd w:id="155"/>
      <w:r>
        <w:rPr>
          <w:b/>
        </w:rPr>
        <w:t>56. Критерии оценки заявок на участие в запросе предложений в электронной форме</w:t>
      </w:r>
      <w:bookmarkEnd w:id="156"/>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56.1. Для оценки заявок, поданных участниками закупки на участие в запросе предложений, заказчик устанавливает в документации о таком запросе критерии оценки заявок и порядок оценки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56.2.</w:t>
      </w:r>
      <w:r>
        <w:rPr>
          <w:rFonts w:ascii="Times New Roman" w:hAnsi="Times New Roman"/>
          <w:sz w:val="28"/>
        </w:rPr>
        <w:tab/>
        <w:t>Критериями оценки заявок могут быть:</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1) цена договора, в случае осуществления закупки в соответствии с главой 17 настоящего Положения – цена единицы (сумма цен единиц) товара, работы,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2) качественные, функциональные и экологические характеристики предмета закупки;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3) расходы на эксплуатацию и ремонт товаров, использование результатов работ;</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5) аналогичный опыт поставки товаров, выполнения работ, оказания услуг с пояснением заказчиком случаев признания такого опыта аналогичным;</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 xml:space="preserve">6) оснащение материально-техническими, трудовыми, финансовыми ресурсами, необходимыми для поставки товаров, выполнения работ, оказания </w:t>
      </w:r>
      <w:r>
        <w:rPr>
          <w:rFonts w:ascii="Times New Roman" w:hAnsi="Times New Roman"/>
          <w:sz w:val="28"/>
        </w:rPr>
        <w:lastRenderedPageBreak/>
        <w:t>услуг;</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7) срок поставки товара, выполнения работы, оказания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8) срок гарантийного обслуживания на товары, результаты работ.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56.3.</w:t>
      </w:r>
      <w:r>
        <w:rPr>
          <w:rFonts w:ascii="Times New Roman" w:hAnsi="Times New Roman"/>
          <w:sz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56.4.</w:t>
      </w:r>
      <w:r>
        <w:rPr>
          <w:rFonts w:ascii="Times New Roman" w:hAnsi="Times New Roman"/>
          <w:sz w:val="28"/>
        </w:rPr>
        <w:tab/>
        <w:t xml:space="preserve">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56.5.</w:t>
      </w:r>
      <w:r>
        <w:rPr>
          <w:rFonts w:ascii="Times New Roman" w:hAnsi="Times New Roman"/>
          <w:sz w:val="28"/>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условия по названному критерию.</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157" w:name="__RefHeading___66"/>
      <w:bookmarkStart w:id="158" w:name="_Toc135750783"/>
      <w:bookmarkEnd w:id="157"/>
      <w:r>
        <w:rPr>
          <w:rFonts w:ascii="Times New Roman" w:hAnsi="Times New Roman"/>
          <w:color w:val="000000"/>
          <w:sz w:val="28"/>
        </w:rPr>
        <w:t>57. Содержание и порядок подачи заявок на участие в запросе предложений в электронной форме</w:t>
      </w:r>
      <w:bookmarkEnd w:id="158"/>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57.1. Подача заявок на участие в запросе предложений осуществляется на электронной площадке.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57.2. Заявки на участие в запросе предложений представляются согласно требованиям к 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57.4. Участник запроса предложений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 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57.5. Участник запроса предложений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Внесение изменений и отзыв заявки на участие в запросе предложений осуществляется посредством использования функционала электронной </w:t>
      </w:r>
      <w:r>
        <w:rPr>
          <w:rFonts w:ascii="Times New Roman" w:hAnsi="Times New Roman"/>
          <w:sz w:val="28"/>
        </w:rPr>
        <w:lastRenderedPageBreak/>
        <w:t>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57.6. Изменение или отзыв заявки после окончания срока подачи заявок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 Заявка на участие в запросе предложений должна содержать:</w:t>
      </w:r>
    </w:p>
    <w:p w:rsidR="00347CEB" w:rsidRDefault="00613633" w:rsidP="00613633">
      <w:pPr>
        <w:pStyle w:val="ConsPlusNormal"/>
        <w:widowControl w:val="0"/>
        <w:tabs>
          <w:tab w:val="left" w:pos="709"/>
        </w:tabs>
        <w:ind w:firstLine="709"/>
        <w:jc w:val="both"/>
      </w:pPr>
      <w:r>
        <w:t xml:space="preserve">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w:t>
      </w:r>
      <w:proofErr w:type="spellStart"/>
      <w:r>
        <w:t>программноаппаратных</w:t>
      </w:r>
      <w:proofErr w:type="spellEnd"/>
      <w:r>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347CEB" w:rsidRDefault="00613633" w:rsidP="00613633">
      <w:pPr>
        <w:pStyle w:val="ConsPlusNormal"/>
        <w:widowControl w:val="0"/>
        <w:tabs>
          <w:tab w:val="left" w:pos="709"/>
        </w:tabs>
        <w:ind w:firstLine="709"/>
        <w:jc w:val="both"/>
      </w:pPr>
      <w:r>
        <w:t>3)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 xml:space="preserve">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индивидуальных </w:t>
      </w:r>
      <w:r>
        <w:lastRenderedPageBreak/>
        <w:t>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rsidR="00347CEB" w:rsidRDefault="00613633" w:rsidP="00613633">
      <w:pPr>
        <w:pStyle w:val="ConsPlusNormal"/>
        <w:widowControl w:val="0"/>
        <w:tabs>
          <w:tab w:val="left" w:pos="709"/>
        </w:tabs>
        <w:ind w:firstLine="709"/>
        <w:jc w:val="both"/>
      </w:pPr>
      <w:r>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w:t>
      </w:r>
      <w:proofErr w:type="gramStart"/>
      <w:r>
        <w:t>избрании</w:t>
      </w:r>
      <w:proofErr w:type="gramEnd"/>
      <w: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6) копии учредительных документов участника запроса предложений (для юридических лиц);</w:t>
      </w:r>
    </w:p>
    <w:p w:rsidR="00347CEB" w:rsidRDefault="00613633" w:rsidP="00613633">
      <w:pPr>
        <w:pStyle w:val="ConsPlusNormal"/>
        <w:widowControl w:val="0"/>
        <w:tabs>
          <w:tab w:val="left" w:pos="709"/>
        </w:tabs>
        <w:ind w:firstLine="709"/>
        <w:jc w:val="both"/>
      </w:pPr>
      <w: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предложений</w:t>
      </w:r>
      <w:r>
        <w:rPr>
          <w:rStyle w:val="a8"/>
        </w:rPr>
        <w:footnoteReference w:id="17"/>
      </w:r>
      <w:r>
        <w:t>, обеспечения исполнения договора</w:t>
      </w:r>
      <w:r>
        <w:rPr>
          <w:rStyle w:val="a8"/>
        </w:rPr>
        <w:footnoteReference w:id="18"/>
      </w:r>
      <w:r>
        <w:t>, обеспечения гарантийных обязательств</w:t>
      </w:r>
      <w:r>
        <w:rPr>
          <w:rStyle w:val="a8"/>
        </w:rPr>
        <w:footnoteReference w:id="19"/>
      </w:r>
      <w:r>
        <w:t xml:space="preserve"> является крупной сделкой;</w:t>
      </w:r>
    </w:p>
    <w:p w:rsidR="00347CEB" w:rsidRDefault="00613633" w:rsidP="00613633">
      <w:pPr>
        <w:pStyle w:val="ConsPlusNormal"/>
        <w:widowControl w:val="0"/>
        <w:tabs>
          <w:tab w:val="left" w:pos="709"/>
        </w:tabs>
        <w:ind w:firstLine="709"/>
        <w:jc w:val="both"/>
      </w:pPr>
      <w:r>
        <w:t>8) документы, подтверждающие соответствие участника запроса предложений требованиям, указанным в извещении и документации о таком запросе;</w:t>
      </w:r>
    </w:p>
    <w:p w:rsidR="00347CEB" w:rsidRDefault="00613633" w:rsidP="00613633">
      <w:pPr>
        <w:pStyle w:val="ConsPlusNormal"/>
        <w:widowControl w:val="0"/>
        <w:tabs>
          <w:tab w:val="left" w:pos="709"/>
        </w:tabs>
        <w:ind w:firstLine="709"/>
        <w:jc w:val="both"/>
      </w:pPr>
      <w:r>
        <w:lastRenderedPageBreak/>
        <w:t>9)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jc w:val="both"/>
      </w:pPr>
      <w:r>
        <w:tab/>
        <w:t>10)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347CEB" w:rsidRDefault="00613633" w:rsidP="00613633">
      <w:pPr>
        <w:pStyle w:val="ConsPlusNormal"/>
        <w:widowControl w:val="0"/>
        <w:tabs>
          <w:tab w:val="left" w:pos="709"/>
        </w:tabs>
        <w:jc w:val="both"/>
      </w:pPr>
      <w: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12) предложение о цене договора, в случае осуществления закупки в соответствии с главой 17 настоящего Положения – цене единицы (</w:t>
      </w:r>
      <w:r>
        <w:rPr>
          <w:spacing w:val="-2"/>
        </w:rPr>
        <w:t>сумме цен единиц) товара, работы, услуги</w:t>
      </w:r>
      <w:r>
        <w:t>, а 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347CEB" w:rsidRDefault="00613633" w:rsidP="00613633">
      <w:pPr>
        <w:pStyle w:val="ConsPlusNormal"/>
        <w:widowControl w:val="0"/>
        <w:tabs>
          <w:tab w:val="left" w:pos="709"/>
        </w:tabs>
        <w:ind w:firstLine="709"/>
        <w:jc w:val="both"/>
      </w:pPr>
      <w:r>
        <w:t>13)</w:t>
      </w:r>
      <w:r>
        <w:tab/>
        <w:t>иные документы и сведения, предоставление которых предусмотрено извещением и (или) документацией о запросе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57.7.1.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w:t>
      </w:r>
      <w:r>
        <w:rPr>
          <w:rFonts w:ascii="Times New Roman" w:hAnsi="Times New Roman"/>
          <w:sz w:val="28"/>
        </w:rPr>
        <w:lastRenderedPageBreak/>
        <w:t>№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57.7.3. Вторая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pStyle w:val="ConsPlusNormal"/>
        <w:widowControl w:val="0"/>
        <w:tabs>
          <w:tab w:val="left" w:pos="709"/>
        </w:tabs>
        <w:ind w:firstLine="709"/>
        <w:jc w:val="both"/>
      </w:pPr>
      <w:r>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347CEB" w:rsidRDefault="00613633" w:rsidP="00613633">
      <w:pPr>
        <w:pStyle w:val="ConsPlusNormal"/>
        <w:widowControl w:val="0"/>
        <w:tabs>
          <w:tab w:val="left" w:pos="709"/>
        </w:tabs>
        <w:jc w:val="both"/>
      </w:pPr>
      <w:r>
        <w:tab/>
        <w:t>57.9.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pStyle w:val="ConsPlusNormal"/>
        <w:widowControl w:val="0"/>
        <w:tabs>
          <w:tab w:val="left" w:pos="709"/>
        </w:tabs>
        <w:ind w:firstLine="709"/>
        <w:jc w:val="both"/>
      </w:pPr>
      <w:r>
        <w:t>57.10. При выявлении факта несоответствия участника запроса предложений,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347CEB" w:rsidRDefault="00347CEB" w:rsidP="00613633">
      <w:pPr>
        <w:pStyle w:val="ConsPlusNormal"/>
        <w:widowControl w:val="0"/>
        <w:tabs>
          <w:tab w:val="left" w:pos="709"/>
        </w:tabs>
        <w:ind w:firstLine="709"/>
        <w:jc w:val="both"/>
      </w:pPr>
    </w:p>
    <w:p w:rsidR="00347CEB" w:rsidRDefault="00613633" w:rsidP="00613633">
      <w:pPr>
        <w:pStyle w:val="ConsPlusNormal"/>
        <w:widowControl w:val="0"/>
        <w:tabs>
          <w:tab w:val="left" w:pos="709"/>
        </w:tabs>
        <w:jc w:val="center"/>
        <w:outlineLvl w:val="1"/>
      </w:pPr>
      <w:bookmarkStart w:id="159" w:name="__RefHeading___67"/>
      <w:bookmarkStart w:id="160" w:name="_Toc135750784"/>
      <w:bookmarkEnd w:id="159"/>
      <w:r>
        <w:rPr>
          <w:b/>
        </w:rPr>
        <w:t>58. Открытие доступа к поданным заявкам на участие в запросе предложений в электронной форме</w:t>
      </w:r>
      <w:bookmarkEnd w:id="160"/>
    </w:p>
    <w:p w:rsidR="00347CEB" w:rsidRDefault="00347CEB" w:rsidP="00613633">
      <w:pPr>
        <w:pStyle w:val="ConsPlusNormal"/>
        <w:widowControl w:val="0"/>
        <w:tabs>
          <w:tab w:val="left" w:pos="709"/>
        </w:tabs>
        <w:ind w:firstLine="709"/>
        <w:jc w:val="both"/>
        <w:rPr>
          <w:b/>
        </w:rPr>
      </w:pPr>
    </w:p>
    <w:p w:rsidR="00347CEB" w:rsidRDefault="00613633" w:rsidP="00613633">
      <w:pPr>
        <w:pStyle w:val="ConsPlusNormal"/>
        <w:widowControl w:val="0"/>
        <w:tabs>
          <w:tab w:val="left" w:pos="709"/>
        </w:tabs>
        <w:ind w:firstLine="709"/>
        <w:jc w:val="both"/>
      </w:pPr>
      <w:r>
        <w:t>58.1. Процедура открытия доступа к поданным на участие в запросе предложений заявкам (далее в настоящем разделе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347CEB" w:rsidRDefault="00613633" w:rsidP="00613633">
      <w:pPr>
        <w:pStyle w:val="ConsPlusNormal"/>
        <w:widowControl w:val="0"/>
        <w:tabs>
          <w:tab w:val="left" w:pos="709"/>
        </w:tabs>
        <w:ind w:firstLine="709"/>
        <w:jc w:val="both"/>
      </w:pPr>
      <w:r>
        <w:t>58.2. Открытие доступа осуществляется оператором электронной площадки, на которой проводится запрос предложений.</w:t>
      </w:r>
    </w:p>
    <w:p w:rsidR="00347CEB" w:rsidRDefault="00613633" w:rsidP="00613633">
      <w:pPr>
        <w:pStyle w:val="ConsPlusNormal"/>
        <w:widowControl w:val="0"/>
        <w:tabs>
          <w:tab w:val="left" w:pos="709"/>
        </w:tabs>
        <w:ind w:firstLine="709"/>
        <w:jc w:val="both"/>
      </w:pPr>
      <w: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347CEB" w:rsidRDefault="00613633" w:rsidP="00613633">
      <w:pPr>
        <w:pStyle w:val="ConsPlusNormal"/>
        <w:widowControl w:val="0"/>
        <w:tabs>
          <w:tab w:val="left" w:pos="709"/>
        </w:tabs>
        <w:ind w:firstLine="709"/>
        <w:jc w:val="both"/>
      </w:pPr>
      <w:r>
        <w:lastRenderedPageBreak/>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347CEB" w:rsidRDefault="00613633" w:rsidP="00613633">
      <w:pPr>
        <w:pStyle w:val="ConsPlusNormal"/>
        <w:widowControl w:val="0"/>
        <w:tabs>
          <w:tab w:val="left" w:pos="709"/>
        </w:tabs>
        <w:ind w:firstLine="709"/>
        <w:jc w:val="both"/>
      </w:pPr>
      <w:r>
        <w:t>58.5. В случае если на участие в запросе предложений не было подано ни одной заявки, комиссия по осуществлению закупок в 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00BB2236">
        <w:t>-</w:t>
      </w:r>
      <w: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ConsPlusNormal"/>
        <w:widowControl w:val="0"/>
        <w:tabs>
          <w:tab w:val="left" w:pos="709"/>
        </w:tabs>
        <w:ind w:firstLine="709"/>
        <w:jc w:val="both"/>
      </w:pPr>
      <w:r>
        <w:t>В случае, указанном в абзаце первом пункта 58.5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ConsPlusNormal"/>
        <w:widowControl w:val="0"/>
        <w:tabs>
          <w:tab w:val="left" w:pos="709"/>
        </w:tabs>
        <w:ind w:firstLine="709"/>
        <w:jc w:val="both"/>
      </w:pPr>
      <w: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347CEB" w:rsidRDefault="00347CEB" w:rsidP="00613633">
      <w:pPr>
        <w:pStyle w:val="ConsPlusNormal"/>
        <w:widowControl w:val="0"/>
        <w:tabs>
          <w:tab w:val="left" w:pos="709"/>
        </w:tabs>
        <w:ind w:firstLine="709"/>
        <w:jc w:val="both"/>
      </w:pPr>
    </w:p>
    <w:p w:rsidR="00347CEB" w:rsidRDefault="00613633" w:rsidP="00613633">
      <w:pPr>
        <w:pStyle w:val="2"/>
        <w:widowControl w:val="0"/>
        <w:spacing w:before="0"/>
        <w:jc w:val="center"/>
        <w:rPr>
          <w:rFonts w:ascii="Times New Roman" w:hAnsi="Times New Roman"/>
          <w:color w:val="000000"/>
          <w:sz w:val="28"/>
        </w:rPr>
      </w:pPr>
      <w:bookmarkStart w:id="161" w:name="__RefHeading___68"/>
      <w:bookmarkStart w:id="162" w:name="_Toc135750785"/>
      <w:bookmarkEnd w:id="161"/>
      <w:r>
        <w:rPr>
          <w:rFonts w:ascii="Times New Roman" w:hAnsi="Times New Roman"/>
          <w:color w:val="000000"/>
          <w:sz w:val="28"/>
        </w:rPr>
        <w:t>59. Порядок рассмотрения и оценки заявок на участие в запросе предложений в электронной форме</w:t>
      </w:r>
      <w:bookmarkEnd w:id="162"/>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 Рассмотрение и оценка заявок, поданных на участие в запросе предложений, осуществляется комиссией по осуществлению закупок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59.2. Срок рассмотрения заявок не может превышать трех дней с даты открытия доступа к поданными заявками на участие в запросе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59.3. В рамках рассмотрения заявок выполняются следующие действия: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проверка состава заявок на соблюдение требований извещения и документации;</w:t>
      </w:r>
    </w:p>
    <w:p w:rsidR="00347CEB" w:rsidRDefault="00613633" w:rsidP="00613633">
      <w:pPr>
        <w:pStyle w:val="formattext1"/>
        <w:widowControl w:val="0"/>
        <w:spacing w:beforeAutospacing="0" w:after="0" w:afterAutospacing="0"/>
        <w:ind w:firstLine="709"/>
        <w:jc w:val="both"/>
        <w:rPr>
          <w:sz w:val="28"/>
        </w:rPr>
      </w:pPr>
      <w:r>
        <w:rPr>
          <w:sz w:val="28"/>
        </w:rPr>
        <w:t>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 подпунктами 14, 16 пункта 8.4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принятие решений о допуске, отказе в допуске (отклонении заявки) к участию по соответствующим основаниям.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непредставления документов и информации, которые предусмотрены пунктом 57.7.2 и (или) пунктом 57.7.3 настоящего Положения, в случае осуществления запроса предложений, участниками которого могут быть только субъекты малого и среднего предпринимательства или непредставления документов и информации, которые предусмотрены пунктом 57.7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 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 подпунктами 14, 16 пункта 8.4 настоящего Положения;</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w:t>
      </w:r>
      <w:proofErr w:type="spellStart"/>
      <w:r>
        <w:rPr>
          <w:spacing w:val="-2"/>
          <w:sz w:val="28"/>
        </w:rPr>
        <w:t>непревышении</w:t>
      </w:r>
      <w:proofErr w:type="spellEnd"/>
      <w:r>
        <w:rPr>
          <w:spacing w:val="-2"/>
          <w:sz w:val="28"/>
        </w:rPr>
        <w:t xml:space="preserve"> предусмотрено документацией о проведении запроса предложений;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347CEB" w:rsidRDefault="00613633" w:rsidP="00613633">
      <w:pPr>
        <w:pStyle w:val="formattext1"/>
        <w:widowControl w:val="0"/>
        <w:spacing w:beforeAutospacing="0" w:after="0" w:afterAutospacing="0"/>
        <w:ind w:firstLine="708"/>
        <w:jc w:val="both"/>
        <w:rPr>
          <w:sz w:val="28"/>
        </w:rPr>
      </w:pPr>
      <w:r>
        <w:rPr>
          <w:sz w:val="28"/>
        </w:rPr>
        <w:t xml:space="preserve">59.7. По результатам проведения рассмотрения заявок комиссией по 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указанном случае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59.9. В случае если по результатам рассмотрения заявок комиссией отклонены все заявки, запрос предложений признается несостоявшимся. Комиссия</w:t>
      </w:r>
      <w:r>
        <w:t xml:space="preserve"> </w:t>
      </w:r>
      <w:r>
        <w:rPr>
          <w:rFonts w:ascii="Times New Roman" w:hAnsi="Times New Roman"/>
          <w:sz w:val="28"/>
        </w:rPr>
        <w:t>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59.9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ConsPlusNormal"/>
        <w:widowControl w:val="0"/>
        <w:tabs>
          <w:tab w:val="left" w:pos="709"/>
        </w:tabs>
        <w:ind w:firstLine="709"/>
        <w:jc w:val="both"/>
      </w:pPr>
      <w:r>
        <w:t xml:space="preserve">59.10.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59.11. При принятии заказчиком решения, указанного в пункте 54.4 </w:t>
      </w:r>
      <w:r>
        <w:rPr>
          <w:rFonts w:ascii="Times New Roman" w:hAnsi="Times New Roman"/>
          <w:sz w:val="28"/>
        </w:rPr>
        <w:lastRenderedPageBreak/>
        <w:t xml:space="preserve">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pPr>
      <w:r>
        <w:rPr>
          <w:rFonts w:ascii="Times New Roman" w:hAnsi="Times New Roman"/>
          <w:sz w:val="28"/>
        </w:rPr>
        <w:t>В случае если запрос предложений признан несостоявшимся по причине того, что по результатам рассмотрения заявок на участие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если запрос предложений признан несостоявшимся по причине того, что по результатам рассмотрения заявок на участие в таком запросе комиссией отклонены все поданные заявки на участие в запросе предложений, заказчик вправе</w:t>
      </w:r>
      <w:r>
        <w:t xml:space="preserve"> </w:t>
      </w:r>
      <w:r>
        <w:rPr>
          <w:rFonts w:ascii="Times New Roman" w:hAnsi="Times New Roman"/>
          <w:sz w:val="28"/>
        </w:rPr>
        <w:t>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59.14. Оценка заявок проводится в отношении тех заявок, которые не были отклонены на этапе рассмотрения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 учетом данного раздела настоящего Положения, в срок, не превышающий семи дней с даты размещения заказчиком в ЕИС протокола рассмотрения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и сопоставления заявок присвоен первый номер, является победителем запроса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59.17. В случае если в нескольких заявках содержатся одинаковые с точки зрения количества набранных по результатам оценки заявок баллов условия </w:t>
      </w:r>
      <w:r>
        <w:rPr>
          <w:rFonts w:ascii="Times New Roman" w:hAnsi="Times New Roman"/>
          <w:sz w:val="28"/>
        </w:rPr>
        <w:lastRenderedPageBreak/>
        <w:t>исполнения договора, меньший порядковый номер присваивается заявке, которая поступила ранее других, содержащих такие же условия.</w:t>
      </w:r>
    </w:p>
    <w:p w:rsidR="00347CEB" w:rsidRDefault="00613633" w:rsidP="00613633">
      <w:pPr>
        <w:pStyle w:val="formattext1"/>
        <w:widowControl w:val="0"/>
        <w:spacing w:beforeAutospacing="0" w:after="0" w:afterAutospacing="0"/>
        <w:ind w:firstLine="708"/>
        <w:jc w:val="both"/>
        <w:rPr>
          <w:sz w:val="28"/>
        </w:rPr>
      </w:pPr>
      <w:r>
        <w:rPr>
          <w:sz w:val="28"/>
        </w:rPr>
        <w:t>59.18. По результатам проведения оценки и сопоставления заявок комиссией по осуществлению закупок формируется итоговый протокол, который должен содержать информацию, предусмотренную частью 14 статьи 3.2 Закона № 223</w:t>
      </w:r>
      <w:r w:rsidR="00BB2236">
        <w:rPr>
          <w:sz w:val="28"/>
        </w:rPr>
        <w:t>-</w:t>
      </w:r>
      <w:r>
        <w:rPr>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ConsPlusNormal"/>
        <w:widowControl w:val="0"/>
        <w:tabs>
          <w:tab w:val="left" w:pos="709"/>
        </w:tabs>
        <w:ind w:firstLine="709"/>
        <w:jc w:val="both"/>
      </w:pPr>
      <w: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59.20. Любой участник запроса предложений вправе обжаловать результаты такого запроса в установленном порядке.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245E8A" w:rsidRDefault="00245E8A" w:rsidP="00613633">
      <w:pPr>
        <w:widowControl w:val="0"/>
        <w:spacing w:after="0" w:line="240" w:lineRule="auto"/>
        <w:ind w:firstLine="709"/>
        <w:jc w:val="both"/>
        <w:rPr>
          <w:rFonts w:ascii="Times New Roman" w:hAnsi="Times New Roman"/>
          <w:sz w:val="28"/>
        </w:rPr>
      </w:pPr>
    </w:p>
    <w:p w:rsidR="00347CEB" w:rsidRDefault="00613633" w:rsidP="00613633">
      <w:pPr>
        <w:pStyle w:val="1"/>
        <w:widowControl w:val="0"/>
        <w:numPr>
          <w:ilvl w:val="0"/>
          <w:numId w:val="0"/>
        </w:numPr>
        <w:spacing w:before="0" w:after="0" w:line="240" w:lineRule="auto"/>
        <w:rPr>
          <w:sz w:val="28"/>
        </w:rPr>
      </w:pPr>
      <w:bookmarkStart w:id="163" w:name="__RefHeading___69"/>
      <w:bookmarkStart w:id="164" w:name="_Toc135750786"/>
      <w:bookmarkEnd w:id="163"/>
      <w:r>
        <w:rPr>
          <w:sz w:val="28"/>
        </w:rPr>
        <w:t>VII. ОСОБЕННОСТИ ПРОВЕДЕНИЯ ЗАКРЫТЫХ ЗАКУПОК</w:t>
      </w:r>
      <w:bookmarkEnd w:id="164"/>
    </w:p>
    <w:p w:rsidR="00347CEB" w:rsidRDefault="00613633" w:rsidP="00613633">
      <w:pPr>
        <w:widowControl w:val="0"/>
        <w:spacing w:after="0" w:line="240" w:lineRule="auto"/>
        <w:jc w:val="both"/>
        <w:rPr>
          <w:rFonts w:ascii="Times New Roman" w:hAnsi="Times New Roman"/>
          <w:b/>
          <w:sz w:val="28"/>
        </w:rPr>
      </w:pPr>
      <w:r>
        <w:rPr>
          <w:rFonts w:ascii="Times New Roman" w:hAnsi="Times New Roman"/>
          <w:b/>
          <w:sz w:val="28"/>
        </w:rPr>
        <w:t xml:space="preserve">                     </w:t>
      </w:r>
    </w:p>
    <w:p w:rsidR="00347CEB" w:rsidRDefault="00613633" w:rsidP="00613633">
      <w:pPr>
        <w:pStyle w:val="23"/>
        <w:widowControl w:val="0"/>
        <w:ind w:firstLine="0"/>
        <w:jc w:val="center"/>
        <w:outlineLvl w:val="1"/>
        <w:rPr>
          <w:b/>
        </w:rPr>
      </w:pPr>
      <w:bookmarkStart w:id="165" w:name="__RefHeading___70"/>
      <w:bookmarkStart w:id="166" w:name="_Toc135750787"/>
      <w:bookmarkEnd w:id="165"/>
      <w:r>
        <w:rPr>
          <w:b/>
        </w:rPr>
        <w:t>60. Условия применения закрытых закупок</w:t>
      </w:r>
      <w:bookmarkEnd w:id="166"/>
    </w:p>
    <w:p w:rsidR="00347CEB" w:rsidRDefault="00347CEB" w:rsidP="00613633">
      <w:pPr>
        <w:widowControl w:val="0"/>
        <w:tabs>
          <w:tab w:val="left" w:pos="851"/>
        </w:tabs>
        <w:spacing w:after="0" w:line="240" w:lineRule="auto"/>
        <w:jc w:val="both"/>
        <w:rPr>
          <w:rFonts w:ascii="Times New Roman" w:hAnsi="Times New Roman"/>
          <w:sz w:val="28"/>
        </w:rPr>
      </w:pPr>
    </w:p>
    <w:p w:rsidR="00347CEB" w:rsidRDefault="00613633" w:rsidP="00613633">
      <w:pPr>
        <w:pStyle w:val="33"/>
        <w:widowControl w:val="0"/>
      </w:pPr>
      <w:r>
        <w:t>Закрытые закупки проводятся в случаях, установленных частью 1 статьи 3.5 Закона № 223-ФЗ.</w:t>
      </w:r>
    </w:p>
    <w:p w:rsidR="00347CEB" w:rsidRDefault="00347CEB" w:rsidP="00613633">
      <w:pPr>
        <w:pStyle w:val="33"/>
        <w:widowControl w:val="0"/>
      </w:pPr>
    </w:p>
    <w:p w:rsidR="00347CEB" w:rsidRDefault="00613633" w:rsidP="00613633">
      <w:pPr>
        <w:pStyle w:val="23"/>
        <w:widowControl w:val="0"/>
        <w:ind w:firstLine="0"/>
        <w:jc w:val="center"/>
        <w:outlineLvl w:val="1"/>
        <w:rPr>
          <w:b/>
        </w:rPr>
      </w:pPr>
      <w:bookmarkStart w:id="167" w:name="__RefHeading___71"/>
      <w:bookmarkStart w:id="168" w:name="_Toc135750788"/>
      <w:bookmarkEnd w:id="167"/>
      <w:r>
        <w:rPr>
          <w:b/>
        </w:rPr>
        <w:t>61. Особенности проведения закрытых закупок</w:t>
      </w:r>
      <w:bookmarkEnd w:id="168"/>
    </w:p>
    <w:p w:rsidR="00347CEB" w:rsidRDefault="00347CEB" w:rsidP="00613633">
      <w:pPr>
        <w:pStyle w:val="33"/>
        <w:widowControl w:val="0"/>
      </w:pPr>
    </w:p>
    <w:p w:rsidR="005B5C29" w:rsidRDefault="005B5C29" w:rsidP="005B5C29">
      <w:pPr>
        <w:widowControl w:val="0"/>
        <w:spacing w:after="0" w:line="240" w:lineRule="auto"/>
        <w:ind w:firstLine="709"/>
        <w:jc w:val="both"/>
        <w:rPr>
          <w:rFonts w:ascii="Times New Roman" w:hAnsi="Times New Roman"/>
          <w:sz w:val="28"/>
        </w:rPr>
      </w:pPr>
      <w:r>
        <w:rPr>
          <w:rFonts w:ascii="Times New Roman" w:hAnsi="Times New Roman"/>
          <w:sz w:val="28"/>
        </w:rPr>
        <w:t>При проведении закрытых закупок заказчик руководствуется установленными Положением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с учетом правил, предусмотренных статьей 3.5 Закона № 223-ФЗ.</w:t>
      </w:r>
    </w:p>
    <w:p w:rsidR="00347CEB" w:rsidRDefault="00347CEB" w:rsidP="00613633">
      <w:pPr>
        <w:pStyle w:val="33"/>
        <w:widowControl w:val="0"/>
        <w:ind w:firstLine="0"/>
      </w:pPr>
    </w:p>
    <w:p w:rsidR="00E84548" w:rsidRDefault="00E84548" w:rsidP="00613633">
      <w:pPr>
        <w:pStyle w:val="33"/>
        <w:widowControl w:val="0"/>
        <w:ind w:firstLine="0"/>
      </w:pPr>
    </w:p>
    <w:p w:rsidR="00347CEB" w:rsidRDefault="00613633" w:rsidP="00613633">
      <w:pPr>
        <w:pStyle w:val="33"/>
        <w:widowControl w:val="0"/>
        <w:ind w:firstLine="0"/>
        <w:jc w:val="center"/>
        <w:outlineLvl w:val="0"/>
        <w:rPr>
          <w:b/>
        </w:rPr>
      </w:pPr>
      <w:bookmarkStart w:id="169" w:name="__RefHeading___72"/>
      <w:bookmarkStart w:id="170" w:name="_Toc135750789"/>
      <w:bookmarkEnd w:id="169"/>
      <w:r>
        <w:rPr>
          <w:b/>
        </w:rPr>
        <w:t>VIII. УСЛОВИЯ ПРИМЕНЕНИЯ И ПОРЯДОК ПРОВЕДЕНИЯ НЕКОНКУРЕНТНЫХ ЗАКУПОК</w:t>
      </w:r>
      <w:bookmarkEnd w:id="170"/>
      <w:r>
        <w:rPr>
          <w:b/>
        </w:rPr>
        <w:t xml:space="preserve"> </w:t>
      </w:r>
    </w:p>
    <w:p w:rsidR="00347CEB" w:rsidRDefault="00347CEB" w:rsidP="00613633">
      <w:pPr>
        <w:widowControl w:val="0"/>
        <w:spacing w:after="0" w:line="240" w:lineRule="auto"/>
        <w:jc w:val="both"/>
        <w:rPr>
          <w:rFonts w:ascii="Times New Roman" w:hAnsi="Times New Roman"/>
          <w:b/>
          <w:sz w:val="28"/>
        </w:rPr>
      </w:pPr>
    </w:p>
    <w:p w:rsidR="00E84548" w:rsidRDefault="00E84548" w:rsidP="00613633">
      <w:pPr>
        <w:widowControl w:val="0"/>
        <w:spacing w:after="0" w:line="240" w:lineRule="auto"/>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71" w:name="__RefHeading___73"/>
      <w:bookmarkStart w:id="172" w:name="_Toc135750790"/>
      <w:bookmarkEnd w:id="171"/>
      <w:r>
        <w:rPr>
          <w:rFonts w:ascii="Times New Roman" w:hAnsi="Times New Roman"/>
          <w:color w:val="000000"/>
          <w:sz w:val="28"/>
        </w:rPr>
        <w:t>62. Условия применения и порядок проведения запроса оферт в электронной форме</w:t>
      </w:r>
      <w:bookmarkEnd w:id="172"/>
    </w:p>
    <w:p w:rsidR="00E84548" w:rsidRDefault="00E84548" w:rsidP="00613633">
      <w:pPr>
        <w:widowControl w:val="0"/>
        <w:spacing w:after="0" w:line="240" w:lineRule="auto"/>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62.1. Запрос оферт в электронной форме (далее в настоящей главе – запрос оферт) – неконкурентный способ закупки товаров, при котором информация о </w:t>
      </w:r>
      <w:r>
        <w:rPr>
          <w:rFonts w:ascii="Times New Roman" w:hAnsi="Times New Roman"/>
          <w:sz w:val="28"/>
        </w:rPr>
        <w:lastRenderedPageBreak/>
        <w:t xml:space="preserve">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 Победителем запроса оферт признается участник закупки, заявка на участие в запросе оферт (далее также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62.2. Заказчик вправе осуществлять закупку путем проведения запроса оферт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w:t>
      </w:r>
      <w:r w:rsidR="004C75CD">
        <w:rPr>
          <w:rFonts w:ascii="Times New Roman" w:hAnsi="Times New Roman"/>
          <w:sz w:val="28"/>
        </w:rPr>
        <w:t>я</w:t>
      </w:r>
      <w:r>
        <w:rPr>
          <w:rFonts w:ascii="Times New Roman" w:hAnsi="Times New Roman"/>
          <w:sz w:val="28"/>
        </w:rPr>
        <w:t xml:space="preserve"> страны происхождения товара, требовани</w:t>
      </w:r>
      <w:r w:rsidR="004C75CD">
        <w:rPr>
          <w:rFonts w:ascii="Times New Roman" w:hAnsi="Times New Roman"/>
          <w:sz w:val="28"/>
        </w:rPr>
        <w:t>й</w:t>
      </w:r>
      <w:r>
        <w:rPr>
          <w:rFonts w:ascii="Times New Roman" w:hAnsi="Times New Roman"/>
          <w:sz w:val="28"/>
        </w:rPr>
        <w:t xml:space="preserve"> к товарам;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соблюдение требования, указанного во абзаце </w:t>
      </w:r>
      <w:r w:rsidR="00EB2E1C">
        <w:rPr>
          <w:rFonts w:ascii="Times New Roman" w:hAnsi="Times New Roman"/>
          <w:sz w:val="28"/>
        </w:rPr>
        <w:t xml:space="preserve">втором </w:t>
      </w:r>
      <w:r>
        <w:rPr>
          <w:rFonts w:ascii="Times New Roman" w:hAnsi="Times New Roman"/>
          <w:sz w:val="28"/>
        </w:rPr>
        <w:t>пункта 7.7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62.3.</w:t>
      </w:r>
      <w:r>
        <w:rPr>
          <w:rFonts w:ascii="Times New Roman" w:hAnsi="Times New Roman"/>
          <w:sz w:val="28"/>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62.4. Заказчик вправе принять решение об отмене запроса оферт в любое время вплоть до даты и времени окончания срока подачи оферт в порядке, предусмотренном главой 25 настоящего Положения.</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62.5. 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62.6. Извещение о проведении запроса оферт и вносимые в него изменения должны соответствовать требованиям настоящей главы и пункта 8.3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62.7. Документация о проведении запроса оферт и вносимые в нее изменения должны быть разработаны и размещены в соответствии с требованиями настоящей главы. Документация о проведении запроса оферт должна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 без учета требований части 6.1 статьи 3 Закона № 223-ФЗ</w:t>
      </w:r>
      <w:r w:rsidR="004C75CD">
        <w:rPr>
          <w:rFonts w:ascii="Times New Roman" w:hAnsi="Times New Roman"/>
          <w:sz w:val="28"/>
        </w:rPr>
        <w:t xml:space="preserve">. </w:t>
      </w:r>
      <w:r w:rsidR="004C75CD" w:rsidRPr="004C75CD">
        <w:rPr>
          <w:rFonts w:ascii="Times New Roman" w:hAnsi="Times New Roman"/>
          <w:sz w:val="28"/>
        </w:rPr>
        <w:t>При необходимости такое описание может содержать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место, условия и сроки (периоды) поставки товара;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сведения о начальной (максимальной) цене договора либо формула цены </w:t>
      </w:r>
      <w:r>
        <w:rPr>
          <w:rFonts w:ascii="Times New Roman" w:hAnsi="Times New Roman"/>
          <w:sz w:val="28"/>
        </w:rPr>
        <w:lastRenderedPageBreak/>
        <w:t>и максимальное значение цены договора, либо начальная цена единицы (сумма цен единиц) товара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форма, сроки и порядок оплаты товара;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информация о валюте, используемой для формирования цены договора и расчетов с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7)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порядок, дата начала, дата и время окончания срока подачи оферт на участие в закупке и порядок подведения итогов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требования к участникам такой закупки в соответствии с главой 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993AF5"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11) порядок и срок отзыва заявок на участие в закупке (при необходимости); </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12) требования к содержанию, форме, оформлению и составу заявки на участие в закупке (при необходимости);</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 xml:space="preserve">13)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(при установлении заказчиком требований, указанных </w:t>
      </w:r>
      <w:r w:rsidRPr="00993AF5">
        <w:rPr>
          <w:rFonts w:ascii="Times New Roman" w:hAnsi="Times New Roman"/>
          <w:sz w:val="28"/>
        </w:rPr>
        <w:br/>
        <w:t>в подпункте 1 пункта 62.7 Положения);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14) порядок и срок внесения изменений в заявки на участие в закупке;</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15) формы, порядок, дата и время окончания срока предоставления участникам такой закупки разъяснений положений документации о закупке с учетом положений главы 9 настоящего Положения;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16) дата рассмотрения оферт участников такой закупки и подведения итогов такой закупки. При этом срок рассмотрения оферт не должен превышать десять рабочих дней со дня окончания срока подачи таких оферт;</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17)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rsid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18) размер (в денежном выражении), возможные формы и порядок предоставления (в отношении каждой из форм) обеспечения исполнения договора, в случае если</w:t>
      </w:r>
      <w:r>
        <w:rPr>
          <w:rFonts w:ascii="Times New Roman" w:hAnsi="Times New Roman"/>
          <w:sz w:val="28"/>
        </w:rPr>
        <w:t xml:space="preserve"> заказчиком принято решение об установлении такого </w:t>
      </w:r>
      <w:r>
        <w:rPr>
          <w:rFonts w:ascii="Times New Roman" w:hAnsi="Times New Roman"/>
          <w:sz w:val="28"/>
        </w:rPr>
        <w:lastRenderedPageBreak/>
        <w:t>требования, или указание на то, что обеспечение исполнения договора не требуется;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 xml:space="preserve">19) размер (в денежном выражении), порядок предоставления обеспечения </w:t>
      </w:r>
      <w:r w:rsidRPr="00993AF5">
        <w:rPr>
          <w:rFonts w:ascii="Times New Roman" w:hAnsi="Times New Roman"/>
          <w:spacing w:val="-4"/>
          <w:sz w:val="28"/>
        </w:rPr>
        <w:t xml:space="preserve">требований к гарантии качества товара, а также требования к гарантийному сроку и (или) объему предоставления гарантий их качества, к гарантийному обслуживанию товара, </w:t>
      </w:r>
      <w:r w:rsidRPr="00993AF5">
        <w:rPr>
          <w:rFonts w:ascii="Times New Roman" w:hAnsi="Times New Roman"/>
          <w:sz w:val="28"/>
        </w:rPr>
        <w:t>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20) указание на антидемпинговые меры и их описание согласно требованиям главы 23 настоящего Положения;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21) сведения, предусмотренные в пункте 13.2 настоящего Положения;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 xml:space="preserve">22)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23) возможность заказчика изменить условия договора в случаях, предусмотренных насто</w:t>
      </w:r>
      <w:r>
        <w:rPr>
          <w:rFonts w:ascii="Times New Roman" w:hAnsi="Times New Roman"/>
          <w:sz w:val="28"/>
        </w:rPr>
        <w:t>ящим Положением.</w:t>
      </w:r>
    </w:p>
    <w:p w:rsidR="00347CEB" w:rsidRDefault="00613633" w:rsidP="00613633">
      <w:pPr>
        <w:pStyle w:val="formattext1"/>
        <w:widowControl w:val="0"/>
        <w:spacing w:beforeAutospacing="0" w:after="0" w:afterAutospacing="0"/>
        <w:ind w:firstLine="708"/>
        <w:jc w:val="both"/>
        <w:rPr>
          <w:sz w:val="28"/>
        </w:rPr>
      </w:pPr>
      <w:r>
        <w:rPr>
          <w:sz w:val="28"/>
        </w:rPr>
        <w:t xml:space="preserve">62.8. Проект договора является неотъемлемой частью документации о закупке. </w:t>
      </w:r>
    </w:p>
    <w:p w:rsidR="00347CEB" w:rsidRDefault="00613633" w:rsidP="00613633">
      <w:pPr>
        <w:pStyle w:val="formattext1"/>
        <w:widowControl w:val="0"/>
        <w:spacing w:beforeAutospacing="0" w:after="0" w:afterAutospacing="0"/>
        <w:ind w:firstLine="708"/>
        <w:jc w:val="both"/>
        <w:rPr>
          <w:sz w:val="28"/>
        </w:rPr>
      </w:pPr>
      <w:r>
        <w:rPr>
          <w:sz w:val="28"/>
        </w:rPr>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62.16. Заявка на участие в запросе оферт должна содержать:</w:t>
      </w:r>
    </w:p>
    <w:p w:rsidR="00347CEB" w:rsidRDefault="00613633" w:rsidP="00613633">
      <w:pPr>
        <w:pStyle w:val="ConsPlusNormal"/>
        <w:widowControl w:val="0"/>
        <w:tabs>
          <w:tab w:val="left" w:pos="709"/>
        </w:tabs>
        <w:ind w:firstLine="709"/>
        <w:jc w:val="both"/>
      </w:pPr>
      <w:r>
        <w:t>1) согласие участника закупки на поставку товара на условиях, предусмотренных извещением и документацией;</w:t>
      </w:r>
    </w:p>
    <w:p w:rsidR="00347CEB" w:rsidRDefault="00613633" w:rsidP="00613633">
      <w:pPr>
        <w:pStyle w:val="ConsPlusNormal"/>
        <w:widowControl w:val="0"/>
        <w:tabs>
          <w:tab w:val="left" w:pos="709"/>
        </w:tabs>
        <w:ind w:firstLine="709"/>
        <w:jc w:val="both"/>
      </w:pPr>
      <w:r>
        <w:lastRenderedPageBreak/>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347CEB" w:rsidRDefault="00613633" w:rsidP="00613633">
      <w:pPr>
        <w:pStyle w:val="ConsPlusNormal"/>
        <w:widowControl w:val="0"/>
        <w:tabs>
          <w:tab w:val="left" w:pos="709"/>
        </w:tabs>
        <w:ind w:firstLine="709"/>
        <w:jc w:val="both"/>
      </w:pPr>
      <w:r>
        <w:t xml:space="preserve">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w:t>
      </w:r>
      <w:proofErr w:type="gramStart"/>
      <w:r>
        <w:t>избрании</w:t>
      </w:r>
      <w:proofErr w:type="gramEnd"/>
      <w: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lastRenderedPageBreak/>
        <w:t>5) копии учредительных документов участника закупки (для юридических лиц);</w:t>
      </w:r>
    </w:p>
    <w:p w:rsidR="00347CEB" w:rsidRDefault="00613633" w:rsidP="00613633">
      <w:pPr>
        <w:pStyle w:val="ConsPlusNormal"/>
        <w:widowControl w:val="0"/>
        <w:tabs>
          <w:tab w:val="left" w:pos="709"/>
        </w:tabs>
        <w:jc w:val="both"/>
      </w:pPr>
      <w:r>
        <w:tab/>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оферт</w:t>
      </w:r>
      <w:r>
        <w:rPr>
          <w:rStyle w:val="a8"/>
        </w:rPr>
        <w:footnoteReference w:id="20"/>
      </w:r>
      <w:r>
        <w:t>, обеспечения исполнения договора</w:t>
      </w:r>
      <w:r>
        <w:rPr>
          <w:rStyle w:val="a8"/>
        </w:rPr>
        <w:footnoteReference w:id="21"/>
      </w:r>
      <w:r>
        <w:t>, обеспечения гарантийных обязательств</w:t>
      </w:r>
      <w:r>
        <w:rPr>
          <w:rStyle w:val="a8"/>
        </w:rPr>
        <w:footnoteReference w:id="22"/>
      </w:r>
      <w:r>
        <w:t xml:space="preserve"> является крупной сделкой;</w:t>
      </w:r>
    </w:p>
    <w:p w:rsidR="00347CEB" w:rsidRDefault="00613633" w:rsidP="00613633">
      <w:pPr>
        <w:pStyle w:val="ConsPlusNormal"/>
        <w:widowControl w:val="0"/>
        <w:tabs>
          <w:tab w:val="left" w:pos="709"/>
        </w:tabs>
        <w:ind w:firstLine="709"/>
        <w:jc w:val="both"/>
      </w:pPr>
      <w:r>
        <w:t xml:space="preserve">7)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 подпунктами 2 – </w:t>
      </w:r>
      <w:r w:rsidR="00E2740B">
        <w:t>11</w:t>
      </w:r>
      <w:r>
        <w:t xml:space="preserve"> пункта 12.1 настоящего Положения;</w:t>
      </w:r>
    </w:p>
    <w:p w:rsidR="00347CEB" w:rsidRDefault="00613633" w:rsidP="00613633">
      <w:pPr>
        <w:pStyle w:val="ConsPlusNormal"/>
        <w:widowControl w:val="0"/>
        <w:tabs>
          <w:tab w:val="left" w:pos="709"/>
        </w:tabs>
        <w:ind w:firstLine="709"/>
        <w:jc w:val="both"/>
      </w:pPr>
      <w:r>
        <w:t>8)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9) предложение о цене договора, в случае осуществления закупки в соответствии с главой 17 настоящего Положения – цене единицы (сумме цен единиц) товара, а также предложение об иных условиях исполнения договора, если предоставление такого предложения предусмотрено документацией о проведении запроса оферт;</w:t>
      </w:r>
    </w:p>
    <w:p w:rsidR="00347CEB" w:rsidRDefault="00613633" w:rsidP="00613633">
      <w:pPr>
        <w:pStyle w:val="ConsPlusNormal"/>
        <w:widowControl w:val="0"/>
        <w:tabs>
          <w:tab w:val="left" w:pos="709"/>
        </w:tabs>
        <w:ind w:firstLine="709"/>
        <w:jc w:val="both"/>
      </w:pPr>
      <w:r>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оферт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11) иную информацию и документы, предусмотренные извещением и (или) документацией о проведении запроса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62.17. Участник запроса оферт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w:t>
      </w:r>
      <w:r>
        <w:rPr>
          <w:rFonts w:ascii="Times New Roman" w:hAnsi="Times New Roman"/>
          <w:sz w:val="28"/>
        </w:rPr>
        <w:lastRenderedPageBreak/>
        <w:t>таком запросе оферт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62.18. Участник запроса оферт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оферт. Изменение или отзыв заявки после окончания срока подачи заявок не допускается.</w:t>
      </w:r>
    </w:p>
    <w:p w:rsidR="00347CEB" w:rsidRDefault="00613633" w:rsidP="00613633">
      <w:pPr>
        <w:pStyle w:val="ConsPlusNormal"/>
        <w:widowControl w:val="0"/>
        <w:tabs>
          <w:tab w:val="left" w:pos="709"/>
        </w:tabs>
        <w:jc w:val="both"/>
      </w:pPr>
      <w:r>
        <w:tab/>
        <w:t>62.19.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ind w:firstLine="709"/>
        <w:jc w:val="both"/>
        <w:rPr>
          <w:rFonts w:ascii="Times New Roman" w:hAnsi="Times New Roman"/>
          <w:strike/>
          <w:sz w:val="28"/>
        </w:rPr>
      </w:pPr>
      <w:r>
        <w:rPr>
          <w:rFonts w:ascii="Times New Roman" w:hAnsi="Times New Roman"/>
          <w:sz w:val="28"/>
        </w:rPr>
        <w:t xml:space="preserve">62.20. Оператор электронной площадки открывает доступ к поданным заявкам на участие в запросе оферт по окончании срока подачи таких заявок. </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 xml:space="preserve">62.21.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62.22. 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62.23. Комиссия по осуществлению закупок не рассматривает и отклоняет поданные заявки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62.16 настоящего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w:t>
      </w:r>
      <w:proofErr w:type="spellStart"/>
      <w:r>
        <w:rPr>
          <w:rFonts w:ascii="Times New Roman" w:hAnsi="Times New Roman"/>
          <w:sz w:val="28"/>
        </w:rPr>
        <w:t>непревышении</w:t>
      </w:r>
      <w:proofErr w:type="spellEnd"/>
      <w:r>
        <w:rPr>
          <w:rFonts w:ascii="Times New Roman" w:hAnsi="Times New Roman"/>
          <w:sz w:val="28"/>
        </w:rPr>
        <w:t xml:space="preserve"> предусмотрено документацией о проведении запроса оферт;</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5)</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Отклонение заявок на участие в запросе оферт в электронной форме по иным основаниям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62.24. Результаты рассмотрения оферт оформляются протоколом, в котором содержится следующая информация: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количество поданных заявок на участие в закупке, а также дата и время регистрации каждой такой заявки;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результаты рассмотрения заявок с указанием в том числе: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количества заявок, которые отклонены;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причины, по которым закупка признана несостоявшейся, в случае признания ее таковой;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 иные сведения в случае, если необходимость их указания в протоколе предусмотрена положением о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62.25. Протокол рассмотрения заявок на участие в запросе оферт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62.26. В случае если по результатам рассмотрения заявок на участие в запросе оферт только одна такая заявка признана соответствующей всем </w:t>
      </w:r>
      <w:r>
        <w:rPr>
          <w:rFonts w:ascii="Times New Roman" w:hAnsi="Times New Roman"/>
          <w:spacing w:val="-2"/>
          <w:sz w:val="28"/>
        </w:rPr>
        <w:lastRenderedPageBreak/>
        <w:t xml:space="preserve">требованиям, указанным в извещении и документации, запрос оферт признается несостоявшимся.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pPr>
      <w:r>
        <w:rPr>
          <w:rFonts w:ascii="Times New Roman" w:hAnsi="Times New Roman"/>
          <w:spacing w:val="-2"/>
          <w:sz w:val="28"/>
        </w:rPr>
        <w:t xml:space="preserve">62.27.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w:t>
      </w:r>
      <w:r w:rsidRPr="00E8415D">
        <w:rPr>
          <w:rFonts w:ascii="Times New Roman" w:hAnsi="Times New Roman"/>
          <w:spacing w:val="-2"/>
          <w:sz w:val="28"/>
        </w:rPr>
        <w:t>поданные заявки на участие в таком запросе, заказчик</w:t>
      </w:r>
      <w:r w:rsidRPr="00E8415D">
        <w:t xml:space="preserve"> </w:t>
      </w:r>
      <w:r w:rsidRPr="00E8415D">
        <w:rPr>
          <w:rFonts w:ascii="Times New Roman" w:hAnsi="Times New Roman"/>
          <w:sz w:val="28"/>
        </w:rPr>
        <w:t>вправе провести новую закупку</w:t>
      </w:r>
      <w:r w:rsidR="00245E8A" w:rsidRPr="00E8415D">
        <w:rPr>
          <w:rFonts w:ascii="Times New Roman" w:hAnsi="Times New Roman"/>
          <w:sz w:val="28"/>
        </w:rPr>
        <w:t>, за исключением закупки у единственного поставщика (исполнителя, подрядчика), предусмотренной подпунктом 3 пункта 63.1 Положения</w:t>
      </w:r>
      <w:r w:rsidRPr="00E8415D">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highlight w:val="yellow"/>
        </w:rPr>
      </w:pPr>
      <w:r>
        <w:rPr>
          <w:rFonts w:ascii="Times New Roman" w:hAnsi="Times New Roman"/>
          <w:sz w:val="28"/>
        </w:rPr>
        <w:t xml:space="preserve">62.28. Договор по результатам проведения запроса оферт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Положения – цена единицы (сумма цен единиц) товара не могут превышать соответственно начальную (максимальную) цену </w:t>
      </w:r>
      <w:proofErr w:type="gramStart"/>
      <w:r>
        <w:rPr>
          <w:rFonts w:ascii="Times New Roman" w:hAnsi="Times New Roman"/>
          <w:sz w:val="28"/>
        </w:rPr>
        <w:t>договора</w:t>
      </w:r>
      <w:proofErr w:type="gramEnd"/>
      <w:r>
        <w:rPr>
          <w:rFonts w:ascii="Times New Roman" w:hAnsi="Times New Roman"/>
          <w:sz w:val="28"/>
        </w:rPr>
        <w:t xml:space="preserve"> либо начальную цену единицы (сумму цен единиц) товара и максимальное значение цены договора, указанные в извещении об осуществлении закупки.</w:t>
      </w:r>
    </w:p>
    <w:p w:rsidR="00347CEB" w:rsidRDefault="00613633" w:rsidP="00613633">
      <w:pPr>
        <w:widowControl w:val="0"/>
        <w:spacing w:after="0" w:line="240" w:lineRule="auto"/>
        <w:ind w:firstLine="708"/>
        <w:jc w:val="both"/>
        <w:rPr>
          <w:rFonts w:ascii="Times New Roman" w:hAnsi="Times New Roman"/>
          <w:strike/>
          <w:sz w:val="28"/>
        </w:rPr>
      </w:pPr>
      <w:r>
        <w:rPr>
          <w:rFonts w:ascii="Times New Roman" w:hAnsi="Times New Roman"/>
          <w:sz w:val="28"/>
        </w:rPr>
        <w:t xml:space="preserve">62.29. Договор по результатам закупки заключается не ранее чем через десять дней и не позднее чем через двадцать дней с даты размещения в ЕИС протокола, составленного по результатам проведения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62.30. Обязанность заключения договора с заказчиком возлагается на участника, признанного победителем запроса оферт или на единственного участника закупки в соответствии с подпунктом 2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62.31.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proofErr w:type="spellStart"/>
      <w:r>
        <w:rPr>
          <w:rFonts w:ascii="Times New Roman" w:hAnsi="Times New Roman"/>
          <w:sz w:val="28"/>
        </w:rPr>
        <w:t>непредоставление</w:t>
      </w:r>
      <w:proofErr w:type="spellEnd"/>
      <w:r>
        <w:rPr>
          <w:rFonts w:ascii="Times New Roman" w:hAnsi="Times New Roman"/>
          <w:sz w:val="28"/>
        </w:rPr>
        <w:t xml:space="preserve"> участником закупки в указанные в извещении и (или) документации сроки подписанного со своей стороны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w:t>
      </w:r>
      <w:proofErr w:type="spellStart"/>
      <w:r>
        <w:rPr>
          <w:rFonts w:ascii="Times New Roman" w:hAnsi="Times New Roman"/>
          <w:sz w:val="28"/>
        </w:rPr>
        <w:t>непредоставление</w:t>
      </w:r>
      <w:proofErr w:type="spellEnd"/>
      <w:r>
        <w:rPr>
          <w:rFonts w:ascii="Times New Roman" w:hAnsi="Times New Roman"/>
          <w:sz w:val="28"/>
        </w:rPr>
        <w:t xml:space="preserve">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62.32.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w:t>
      </w:r>
      <w:r>
        <w:rPr>
          <w:rFonts w:ascii="Times New Roman" w:hAnsi="Times New Roman"/>
          <w:sz w:val="28"/>
        </w:rPr>
        <w:lastRenderedPageBreak/>
        <w:t xml:space="preserve">по итогам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 настоящего Положения.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62.33.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62.34.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62.35.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62.36.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62.37.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62.38.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r w:rsidR="005676F7">
        <w:rPr>
          <w:rFonts w:ascii="Times New Roman" w:hAnsi="Times New Roman"/>
          <w:sz w:val="28"/>
        </w:rPr>
        <w:t>;</w:t>
      </w:r>
    </w:p>
    <w:p w:rsidR="005676F7" w:rsidRDefault="005676F7" w:rsidP="005676F7">
      <w:pPr>
        <w:pStyle w:val="af7"/>
        <w:widowControl w:val="0"/>
        <w:spacing w:after="0" w:line="240" w:lineRule="auto"/>
        <w:ind w:left="0" w:firstLine="708"/>
        <w:jc w:val="both"/>
        <w:rPr>
          <w:rFonts w:ascii="Times New Roman" w:hAnsi="Times New Roman"/>
          <w:sz w:val="28"/>
        </w:rPr>
      </w:pPr>
      <w:proofErr w:type="spellStart"/>
      <w:r w:rsidRPr="00E8415D">
        <w:rPr>
          <w:rFonts w:ascii="Times New Roman" w:hAnsi="Times New Roman"/>
          <w:sz w:val="28"/>
        </w:rPr>
        <w:t>непредоставление</w:t>
      </w:r>
      <w:proofErr w:type="spellEnd"/>
      <w:r w:rsidRPr="00E8415D">
        <w:rPr>
          <w:rFonts w:ascii="Times New Roman" w:hAnsi="Times New Roman"/>
          <w:sz w:val="28"/>
        </w:rPr>
        <w:t xml:space="preserve">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Заказчик вправе принять решение об отказе от заключения договора с победителем закупки по следующим основаниям: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1) наличие обстоятельств непреодолимой силы, препятствующих заключению договора по результатам проведенной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3) изменение нормативных правовых актов, затрагивающее предмет договора или условия исполнения договора, если это влечет невозможность </w:t>
      </w:r>
      <w:r>
        <w:rPr>
          <w:rFonts w:ascii="Times New Roman" w:hAnsi="Times New Roman"/>
          <w:sz w:val="28"/>
        </w:rPr>
        <w:lastRenderedPageBreak/>
        <w:t>заключения договора в соответствии с результатами закупки;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4) иные обстоятельства, с которыми закон связывает возможность отказа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62.39.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62.38 настоящего Положения.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62.40.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указание на содержащиеся в заявке такого участника закупки сведения, которые были признаны комиссией недостоверными;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4) иная информация, размещаемая в протоколе отказа от заключения договора по решению заказчика.</w:t>
      </w:r>
    </w:p>
    <w:p w:rsidR="00347CEB" w:rsidRDefault="00347CEB" w:rsidP="00613633">
      <w:pPr>
        <w:widowControl w:val="0"/>
        <w:spacing w:after="0" w:line="240" w:lineRule="auto"/>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73" w:name="__RefHeading___74"/>
      <w:bookmarkStart w:id="174" w:name="_Toc135750791"/>
      <w:bookmarkEnd w:id="173"/>
      <w:r>
        <w:rPr>
          <w:rFonts w:ascii="Times New Roman" w:hAnsi="Times New Roman"/>
          <w:color w:val="000000"/>
          <w:sz w:val="28"/>
        </w:rPr>
        <w:t>63. Условия применения и порядок проведения закупки у единственного поставщика (подрядчика, исполнителя)</w:t>
      </w:r>
      <w:bookmarkEnd w:id="174"/>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63.1.</w:t>
      </w:r>
      <w:r>
        <w:rPr>
          <w:rStyle w:val="a8"/>
          <w:rFonts w:ascii="Times New Roman" w:hAnsi="Times New Roman"/>
          <w:sz w:val="28"/>
        </w:rPr>
        <w:footnoteReference w:id="23"/>
      </w:r>
      <w:r>
        <w:rPr>
          <w:rFonts w:ascii="Times New Roman" w:hAnsi="Times New Roman"/>
          <w:sz w:val="28"/>
        </w:rPr>
        <w:t xml:space="preserve"> Закупка у единственного поставщика (подрядчика, исполнителя) может осуществляться заказчиком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осуществление закупки товара, работы или услуги на сумму, не превышающую один миллион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с использованием функционала электронных площадок посредством региональной информационной системы Краснодарского края, используемой в сфере закупок для обеспечения государственных и муниципальных нужд (далее – электронные магазины);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без использования электронных магазинов.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Объем закупок, проведенных на основании подпункта 1 пункта 63.1 Положения в течение календарного года, не должен превышать пять миллионов рублей или не должен превышать пятьдесят процентов от общего объема финансового обеспечения, предусмотренного для оплаты заказчиком договоров в соответствующем финансовом году;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w:t>
      </w:r>
      <w:r>
        <w:rPr>
          <w:rFonts w:ascii="Times New Roman" w:hAnsi="Times New Roman"/>
          <w:sz w:val="28"/>
        </w:rPr>
        <w:lastRenderedPageBreak/>
        <w:t>на условиях, предусмотренных извещением, документацией о закупке, по цене, не 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осуществления закупки в соответствии с главой 17 настоящего Положения договор заключается с учетом особенностей, предусмотренных пунктом 17.8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Заказчик вправе провести переговоры по снижению цены договора, цены единицы (суммы цен единиц) и заключить договор по цене, согласованной в процессе проведения преддоговорных переговоров;</w:t>
      </w:r>
    </w:p>
    <w:p w:rsidR="00347CEB" w:rsidRDefault="00613633" w:rsidP="00613633">
      <w:pPr>
        <w:widowControl w:val="0"/>
        <w:tabs>
          <w:tab w:val="left" w:pos="851"/>
        </w:tabs>
        <w:spacing w:after="0" w:line="240" w:lineRule="auto"/>
        <w:jc w:val="both"/>
        <w:rPr>
          <w:rFonts w:ascii="Times New Roman" w:hAnsi="Times New Roman"/>
          <w:sz w:val="28"/>
        </w:rPr>
      </w:pPr>
      <w:r>
        <w:rPr>
          <w:rFonts w:ascii="Times New Roman" w:hAnsi="Times New Roman"/>
          <w:sz w:val="28"/>
        </w:rPr>
        <w:tab/>
        <w:t>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услуг, указанных в документации и (или) извещении о закупке или, в случае проведения закупки способом запроса котировок в электронной форме, в извещении о проведении запроса котировок в электронной форме. 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w:t>
      </w:r>
      <w:r>
        <w:rPr>
          <w:rFonts w:ascii="Times New Roman" w:hAnsi="Times New Roman"/>
          <w:sz w:val="28"/>
        </w:rPr>
        <w:lastRenderedPageBreak/>
        <w:t>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При заключении договора не допускается увеличение цены единицы товара (работы, услуги) и изменение характеристик предмета закупки. Срок исполнения заключаемого договора не должен превышать срок исполнения, указанный в расторгнутом договоре, либо, если срок исполнения истек, срок исполнения заключаемого договора не должен превышать пятьдесят процентов от срока исполнения расторгнутого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4.1) невозможности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w:t>
      </w:r>
      <w:r>
        <w:rPr>
          <w:rFonts w:ascii="Times New Roman" w:hAnsi="Times New Roman"/>
          <w:sz w:val="28"/>
        </w:rPr>
        <w:lastRenderedPageBreak/>
        <w:t xml:space="preserve">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 № 147-ФЗ «О естественных монополиях», а также услуг центрального депозитария;</w:t>
      </w:r>
    </w:p>
    <w:p w:rsidR="00347CEB" w:rsidRDefault="00613633" w:rsidP="00613633">
      <w:pPr>
        <w:widowControl w:val="0"/>
        <w:spacing w:after="0" w:line="240" w:lineRule="auto"/>
        <w:ind w:firstLine="709"/>
        <w:jc w:val="both"/>
        <w:rPr>
          <w:rFonts w:ascii="Times New Roman" w:hAnsi="Times New Roman"/>
          <w:sz w:val="28"/>
        </w:rPr>
      </w:pPr>
      <w:r w:rsidRPr="00E8415D">
        <w:rPr>
          <w:rFonts w:ascii="Times New Roman" w:hAnsi="Times New Roman"/>
          <w:sz w:val="28"/>
        </w:rPr>
        <w:t>6) оказание услуг по водоснабжению, водоотведению, теплоснабжению, обращению с твердыми коммунальными (бытовыми) отходами,</w:t>
      </w:r>
      <w:r w:rsidR="00E8415D">
        <w:rPr>
          <w:rFonts w:ascii="Times New Roman" w:hAnsi="Times New Roman"/>
          <w:sz w:val="28"/>
        </w:rPr>
        <w:t xml:space="preserve"> отходами </w:t>
      </w:r>
      <w:r w:rsidR="00E8415D">
        <w:rPr>
          <w:rFonts w:ascii="Times New Roman" w:hAnsi="Times New Roman"/>
          <w:sz w:val="28"/>
          <w:lang w:val="en-US"/>
        </w:rPr>
        <w:t>I</w:t>
      </w:r>
      <w:r w:rsidR="00E8415D">
        <w:rPr>
          <w:rFonts w:ascii="Times New Roman" w:hAnsi="Times New Roman"/>
          <w:sz w:val="28"/>
        </w:rPr>
        <w:t xml:space="preserve"> и II классов опасности, </w:t>
      </w:r>
      <w:r w:rsidRPr="00E8415D">
        <w:rPr>
          <w:rFonts w:ascii="Times New Roman" w:hAnsi="Times New Roman"/>
          <w:sz w:val="28"/>
        </w:rPr>
        <w:t>газоснабжению (за исключением услуг по реализации</w:t>
      </w:r>
      <w:r>
        <w:rPr>
          <w:rFonts w:ascii="Times New Roman" w:hAnsi="Times New Roman"/>
          <w:sz w:val="28"/>
        </w:rPr>
        <w:t xml:space="preserve">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w:t>
      </w:r>
      <w:proofErr w:type="spellStart"/>
      <w:r>
        <w:rPr>
          <w:rFonts w:ascii="Times New Roman" w:hAnsi="Times New Roman"/>
          <w:sz w:val="28"/>
        </w:rPr>
        <w:t>прекурсоров</w:t>
      </w:r>
      <w:proofErr w:type="spellEnd"/>
      <w:r>
        <w:rPr>
          <w:rFonts w:ascii="Times New Roman" w:hAnsi="Times New Roman"/>
          <w:sz w:val="28"/>
        </w:rPr>
        <w:t>;</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7) заключение договора энергоснабжения или договора купли-продажи электрической энергии с поставщиком электрической энергии;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w:t>
      </w:r>
      <w:proofErr w:type="spellStart"/>
      <w:r>
        <w:rPr>
          <w:rFonts w:ascii="Times New Roman" w:hAnsi="Times New Roman"/>
          <w:sz w:val="28"/>
        </w:rPr>
        <w:t>телематические</w:t>
      </w:r>
      <w:proofErr w:type="spellEnd"/>
      <w:r>
        <w:rPr>
          <w:rFonts w:ascii="Times New Roman" w:hAnsi="Times New Roman"/>
          <w:sz w:val="28"/>
        </w:rPr>
        <w:t xml:space="preserve"> услуги, услуги связи по передаче данных), а также услуг связи для целей телерадиовещания, услуг по предоставлению канала связи для доставки телевизионного сигнала, выполнение фактических действий по распространению телеканала в спутниковых пакетах;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9) аренда</w:t>
      </w:r>
      <w:r w:rsidR="00AA0769">
        <w:rPr>
          <w:rFonts w:ascii="Times New Roman" w:hAnsi="Times New Roman"/>
          <w:sz w:val="28"/>
        </w:rPr>
        <w:t xml:space="preserve"> (субаренда)</w:t>
      </w:r>
      <w:r>
        <w:rPr>
          <w:rFonts w:ascii="Times New Roman" w:hAnsi="Times New Roman"/>
          <w:sz w:val="28"/>
        </w:rPr>
        <w:t xml:space="preserve"> нежилого здания, строения, сооружения, нежилого помещения, а также аренда земельного участка;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10)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w:t>
      </w:r>
      <w:r>
        <w:rPr>
          <w:rFonts w:ascii="Times New Roman" w:hAnsi="Times New Roman"/>
          <w:sz w:val="28"/>
        </w:rPr>
        <w:lastRenderedPageBreak/>
        <w:t>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12) закупка определенных товаров, работ, услуг вследствие аварии, в случае непредвиденного выхода из строя техники, оборудования, элементов оборудования и (или) его функциональных узлов, необходимых для 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 чем проведение закупок конкурентными способами нецелесообразно. Заказчик вправе заключить в соответствии с настоящим подпунктом договор на поставку товара, выполнение работы или оказание услуги соответственно в количестве, объеме, которые необходимы для предотвращения или ликвидации последствий, возникших вследствие аварии, иных чрезвычайных ситуаций природного или техногенного </w:t>
      </w:r>
      <w:r>
        <w:rPr>
          <w:rFonts w:ascii="Times New Roman" w:hAnsi="Times New Roman"/>
          <w:sz w:val="28"/>
        </w:rPr>
        <w:lastRenderedPageBreak/>
        <w:t>характера, непреодолимой силы, либо для оказания медицинской помощи в экстренной форме или неотложной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13)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поставку, а также предоставление во временное пользование (аренду)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17) заключение договора на приобретение права использования (проката и (или) публичного показа) аудиовизуальных произведений на любых видах носителей, а также заключение договора на приобретение видео-, аудио-, фото- и (или) иных информационных материалов для создания заказчиком фоторепортажей, статей, видеосюжетов, заключение договора с физическим лицом на оказание услуг, связанных с производством фильмов, включая услуги </w:t>
      </w:r>
      <w:proofErr w:type="spellStart"/>
      <w:r>
        <w:rPr>
          <w:rFonts w:ascii="Times New Roman" w:hAnsi="Times New Roman"/>
          <w:sz w:val="28"/>
        </w:rPr>
        <w:t>видеооператора</w:t>
      </w:r>
      <w:proofErr w:type="spellEnd"/>
      <w:r>
        <w:rPr>
          <w:rFonts w:ascii="Times New Roman" w:hAnsi="Times New Roman"/>
          <w:sz w:val="28"/>
        </w:rPr>
        <w:t xml:space="preserve">, звукооператора, услуги по озвучиванию фильма;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18) закупки товаров, работ и услуг в целях создания оперативных </w:t>
      </w:r>
      <w:proofErr w:type="spellStart"/>
      <w:r>
        <w:rPr>
          <w:rFonts w:ascii="Times New Roman" w:hAnsi="Times New Roman"/>
          <w:sz w:val="28"/>
        </w:rPr>
        <w:t>телерадиотрансляций</w:t>
      </w:r>
      <w:proofErr w:type="spellEnd"/>
      <w:r>
        <w:rPr>
          <w:rFonts w:ascii="Times New Roman" w:hAnsi="Times New Roman"/>
          <w:sz w:val="28"/>
        </w:rPr>
        <w:t xml:space="preserve">, а также особо важных </w:t>
      </w:r>
      <w:proofErr w:type="spellStart"/>
      <w:r>
        <w:rPr>
          <w:rFonts w:ascii="Times New Roman" w:hAnsi="Times New Roman"/>
          <w:sz w:val="28"/>
        </w:rPr>
        <w:t>телерадиотрансляций</w:t>
      </w:r>
      <w:proofErr w:type="spellEnd"/>
      <w:r>
        <w:rPr>
          <w:rFonts w:ascii="Times New Roman" w:hAnsi="Times New Roman"/>
          <w:sz w:val="28"/>
        </w:rPr>
        <w:t xml:space="preserve"> с участием </w:t>
      </w:r>
      <w:r>
        <w:rPr>
          <w:rFonts w:ascii="Times New Roman" w:hAnsi="Times New Roman"/>
          <w:sz w:val="28"/>
        </w:rPr>
        <w:lastRenderedPageBreak/>
        <w:t>высших должностных лиц государства, представителей органов государственной власти Российской Федерации и субъектов Российской Федерации;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19) заключение договора на оказание преподавательских услуг;</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 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21) заключение договора на оказание услуг по опубликованию (размещению) информации в средствах массовой информации;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22) заключение договора на посещение зоопарка, театра, кинотеатра, концерта, цирка, музея, выставки или спортивного мероприятия;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 заказчиком, осуществляющим закупки в соответствии с Законом № 44-ФЗ, являющимся организатором такого мероприятия;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26) заключение договора на оказание услуг, связанных с направлением работника в служебную командировку, а также с участием работника, обучающего</w:t>
      </w:r>
      <w:r w:rsidR="00AA0769">
        <w:rPr>
          <w:rFonts w:ascii="Times New Roman" w:hAnsi="Times New Roman"/>
          <w:sz w:val="28"/>
        </w:rPr>
        <w:t xml:space="preserve">ся, получателя социальных услуг, </w:t>
      </w:r>
      <w:r w:rsidR="00AA0769" w:rsidRPr="00AA0769">
        <w:rPr>
          <w:rFonts w:ascii="Times New Roman" w:hAnsi="Times New Roman"/>
          <w:sz w:val="28"/>
        </w:rPr>
        <w:t>иного лица</w:t>
      </w:r>
      <w:r w:rsidR="00AA0769">
        <w:rPr>
          <w:rFonts w:ascii="Times New Roman" w:hAnsi="Times New Roman"/>
          <w:sz w:val="28"/>
        </w:rPr>
        <w:t xml:space="preserve"> </w:t>
      </w:r>
      <w:r>
        <w:rPr>
          <w:rFonts w:ascii="Times New Roman" w:hAnsi="Times New Roman"/>
          <w:sz w:val="28"/>
        </w:rPr>
        <w:t xml:space="preserve">в проведении фестивалей, концертов, представлений и подобных культурных мероприятий (в 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w:t>
      </w:r>
      <w:r>
        <w:rPr>
          <w:rFonts w:ascii="Times New Roman" w:hAnsi="Times New Roman"/>
          <w:sz w:val="28"/>
        </w:rPr>
        <w:lastRenderedPageBreak/>
        <w:t>проведения указанных мероприятий и обратно, наем жилого помещения, транспортное обслуживание, обеспечение питания;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 превышающем предусмотренный таким контрактом (договором) объем;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Краснодарского края;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w:t>
      </w:r>
      <w:proofErr w:type="spellStart"/>
      <w:r>
        <w:rPr>
          <w:rFonts w:ascii="Times New Roman" w:hAnsi="Times New Roman"/>
          <w:sz w:val="28"/>
        </w:rPr>
        <w:t>эквайринга</w:t>
      </w:r>
      <w:proofErr w:type="spellEnd"/>
      <w:r>
        <w:rPr>
          <w:rFonts w:ascii="Times New Roman" w:hAnsi="Times New Roman"/>
          <w:sz w:val="28"/>
        </w:rPr>
        <w:t xml:space="preserve"> платежных карт;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30) заключение договора с оператором электронной площадки в целях участия в процедурах закупок в электронной форме в качестве участника;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31) осуществление закупки юридических услуг, в том числе услуг нотариусов и адвокатов;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w:t>
      </w:r>
      <w:proofErr w:type="spellStart"/>
      <w:r>
        <w:rPr>
          <w:rFonts w:ascii="Times New Roman" w:hAnsi="Times New Roman"/>
          <w:sz w:val="28"/>
        </w:rPr>
        <w:t>предрейсовых</w:t>
      </w:r>
      <w:proofErr w:type="spellEnd"/>
      <w:r>
        <w:rPr>
          <w:rFonts w:ascii="Times New Roman" w:hAnsi="Times New Roman"/>
          <w:sz w:val="28"/>
        </w:rPr>
        <w:t xml:space="preserve"> и </w:t>
      </w:r>
      <w:proofErr w:type="spellStart"/>
      <w:r>
        <w:rPr>
          <w:rFonts w:ascii="Times New Roman" w:hAnsi="Times New Roman"/>
          <w:sz w:val="28"/>
        </w:rPr>
        <w:t>послерейсовых</w:t>
      </w:r>
      <w:proofErr w:type="spellEnd"/>
      <w:r>
        <w:rPr>
          <w:rFonts w:ascii="Times New Roman" w:hAnsi="Times New Roman"/>
          <w:sz w:val="28"/>
        </w:rPr>
        <w:t xml:space="preserve"> осмотров водителей транспортных средств;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 осуществление закупки услуг по сопровождению и поддержке программного обеспечения, используемого заказчиком;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35) закупка наркотических средств, психотропных веществ и их </w:t>
      </w:r>
      <w:proofErr w:type="spellStart"/>
      <w:r>
        <w:rPr>
          <w:rFonts w:ascii="Times New Roman" w:hAnsi="Times New Roman"/>
          <w:sz w:val="28"/>
        </w:rPr>
        <w:t>прекурсоров</w:t>
      </w:r>
      <w:proofErr w:type="spellEnd"/>
      <w:r>
        <w:rPr>
          <w:rFonts w:ascii="Times New Roman" w:hAnsi="Times New Roman"/>
          <w:sz w:val="28"/>
        </w:rPr>
        <w:t xml:space="preserve">, производимых с учетом выделенных государством квот и планом распределения </w:t>
      </w:r>
      <w:proofErr w:type="spellStart"/>
      <w:r>
        <w:rPr>
          <w:rFonts w:ascii="Times New Roman" w:hAnsi="Times New Roman"/>
          <w:sz w:val="28"/>
        </w:rPr>
        <w:t>Минпромторга</w:t>
      </w:r>
      <w:proofErr w:type="spellEnd"/>
      <w:r>
        <w:rPr>
          <w:rFonts w:ascii="Times New Roman" w:hAnsi="Times New Roman"/>
          <w:sz w:val="28"/>
        </w:rPr>
        <w:t xml:space="preserve"> России;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36) осуществление закупки товаров, работ, услуг у единственного поставщика (подрядчика, исполнителя), определенного указом или </w:t>
      </w:r>
      <w:r>
        <w:rPr>
          <w:rFonts w:ascii="Times New Roman" w:hAnsi="Times New Roman"/>
          <w:sz w:val="28"/>
        </w:rPr>
        <w:lastRenderedPageBreak/>
        <w:t>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37) </w:t>
      </w:r>
      <w:r w:rsidR="00C83AA2" w:rsidRPr="00C83AA2">
        <w:rPr>
          <w:rFonts w:ascii="Times New Roman" w:hAnsi="Times New Roman"/>
          <w:sz w:val="28"/>
        </w:rPr>
        <w:t>осуществление закупки товаров, работ, услуг в период до 31 декабря 2023 года включительно по решению руководителя заказчика, согласованному руководителем (лицом его замещающим) органа исполнительной власти Краснодарского края, структурного подразделения администрации Краснодарского края, осуществляющего координацию и регулирование деятельности заказчика, а также обеспечивающего эффективность деятельности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w:t>
      </w:r>
      <w:r>
        <w:rPr>
          <w:rStyle w:val="a8"/>
          <w:rFonts w:ascii="Times New Roman" w:hAnsi="Times New Roman"/>
          <w:sz w:val="28"/>
        </w:rPr>
        <w:t xml:space="preserve"> </w:t>
      </w:r>
      <w:r>
        <w:rPr>
          <w:rStyle w:val="a8"/>
          <w:rFonts w:ascii="Times New Roman" w:hAnsi="Times New Roman"/>
          <w:sz w:val="28"/>
        </w:rPr>
        <w:footnoteReference w:id="24"/>
      </w:r>
      <w:r>
        <w:rPr>
          <w:rFonts w:ascii="Times New Roman" w:hAnsi="Times New Roman"/>
          <w:sz w:val="28"/>
        </w:rPr>
        <w:t xml:space="preserve"> приобретение продуктов питания и услуг по обеспечению питанием;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 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 последующей реализации конечному потребителю через розничную сеть аптек заказчика у поставщика, являющегося: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заводом-изготовителем;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б) юридическим лицом, правом </w:t>
      </w:r>
      <w:proofErr w:type="gramStart"/>
      <w:r>
        <w:rPr>
          <w:rFonts w:ascii="Times New Roman" w:hAnsi="Times New Roman"/>
          <w:sz w:val="28"/>
        </w:rPr>
        <w:t>участия</w:t>
      </w:r>
      <w:proofErr w:type="gramEnd"/>
      <w:r>
        <w:rPr>
          <w:rFonts w:ascii="Times New Roman" w:hAnsi="Times New Roman"/>
          <w:sz w:val="28"/>
        </w:rPr>
        <w:t xml:space="preserve"> в котором обладает </w:t>
      </w:r>
      <w:proofErr w:type="spellStart"/>
      <w:r>
        <w:rPr>
          <w:rFonts w:ascii="Times New Roman" w:hAnsi="Times New Roman"/>
          <w:sz w:val="28"/>
        </w:rPr>
        <w:t>заводизготовитель</w:t>
      </w:r>
      <w:proofErr w:type="spellEnd"/>
      <w:r>
        <w:rPr>
          <w:rFonts w:ascii="Times New Roman" w:hAnsi="Times New Roman"/>
          <w:sz w:val="28"/>
        </w:rPr>
        <w:t>;</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филиалом или представительством иностранного юридического лица, созданным и аккредитованным на территории Российской Федерации;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 заключение договоров с физическим лицом на оказание услуг по исполнению обязательств члена жюри, услуг ведущего конкурсов, фестивалей, выставок, иных культурно-просветительских и спортивных мероприятий;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43)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w:t>
      </w:r>
      <w:r>
        <w:rPr>
          <w:rFonts w:ascii="Times New Roman" w:hAnsi="Times New Roman"/>
          <w:sz w:val="28"/>
        </w:rPr>
        <w:lastRenderedPageBreak/>
        <w:t>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rsidR="00347CEB" w:rsidRDefault="00613633" w:rsidP="00613633">
      <w:pPr>
        <w:spacing w:after="0" w:line="240" w:lineRule="auto"/>
        <w:ind w:firstLine="708"/>
        <w:jc w:val="both"/>
        <w:rPr>
          <w:rFonts w:ascii="Times New Roman" w:hAnsi="Times New Roman"/>
          <w:sz w:val="28"/>
        </w:rPr>
      </w:pPr>
      <w:r>
        <w:rPr>
          <w:rFonts w:ascii="Times New Roman" w:hAnsi="Times New Roman"/>
          <w:sz w:val="28"/>
        </w:rPr>
        <w:t>44)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rsidR="00347CEB" w:rsidRDefault="00613633" w:rsidP="00613633">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45)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6"/>
          <w:sz w:val="28"/>
        </w:rPr>
        <w:t xml:space="preserve">46)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w:t>
      </w:r>
      <w:r>
        <w:rPr>
          <w:rFonts w:ascii="Times New Roman" w:hAnsi="Times New Roman"/>
          <w:sz w:val="28"/>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 заключение договора на проведение гарантийного обслуживания автомобильной и автотракторной техники у официального дилера автопроизводителя по условиям гарантии;</w:t>
      </w:r>
    </w:p>
    <w:p w:rsidR="00347CEB" w:rsidRDefault="00613633" w:rsidP="00613633">
      <w:pPr>
        <w:spacing w:after="0" w:line="240" w:lineRule="auto"/>
        <w:ind w:firstLine="709"/>
        <w:jc w:val="both"/>
        <w:rPr>
          <w:rFonts w:ascii="Times New Roman" w:hAnsi="Times New Roman"/>
          <w:sz w:val="28"/>
        </w:rPr>
      </w:pPr>
      <w:r>
        <w:rPr>
          <w:rFonts w:ascii="Times New Roman" w:hAnsi="Times New Roman"/>
          <w:sz w:val="28"/>
        </w:rPr>
        <w:t xml:space="preserve">48) приобретение тест-систем, диагностических наборов, реагентов, питательных сред и компонентов у поставщика, являющегося заводом-изготовителем, в случае, если предлагаемая таким поставщиком цена ниже на двадцать пять и более процентов цены договора, определенной по правилам абзаца десятого пункта 10.6 Положения без учета предложения завода-изготовителя; </w:t>
      </w:r>
    </w:p>
    <w:p w:rsidR="00E8415D" w:rsidRDefault="00E8415D" w:rsidP="00613633">
      <w:pPr>
        <w:spacing w:after="0" w:line="240" w:lineRule="auto"/>
        <w:ind w:firstLine="709"/>
        <w:jc w:val="both"/>
        <w:rPr>
          <w:rFonts w:ascii="Times New Roman" w:hAnsi="Times New Roman"/>
          <w:sz w:val="28"/>
        </w:rPr>
      </w:pPr>
      <w:r>
        <w:rPr>
          <w:rFonts w:ascii="Times New Roman" w:hAnsi="Times New Roman"/>
          <w:sz w:val="28"/>
        </w:rPr>
        <w:t>49) заключение договора, предметом которого является приобретение нежилого здания, строения, сооружения, нежилого помещения, земельного участка;</w:t>
      </w:r>
    </w:p>
    <w:p w:rsidR="00347CEB" w:rsidRPr="00C65CE3" w:rsidRDefault="00613633" w:rsidP="00613633">
      <w:pPr>
        <w:widowControl w:val="0"/>
        <w:spacing w:after="0" w:line="240" w:lineRule="auto"/>
        <w:ind w:firstLine="709"/>
        <w:jc w:val="both"/>
        <w:rPr>
          <w:rFonts w:ascii="Times New Roman" w:hAnsi="Times New Roman"/>
          <w:spacing w:val="6"/>
          <w:sz w:val="28"/>
        </w:rPr>
      </w:pPr>
      <w:r w:rsidRPr="00C83AA2">
        <w:rPr>
          <w:rFonts w:ascii="Times New Roman" w:hAnsi="Times New Roman"/>
          <w:spacing w:val="6"/>
          <w:sz w:val="28"/>
        </w:rPr>
        <w:t>5</w:t>
      </w:r>
      <w:r w:rsidR="00411B37">
        <w:rPr>
          <w:rFonts w:ascii="Times New Roman" w:hAnsi="Times New Roman"/>
          <w:spacing w:val="6"/>
          <w:sz w:val="28"/>
        </w:rPr>
        <w:t>0</w:t>
      </w:r>
      <w:r w:rsidRPr="00C83AA2">
        <w:rPr>
          <w:rFonts w:ascii="Times New Roman" w:hAnsi="Times New Roman"/>
          <w:spacing w:val="6"/>
          <w:sz w:val="28"/>
        </w:rPr>
        <w:t>)</w:t>
      </w:r>
      <w:r w:rsidRPr="00C83AA2">
        <w:rPr>
          <w:rStyle w:val="a8"/>
          <w:rFonts w:ascii="Times New Roman" w:hAnsi="Times New Roman"/>
          <w:spacing w:val="6"/>
          <w:sz w:val="28"/>
        </w:rPr>
        <w:footnoteReference w:id="25"/>
      </w:r>
      <w:r w:rsidRPr="00C83AA2">
        <w:rPr>
          <w:rFonts w:ascii="Times New Roman" w:hAnsi="Times New Roman"/>
          <w:spacing w:val="6"/>
          <w:sz w:val="28"/>
        </w:rPr>
        <w:t xml:space="preserve"> заключение договоров за счет средств, полученных в качестве гранта, с отобранными </w:t>
      </w:r>
      <w:proofErr w:type="spellStart"/>
      <w:r w:rsidRPr="00C83AA2">
        <w:rPr>
          <w:rFonts w:ascii="Times New Roman" w:hAnsi="Times New Roman"/>
          <w:spacing w:val="6"/>
          <w:sz w:val="28"/>
        </w:rPr>
        <w:t>грантодателем</w:t>
      </w:r>
      <w:proofErr w:type="spellEnd"/>
      <w:r w:rsidRPr="00C83AA2">
        <w:rPr>
          <w:rFonts w:ascii="Times New Roman" w:hAnsi="Times New Roman"/>
          <w:spacing w:val="6"/>
          <w:sz w:val="28"/>
        </w:rPr>
        <w:t xml:space="preserve"> организациями, осуществляющими образовательную деятельность, в целях реализации мероприятий </w:t>
      </w:r>
      <w:r w:rsidRPr="00C83AA2">
        <w:rPr>
          <w:rFonts w:ascii="Times New Roman" w:hAnsi="Times New Roman"/>
          <w:spacing w:val="6"/>
          <w:sz w:val="28"/>
        </w:rPr>
        <w:lastRenderedPageBreak/>
        <w:t>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 с целью исполнения постановления Правительства Российской Федерации от 13 марта 2021 г. № 369 «О предоставлении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w:t>
      </w:r>
      <w:r w:rsidR="00C65CE3" w:rsidRPr="00C83AA2">
        <w:rPr>
          <w:rFonts w:ascii="Times New Roman" w:hAnsi="Times New Roman"/>
          <w:spacing w:val="6"/>
          <w:sz w:val="28"/>
        </w:rPr>
        <w:t>ионального проекта «Демография».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63.2. Заказчик проводит закупки у единственного поставщика (подрядчика, исполнителя) только в случаях, предусмотренных пунктом 63.1 настоящего Положения. </w:t>
      </w:r>
    </w:p>
    <w:p w:rsidR="00EB2E1C" w:rsidRDefault="00D92683" w:rsidP="00613633">
      <w:pPr>
        <w:widowControl w:val="0"/>
        <w:spacing w:after="0" w:line="240" w:lineRule="auto"/>
        <w:ind w:firstLine="709"/>
        <w:jc w:val="both"/>
        <w:rPr>
          <w:rFonts w:ascii="Times New Roman" w:hAnsi="Times New Roman"/>
          <w:sz w:val="28"/>
        </w:rPr>
      </w:pPr>
      <w:r w:rsidRPr="006A16F8">
        <w:rPr>
          <w:rFonts w:ascii="Times New Roman" w:hAnsi="Times New Roman"/>
          <w:sz w:val="28"/>
        </w:rPr>
        <w:t>При осуществлении закупки у единственного поставщика (подрядчика, исполнителя) заказчик размещает в ЕИС соответствующую позицию плана закупки (при необходимости), извещение о закупке (при необходимости) не позднее даты заключения договора с единственным поставщиком (подрядчиком, исполнителем).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63.3. Определение цены договора, заключаемого с единственным поставщиком (подрядчиком, исполнителем), осуществляется с учетом главы 10 настоящего Положения, за исключением случаев, когда заказчиком при определении стоимости договора используется формула цены.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 использованием по меньшей мере двух источников ценовой информации, за исключением случая, указанного в абзаце третьем настоящего пункта. </w:t>
      </w:r>
    </w:p>
    <w:p w:rsidR="00A71DE4" w:rsidRDefault="00A71DE4" w:rsidP="00A71DE4">
      <w:pPr>
        <w:widowControl w:val="0"/>
        <w:spacing w:after="0" w:line="240" w:lineRule="auto"/>
        <w:ind w:firstLine="709"/>
        <w:jc w:val="both"/>
        <w:rPr>
          <w:rFonts w:ascii="Times New Roman" w:hAnsi="Times New Roman"/>
          <w:sz w:val="28"/>
        </w:rPr>
      </w:pPr>
      <w:r w:rsidRPr="00E72CE7">
        <w:rPr>
          <w:rFonts w:ascii="Times New Roman" w:hAnsi="Times New Roman"/>
          <w:sz w:val="28"/>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63.4</w:t>
      </w:r>
      <w:r>
        <w:rPr>
          <w:rFonts w:ascii="Times New Roman" w:hAnsi="Times New Roman"/>
          <w:sz w:val="28"/>
          <w:vertAlign w:val="superscript"/>
        </w:rPr>
        <w:footnoteReference w:id="26"/>
      </w:r>
      <w:r>
        <w:rPr>
          <w:rFonts w:ascii="Times New Roman" w:hAnsi="Times New Roman"/>
          <w:sz w:val="28"/>
        </w:rPr>
        <w:t>. Извещение о закупке у единственного поставщика (подрядчика, исполнителя) должно содержать: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способ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наименование, место нахождения, почтовый адрес, адрес электронной почты, номер контактного телефона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предмет договора;</w:t>
      </w:r>
    </w:p>
    <w:p w:rsidR="00347CEB" w:rsidRPr="006A16F8" w:rsidRDefault="00613633" w:rsidP="00613633">
      <w:pPr>
        <w:widowControl w:val="0"/>
        <w:spacing w:after="0" w:line="240" w:lineRule="auto"/>
        <w:ind w:firstLine="709"/>
        <w:jc w:val="both"/>
        <w:rPr>
          <w:rFonts w:ascii="Times New Roman" w:hAnsi="Times New Roman"/>
          <w:sz w:val="28"/>
        </w:rPr>
      </w:pPr>
      <w:r w:rsidRPr="006A16F8">
        <w:rPr>
          <w:rFonts w:ascii="Times New Roman" w:hAnsi="Times New Roman"/>
          <w:sz w:val="28"/>
        </w:rPr>
        <w:t>4) место поставки товара, выполнения работы, оказания услуги;</w:t>
      </w:r>
    </w:p>
    <w:p w:rsidR="00615759" w:rsidRDefault="00613633" w:rsidP="006A16F8">
      <w:pPr>
        <w:widowControl w:val="0"/>
        <w:shd w:val="clear" w:color="auto" w:fill="FFFFFF" w:themeFill="background1"/>
        <w:spacing w:after="0" w:line="240" w:lineRule="auto"/>
        <w:ind w:firstLine="709"/>
        <w:jc w:val="both"/>
        <w:rPr>
          <w:rFonts w:ascii="Times New Roman" w:hAnsi="Times New Roman"/>
          <w:sz w:val="28"/>
        </w:rPr>
      </w:pPr>
      <w:r w:rsidRPr="006A16F8">
        <w:rPr>
          <w:rFonts w:ascii="Times New Roman" w:hAnsi="Times New Roman"/>
          <w:sz w:val="28"/>
        </w:rPr>
        <w:t>5) цен</w:t>
      </w:r>
      <w:r w:rsidR="00A55A68" w:rsidRPr="006A16F8">
        <w:rPr>
          <w:rFonts w:ascii="Times New Roman" w:hAnsi="Times New Roman"/>
          <w:sz w:val="28"/>
        </w:rPr>
        <w:t>у</w:t>
      </w:r>
      <w:r w:rsidRPr="006A16F8">
        <w:rPr>
          <w:rFonts w:ascii="Times New Roman" w:hAnsi="Times New Roman"/>
          <w:sz w:val="28"/>
        </w:rPr>
        <w:t xml:space="preserve"> договора, начальн</w:t>
      </w:r>
      <w:r w:rsidR="00A55A68" w:rsidRPr="006A16F8">
        <w:rPr>
          <w:rFonts w:ascii="Times New Roman" w:hAnsi="Times New Roman"/>
          <w:sz w:val="28"/>
        </w:rPr>
        <w:t>ую (максимальную</w:t>
      </w:r>
      <w:r w:rsidRPr="006A16F8">
        <w:rPr>
          <w:rFonts w:ascii="Times New Roman" w:hAnsi="Times New Roman"/>
          <w:sz w:val="28"/>
        </w:rPr>
        <w:t>) цен</w:t>
      </w:r>
      <w:r w:rsidR="00A55A68" w:rsidRPr="006A16F8">
        <w:rPr>
          <w:rFonts w:ascii="Times New Roman" w:hAnsi="Times New Roman"/>
          <w:sz w:val="28"/>
        </w:rPr>
        <w:t>у</w:t>
      </w:r>
      <w:r w:rsidRPr="006A16F8">
        <w:rPr>
          <w:rFonts w:ascii="Times New Roman" w:hAnsi="Times New Roman"/>
          <w:sz w:val="28"/>
        </w:rPr>
        <w:t xml:space="preserve"> договора в случае осуществления закупки в соответствии </w:t>
      </w:r>
      <w:r w:rsidR="00A55A68" w:rsidRPr="006A16F8">
        <w:rPr>
          <w:rFonts w:ascii="Times New Roman" w:hAnsi="Times New Roman"/>
          <w:sz w:val="28"/>
          <w:shd w:val="clear" w:color="auto" w:fill="FFFFFF" w:themeFill="background1"/>
        </w:rPr>
        <w:t xml:space="preserve">с абзацем вторым подпункта 1 пункта 63.1 Положения </w:t>
      </w:r>
      <w:r w:rsidR="00A55A68" w:rsidRPr="006A16F8">
        <w:rPr>
          <w:rFonts w:ascii="Times New Roman" w:hAnsi="Times New Roman"/>
          <w:sz w:val="28"/>
        </w:rPr>
        <w:t xml:space="preserve">и (или) в соответствии </w:t>
      </w:r>
      <w:r w:rsidRPr="006A16F8">
        <w:rPr>
          <w:rFonts w:ascii="Times New Roman" w:hAnsi="Times New Roman"/>
          <w:sz w:val="28"/>
        </w:rPr>
        <w:t>с пунктом 63.5 Положения</w:t>
      </w:r>
      <w:r w:rsidR="00A55A68" w:rsidRPr="006A16F8">
        <w:rPr>
          <w:rFonts w:ascii="Times New Roman" w:hAnsi="Times New Roman"/>
          <w:sz w:val="28"/>
        </w:rPr>
        <w:t>.</w:t>
      </w:r>
      <w:r w:rsidR="00615759">
        <w:rPr>
          <w:rFonts w:ascii="Times New Roman" w:hAnsi="Times New Roman"/>
          <w:sz w:val="28"/>
        </w:rPr>
        <w:t xml:space="preserve">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Извещение о закупке у единственного поставщика (подрядчика, </w:t>
      </w:r>
      <w:r>
        <w:rPr>
          <w:rFonts w:ascii="Times New Roman" w:hAnsi="Times New Roman"/>
          <w:sz w:val="28"/>
        </w:rPr>
        <w:lastRenderedPageBreak/>
        <w:t>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63.5. При осуществлении закупки у единственного поставщика (подрядчика, исполнителя) в соответствии с подпунктом «б» пункта 4 Положения, утвержденного Постановлением № 1352, заказчик: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при необходимости включает в документ, указанный в пункте 15.9 Положения, наименование закупаемого товара (работы, услуги) и соответствующий код ОКПД 2;</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указывает в извещении о закупке и документации о закупке, что участниками такой закупки могут быть только субъекты малого и среднего предпринимательства;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принимает предложения о товаре (работе, услуге) и о цене договора от участников закупки с использованием функционала электронного магазина (в случае осуществления закупки в соответствии с абзацем вторым подпункта 1 пункта 63.1 Положения) либо в порядке, установленном пунктом 63.7 Положения;</w:t>
      </w:r>
    </w:p>
    <w:p w:rsidR="00347CEB" w:rsidRPr="006A16F8"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 заключает договор с участником закупки, являющимся субъектом малого и среднего предпринимательства, заявка которого соответствует </w:t>
      </w:r>
      <w:r w:rsidRPr="006A16F8">
        <w:rPr>
          <w:rFonts w:ascii="Times New Roman" w:hAnsi="Times New Roman"/>
          <w:sz w:val="28"/>
        </w:rPr>
        <w:t>требованиям, установленным извещением и документацией о закупке, и который предложил наиболее низкую цену договора, не ранее, чем на следующий день после публикации извещения о такой закупке.</w:t>
      </w:r>
    </w:p>
    <w:p w:rsidR="00347CEB" w:rsidRPr="006A16F8" w:rsidRDefault="00613633" w:rsidP="00613633">
      <w:pPr>
        <w:widowControl w:val="0"/>
        <w:spacing w:after="0" w:line="240" w:lineRule="auto"/>
        <w:ind w:firstLine="709"/>
        <w:jc w:val="both"/>
        <w:rPr>
          <w:rFonts w:ascii="Times New Roman" w:hAnsi="Times New Roman"/>
          <w:sz w:val="28"/>
        </w:rPr>
      </w:pPr>
      <w:r w:rsidRPr="006A16F8">
        <w:rPr>
          <w:rFonts w:ascii="Times New Roman" w:hAnsi="Times New Roman"/>
          <w:sz w:val="28"/>
        </w:rPr>
        <w:t>63.6. При осуществлении закупки товара (работы, услуги) в соответствии с пунктом 63.5 Положения документация о закупке товаров, работ, услуг у единственного поставщика (подрядчика, исполнителя</w:t>
      </w:r>
      <w:r w:rsidR="005D1E37" w:rsidRPr="006A16F8">
        <w:rPr>
          <w:rFonts w:ascii="Times New Roman" w:hAnsi="Times New Roman"/>
          <w:sz w:val="28"/>
        </w:rPr>
        <w:t>)</w:t>
      </w:r>
      <w:r w:rsidRPr="006A16F8">
        <w:rPr>
          <w:rFonts w:ascii="Times New Roman" w:hAnsi="Times New Roman"/>
          <w:sz w:val="28"/>
        </w:rPr>
        <w:t xml:space="preserve"> должна содержать описание закупаемого товара (работы, услуги), проект договора, сроки, место и порядок предоставления предложений от участников закупки.</w:t>
      </w:r>
    </w:p>
    <w:p w:rsidR="005D1E37" w:rsidRDefault="005D1E37" w:rsidP="00162D7B">
      <w:pPr>
        <w:widowControl w:val="0"/>
        <w:spacing w:after="0" w:line="240" w:lineRule="auto"/>
        <w:ind w:firstLine="709"/>
        <w:jc w:val="both"/>
        <w:rPr>
          <w:rFonts w:ascii="Times New Roman" w:hAnsi="Times New Roman"/>
          <w:sz w:val="28"/>
        </w:rPr>
      </w:pPr>
      <w:r w:rsidRPr="006A16F8">
        <w:rPr>
          <w:rFonts w:ascii="Times New Roman" w:hAnsi="Times New Roman"/>
          <w:sz w:val="28"/>
        </w:rPr>
        <w:t xml:space="preserve">Заказчик вправе включить в документацию о закупке товаров, работ, услуг у единственного поставщика (подрядчика, исполнителя) </w:t>
      </w:r>
      <w:r w:rsidR="00584C7F" w:rsidRPr="006A16F8">
        <w:rPr>
          <w:rFonts w:ascii="Times New Roman" w:hAnsi="Times New Roman"/>
          <w:sz w:val="28"/>
        </w:rPr>
        <w:t>требование об </w:t>
      </w:r>
      <w:r w:rsidRPr="006A16F8">
        <w:rPr>
          <w:rFonts w:ascii="Times New Roman" w:hAnsi="Times New Roman"/>
          <w:sz w:val="28"/>
        </w:rPr>
        <w:t xml:space="preserve">отсутствии </w:t>
      </w:r>
      <w:r w:rsidR="00F16153" w:rsidRPr="006A16F8">
        <w:rPr>
          <w:rFonts w:ascii="Times New Roman" w:hAnsi="Times New Roman"/>
          <w:sz w:val="28"/>
        </w:rPr>
        <w:t>в течении</w:t>
      </w:r>
      <w:r w:rsidRPr="006A16F8">
        <w:rPr>
          <w:rFonts w:ascii="Times New Roman" w:hAnsi="Times New Roman"/>
          <w:sz w:val="28"/>
        </w:rPr>
        <w:t xml:space="preserve"> </w:t>
      </w:r>
      <w:r w:rsidR="00F16153" w:rsidRPr="006A16F8">
        <w:rPr>
          <w:rFonts w:ascii="Times New Roman" w:hAnsi="Times New Roman"/>
          <w:sz w:val="28"/>
        </w:rPr>
        <w:t>двух лет, предшествующих дате</w:t>
      </w:r>
      <w:r w:rsidRPr="006A16F8">
        <w:rPr>
          <w:rFonts w:ascii="Times New Roman" w:hAnsi="Times New Roman"/>
          <w:sz w:val="28"/>
        </w:rPr>
        <w:t xml:space="preserve"> </w:t>
      </w:r>
      <w:r w:rsidR="00162D7B" w:rsidRPr="006A16F8">
        <w:rPr>
          <w:rFonts w:ascii="Times New Roman" w:hAnsi="Times New Roman"/>
          <w:sz w:val="28"/>
        </w:rPr>
        <w:t xml:space="preserve">размещения извещения о закупке, </w:t>
      </w:r>
      <w:r w:rsidRPr="006A16F8">
        <w:rPr>
          <w:rFonts w:ascii="Times New Roman" w:hAnsi="Times New Roman"/>
          <w:sz w:val="28"/>
        </w:rPr>
        <w:t>факта одностороннего отказа заказчика от исполнения заключенного с участником закупки договора</w:t>
      </w:r>
      <w:r w:rsidR="000D7D87" w:rsidRPr="006A16F8">
        <w:rPr>
          <w:rFonts w:ascii="Times New Roman" w:hAnsi="Times New Roman"/>
          <w:sz w:val="28"/>
        </w:rPr>
        <w:t>, не оспоренного в судебном порядке,</w:t>
      </w:r>
      <w:r w:rsidR="00F16153" w:rsidRPr="006A16F8">
        <w:rPr>
          <w:rFonts w:ascii="Times New Roman" w:hAnsi="Times New Roman"/>
          <w:sz w:val="28"/>
        </w:rPr>
        <w:t xml:space="preserve"> либо вступившего в законную силу решения суда о расторжении с участником закупки договора в связи с </w:t>
      </w:r>
      <w:r w:rsidR="00162D7B" w:rsidRPr="006A16F8">
        <w:rPr>
          <w:rFonts w:ascii="Times New Roman" w:hAnsi="Times New Roman"/>
          <w:sz w:val="28"/>
        </w:rPr>
        <w:t>неисполнение</w:t>
      </w:r>
      <w:r w:rsidR="002A6204" w:rsidRPr="006A16F8">
        <w:rPr>
          <w:rFonts w:ascii="Times New Roman" w:hAnsi="Times New Roman"/>
          <w:sz w:val="28"/>
        </w:rPr>
        <w:t>м</w:t>
      </w:r>
      <w:r w:rsidR="00162D7B" w:rsidRPr="006A16F8">
        <w:rPr>
          <w:rFonts w:ascii="Times New Roman" w:hAnsi="Times New Roman"/>
          <w:sz w:val="28"/>
        </w:rPr>
        <w:t xml:space="preserve"> и (или) ненадлежащим ис</w:t>
      </w:r>
      <w:r w:rsidR="00F16153" w:rsidRPr="006A16F8">
        <w:rPr>
          <w:rFonts w:ascii="Times New Roman" w:hAnsi="Times New Roman"/>
          <w:sz w:val="28"/>
        </w:rPr>
        <w:t xml:space="preserve">полнением </w:t>
      </w:r>
      <w:r w:rsidR="00162D7B" w:rsidRPr="006A16F8">
        <w:rPr>
          <w:rFonts w:ascii="Times New Roman" w:hAnsi="Times New Roman"/>
          <w:sz w:val="28"/>
        </w:rPr>
        <w:t>участником закупки</w:t>
      </w:r>
      <w:r w:rsidR="00F16153" w:rsidRPr="006A16F8">
        <w:rPr>
          <w:rFonts w:ascii="Times New Roman" w:hAnsi="Times New Roman"/>
          <w:sz w:val="28"/>
        </w:rPr>
        <w:t xml:space="preserve"> обязательств по договору</w:t>
      </w:r>
      <w:r w:rsidR="00162D7B" w:rsidRPr="006A16F8">
        <w:rPr>
          <w:rFonts w:ascii="Times New Roman" w:hAnsi="Times New Roman"/>
          <w:sz w:val="28"/>
        </w:rPr>
        <w:t xml:space="preserve">. </w:t>
      </w:r>
      <w:r w:rsidRPr="006A16F8">
        <w:rPr>
          <w:rFonts w:ascii="Times New Roman" w:hAnsi="Times New Roman"/>
          <w:sz w:val="28"/>
        </w:rPr>
        <w:t>В</w:t>
      </w:r>
      <w:r w:rsidR="00162D7B" w:rsidRPr="006A16F8">
        <w:rPr>
          <w:rFonts w:ascii="Times New Roman" w:hAnsi="Times New Roman"/>
          <w:sz w:val="28"/>
        </w:rPr>
        <w:t> </w:t>
      </w:r>
      <w:r w:rsidRPr="006A16F8">
        <w:rPr>
          <w:rFonts w:ascii="Times New Roman" w:hAnsi="Times New Roman"/>
          <w:sz w:val="28"/>
        </w:rPr>
        <w:t xml:space="preserve">случае включения </w:t>
      </w:r>
      <w:r w:rsidR="00162D7B" w:rsidRPr="006A16F8">
        <w:rPr>
          <w:rFonts w:ascii="Times New Roman" w:hAnsi="Times New Roman"/>
          <w:sz w:val="28"/>
        </w:rPr>
        <w:t>такого</w:t>
      </w:r>
      <w:r w:rsidRPr="006A16F8">
        <w:rPr>
          <w:rFonts w:ascii="Times New Roman" w:hAnsi="Times New Roman"/>
          <w:sz w:val="28"/>
        </w:rPr>
        <w:t xml:space="preserve"> требования в документацию о закупке </w:t>
      </w:r>
      <w:r w:rsidR="00162D7B" w:rsidRPr="006A16F8">
        <w:rPr>
          <w:rFonts w:ascii="Times New Roman" w:hAnsi="Times New Roman"/>
          <w:sz w:val="28"/>
        </w:rPr>
        <w:t xml:space="preserve">заявки участников закупки, </w:t>
      </w:r>
      <w:r w:rsidRPr="006A16F8">
        <w:rPr>
          <w:rFonts w:ascii="Times New Roman" w:hAnsi="Times New Roman"/>
          <w:sz w:val="28"/>
        </w:rPr>
        <w:t>не</w:t>
      </w:r>
      <w:r w:rsidR="00162D7B" w:rsidRPr="006A16F8">
        <w:rPr>
          <w:rFonts w:ascii="Times New Roman" w:hAnsi="Times New Roman"/>
          <w:sz w:val="28"/>
        </w:rPr>
        <w:t xml:space="preserve"> удовлетворяющих</w:t>
      </w:r>
      <w:r w:rsidRPr="006A16F8">
        <w:rPr>
          <w:rFonts w:ascii="Times New Roman" w:hAnsi="Times New Roman"/>
          <w:sz w:val="28"/>
        </w:rPr>
        <w:t xml:space="preserve"> </w:t>
      </w:r>
      <w:r w:rsidR="00162D7B" w:rsidRPr="006A16F8">
        <w:rPr>
          <w:rFonts w:ascii="Times New Roman" w:hAnsi="Times New Roman"/>
          <w:sz w:val="28"/>
        </w:rPr>
        <w:t>указанному</w:t>
      </w:r>
      <w:r w:rsidRPr="006A16F8">
        <w:rPr>
          <w:rFonts w:ascii="Times New Roman" w:hAnsi="Times New Roman"/>
          <w:sz w:val="28"/>
        </w:rPr>
        <w:t xml:space="preserve"> требованию</w:t>
      </w:r>
      <w:r w:rsidR="00162D7B" w:rsidRPr="006A16F8">
        <w:rPr>
          <w:rFonts w:ascii="Times New Roman" w:hAnsi="Times New Roman"/>
          <w:sz w:val="28"/>
        </w:rPr>
        <w:t>, признаются несоответствующими требованиям, установленным извещением и документацией о закупке</w:t>
      </w:r>
      <w:r w:rsidRPr="006A16F8">
        <w:rPr>
          <w:rFonts w:ascii="Times New Roman" w:hAnsi="Times New Roman"/>
          <w:sz w:val="28"/>
        </w:rPr>
        <w:t xml:space="preserve">. </w:t>
      </w:r>
    </w:p>
    <w:p w:rsidR="00F379C8" w:rsidRPr="006A16F8" w:rsidRDefault="00F379C8" w:rsidP="00162D7B">
      <w:pPr>
        <w:widowControl w:val="0"/>
        <w:spacing w:after="0" w:line="240" w:lineRule="auto"/>
        <w:ind w:firstLine="709"/>
        <w:jc w:val="both"/>
        <w:rPr>
          <w:rFonts w:ascii="Times New Roman" w:hAnsi="Times New Roman"/>
          <w:sz w:val="28"/>
        </w:rPr>
      </w:pPr>
      <w:r w:rsidRPr="00F379C8">
        <w:rPr>
          <w:rFonts w:ascii="Times New Roman" w:hAnsi="Times New Roman"/>
          <w:sz w:val="28"/>
        </w:rPr>
        <w:t>Извещение и документация о закупке у единственного поставщика (подрядчика, исполнителя) размещаются в ЕИС одновременно. Заказчик имеет право разместить извещение и документацию о закупке в дополнительных источниках информации.</w:t>
      </w:r>
    </w:p>
    <w:p w:rsidR="00347CEB" w:rsidRDefault="00613633" w:rsidP="00613633">
      <w:pPr>
        <w:widowControl w:val="0"/>
        <w:spacing w:after="0" w:line="240" w:lineRule="auto"/>
        <w:ind w:firstLine="709"/>
        <w:jc w:val="both"/>
        <w:rPr>
          <w:rFonts w:ascii="Times New Roman" w:hAnsi="Times New Roman"/>
          <w:sz w:val="28"/>
        </w:rPr>
      </w:pPr>
      <w:r w:rsidRPr="006A16F8">
        <w:rPr>
          <w:rFonts w:ascii="Times New Roman" w:hAnsi="Times New Roman"/>
          <w:sz w:val="28"/>
        </w:rPr>
        <w:t xml:space="preserve">63.7. В случае осуществления закупки товара (работы, услуги) в соответствии с пунктом 63.5 Положения без использования функционала </w:t>
      </w:r>
      <w:r w:rsidRPr="006A16F8">
        <w:rPr>
          <w:rFonts w:ascii="Times New Roman" w:hAnsi="Times New Roman"/>
          <w:sz w:val="28"/>
        </w:rPr>
        <w:lastRenderedPageBreak/>
        <w:t>электронного магазина заказчик принимает предложения от участников закупки в письменной форме на почтовый адрес, указанный в извещении, либо в форме электронного документа на адрес электронной почты, указанный в извещении.</w:t>
      </w:r>
    </w:p>
    <w:p w:rsidR="00F379C8" w:rsidRDefault="00F379C8" w:rsidP="00F379C8">
      <w:pPr>
        <w:pStyle w:val="formattext1"/>
        <w:widowControl w:val="0"/>
        <w:spacing w:beforeAutospacing="0" w:after="0" w:afterAutospacing="0"/>
        <w:ind w:firstLine="708"/>
        <w:jc w:val="both"/>
        <w:rPr>
          <w:sz w:val="28"/>
        </w:rPr>
      </w:pPr>
      <w:r w:rsidRPr="00F379C8">
        <w:rPr>
          <w:sz w:val="28"/>
        </w:rPr>
        <w:t xml:space="preserve">63.8. При осуществлении закупки в соответствии с абзацем вторым подпункта 1 пункта 63.1 извещение и (или) документация о закупке у единственного поставщика (подрядчика, исполнителя)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w:t>
      </w:r>
      <w:r w:rsidRPr="00F379C8">
        <w:rPr>
          <w:sz w:val="28"/>
        </w:rPr>
        <w:br/>
        <w:t>В случае осуществления закупки в соответствии с главой 17 Положения указанное требование не устанавливается.</w:t>
      </w:r>
    </w:p>
    <w:p w:rsidR="00347CEB" w:rsidRPr="006A16F8" w:rsidRDefault="00613633" w:rsidP="006A16F8">
      <w:pPr>
        <w:widowControl w:val="0"/>
        <w:shd w:val="clear" w:color="auto" w:fill="FFFFFF" w:themeFill="background1"/>
        <w:spacing w:after="0" w:line="240" w:lineRule="auto"/>
        <w:ind w:firstLine="709"/>
        <w:jc w:val="both"/>
        <w:rPr>
          <w:rFonts w:ascii="Times New Roman" w:hAnsi="Times New Roman"/>
          <w:sz w:val="28"/>
        </w:rPr>
      </w:pPr>
      <w:r w:rsidRPr="006A16F8">
        <w:rPr>
          <w:rFonts w:ascii="Times New Roman" w:hAnsi="Times New Roman"/>
          <w:sz w:val="28"/>
        </w:rPr>
        <w:t>63.</w:t>
      </w:r>
      <w:r w:rsidR="00F379C8">
        <w:rPr>
          <w:rFonts w:ascii="Times New Roman" w:hAnsi="Times New Roman"/>
          <w:sz w:val="28"/>
        </w:rPr>
        <w:t>9</w:t>
      </w:r>
      <w:r w:rsidRPr="006A16F8">
        <w:rPr>
          <w:rFonts w:ascii="Times New Roman" w:hAnsi="Times New Roman"/>
          <w:sz w:val="28"/>
        </w:rPr>
        <w:t>. При осуществ</w:t>
      </w:r>
      <w:r w:rsidR="00EB2E1C" w:rsidRPr="006A16F8">
        <w:rPr>
          <w:rFonts w:ascii="Times New Roman" w:hAnsi="Times New Roman"/>
          <w:sz w:val="28"/>
        </w:rPr>
        <w:t xml:space="preserve">лении закупки в соответствии с </w:t>
      </w:r>
      <w:r w:rsidRPr="006A16F8">
        <w:rPr>
          <w:rFonts w:ascii="Times New Roman" w:hAnsi="Times New Roman"/>
          <w:sz w:val="28"/>
        </w:rPr>
        <w:t xml:space="preserve">абзацем </w:t>
      </w:r>
      <w:r w:rsidR="00EB2E1C" w:rsidRPr="006A16F8">
        <w:rPr>
          <w:rFonts w:ascii="Times New Roman" w:hAnsi="Times New Roman"/>
          <w:sz w:val="28"/>
        </w:rPr>
        <w:t xml:space="preserve">вторым </w:t>
      </w:r>
      <w:r w:rsidRPr="006A16F8">
        <w:rPr>
          <w:rFonts w:ascii="Times New Roman" w:hAnsi="Times New Roman"/>
          <w:sz w:val="28"/>
        </w:rPr>
        <w:t>подпункта 1 пункта 63.1 Положения заказчик (комиссия заказчика) формирует протокол подведения итогов закупки у единственного поставщика (подрядчика, исполнителя).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75" w:name="__RefHeading___75"/>
      <w:bookmarkStart w:id="176" w:name="_Toc135750792"/>
      <w:bookmarkEnd w:id="175"/>
      <w:r>
        <w:rPr>
          <w:rFonts w:ascii="Times New Roman" w:hAnsi="Times New Roman"/>
          <w:color w:val="000000"/>
          <w:sz w:val="28"/>
        </w:rPr>
        <w:t>64. Условия применения и порядок проведения срочного ценового    запроса в электронной форме</w:t>
      </w:r>
      <w:bookmarkEnd w:id="176"/>
    </w:p>
    <w:p w:rsidR="00347CEB" w:rsidRDefault="00347CEB" w:rsidP="00613633">
      <w:pPr>
        <w:spacing w:after="0"/>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64.1. Срочный ценовой запрос в электронной форме (далее в настоящей главе – ценовой запрос) – неконкурентный способ закупки товаров, работ, услуг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также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 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64.3. 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64.4. Заказчик вправе принять решение об отмене ценового запроса в любое время вплоть до даты и времени окончания срока подачи заявок в порядке, предусмотренном главой 25 настоящего Положения.</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lastRenderedPageBreak/>
        <w:t>64.5. Информация о проведении ценового запроса, включая извещение о проведении ценового запроса, документацию о ценовом запросе и проект договора, размещается заказчиком на электронной площадке, а также в ЕИС не менее чем за два рабочих дня до установленного в документации о таком запросе дня окончания срока подачи заявок на участие в ценовом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64.6. Извещение о проведении ценового запроса и вносимые в него изменения должны соответствовать требованиям настоящей главы и пункта 8.3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64.7. Документация о проведении ценового запроса и вносимые в нее изменения должны быть разработаны и размещены в соответствии с требованиями настоящей главы. Документация о проведении ценового запроса должна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требования к содержанию, форме, оформлению и составу заявки на участие в закупке;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место, условия и сроки (периоды) поставки товара, выполнения работы, оказания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 сведения о начальной (максимальной) цене договора либо формула цены </w:t>
      </w:r>
      <w:r>
        <w:rPr>
          <w:rFonts w:ascii="Times New Roman" w:hAnsi="Times New Roman"/>
          <w:sz w:val="28"/>
        </w:rPr>
        <w:lastRenderedPageBreak/>
        <w:t>и максимальное значение цены договора, либо начальная цена единицы (сумма цен единиц) товара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форма, сроки и порядок оплаты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информация о валюте, используемой для формирования цены договора и расчетов с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порядок, дата начала, дата и время окончания срока подачи заявок на участие в закупке и порядок подведения итогов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требования к участникам такой закупки в соответствии с главой 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13)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15) порядок и срок отзыва заявок на участие в закупке;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 порядок и срок внесения изменений в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 дата рассмотрения заявок участников такой закупки и 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20) размер (в денежном выражении), возможные формы и порядок </w:t>
      </w:r>
      <w:r>
        <w:rPr>
          <w:rFonts w:ascii="Times New Roman" w:hAnsi="Times New Roman"/>
          <w:sz w:val="28"/>
        </w:rPr>
        <w:lastRenderedPageBreak/>
        <w:t xml:space="preserve">предоставления (в отношении каждой из форм) обеспечения </w:t>
      </w:r>
      <w:r>
        <w:rPr>
          <w:rFonts w:ascii="Times New Roman" w:hAnsi="Times New Roman"/>
          <w:spacing w:val="-4"/>
          <w:sz w:val="28"/>
        </w:rPr>
        <w:t>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Pr>
          <w:rFonts w:ascii="Times New Roman" w:hAnsi="Times New Roman"/>
          <w:sz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 указание на антидемпинговые меры и их описание согласно требованиям главы 23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23) возможность заказчика изменить условия договора в случаях, предусмотренных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24) сведения, предусмотренные в пункте 13.2 настоящего Положения.</w:t>
      </w:r>
    </w:p>
    <w:p w:rsidR="00347CEB" w:rsidRDefault="00613633" w:rsidP="00613633">
      <w:pPr>
        <w:pStyle w:val="formattext1"/>
        <w:widowControl w:val="0"/>
        <w:spacing w:beforeAutospacing="0" w:after="0" w:afterAutospacing="0"/>
        <w:ind w:firstLine="708"/>
        <w:jc w:val="both"/>
        <w:rPr>
          <w:sz w:val="28"/>
        </w:rPr>
      </w:pPr>
      <w:r>
        <w:rPr>
          <w:sz w:val="28"/>
        </w:rPr>
        <w:t xml:space="preserve">64.8. Проект договора является неотъемлемой частью документации о закупке. </w:t>
      </w:r>
    </w:p>
    <w:p w:rsidR="00347CEB" w:rsidRDefault="00613633" w:rsidP="00613633">
      <w:pPr>
        <w:pStyle w:val="formattext1"/>
        <w:widowControl w:val="0"/>
        <w:spacing w:beforeAutospacing="0" w:after="0" w:afterAutospacing="0"/>
        <w:ind w:firstLine="708"/>
        <w:jc w:val="both"/>
        <w:rPr>
          <w:sz w:val="28"/>
        </w:rPr>
      </w:pPr>
      <w:r>
        <w:rPr>
          <w:sz w:val="28"/>
        </w:rPr>
        <w:t>64.9. Документация о ценовом запросе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ценового запроса.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64.11.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64.12.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64.13. Участник ценового запроса вправе подать только одну заявку на участие в таком запросе в отношении каждого предмета закупки.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64.14.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64.15. Заявка на участие в ценовом запросе должна содержать:</w:t>
      </w:r>
    </w:p>
    <w:p w:rsidR="00347CEB" w:rsidRDefault="00613633" w:rsidP="00613633">
      <w:pPr>
        <w:pStyle w:val="ConsPlusNormal"/>
        <w:widowControl w:val="0"/>
        <w:tabs>
          <w:tab w:val="left" w:pos="709"/>
        </w:tabs>
        <w:ind w:firstLine="709"/>
        <w:jc w:val="both"/>
      </w:pPr>
      <w:r>
        <w:t xml:space="preserve">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w:t>
      </w:r>
      <w:proofErr w:type="spellStart"/>
      <w:r>
        <w:t>программноаппаратных</w:t>
      </w:r>
      <w:proofErr w:type="spellEnd"/>
      <w:r>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w:t>
      </w:r>
      <w:r>
        <w:lastRenderedPageBreak/>
        <w:t>соответствующей требованиям, установленным извещением и документацией о ценовом запросе;</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347CEB" w:rsidRDefault="00613633" w:rsidP="00613633">
      <w:pPr>
        <w:pStyle w:val="ConsPlusNormal"/>
        <w:widowControl w:val="0"/>
        <w:tabs>
          <w:tab w:val="left" w:pos="709"/>
        </w:tabs>
        <w:ind w:firstLine="709"/>
        <w:jc w:val="both"/>
        <w:rPr>
          <w:strike/>
        </w:rPr>
      </w:pPr>
      <w:r>
        <w:t xml:space="preserve">б)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rsidR="00347CEB" w:rsidRDefault="00613633" w:rsidP="00613633">
      <w:pPr>
        <w:pStyle w:val="ConsPlusNormal"/>
        <w:widowControl w:val="0"/>
        <w:tabs>
          <w:tab w:val="left" w:pos="709"/>
        </w:tabs>
        <w:ind w:firstLine="709"/>
        <w:jc w:val="both"/>
      </w:pPr>
      <w: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347CEB" w:rsidRDefault="00613633" w:rsidP="00613633">
      <w:pPr>
        <w:pStyle w:val="ConsPlusNormal"/>
        <w:widowControl w:val="0"/>
        <w:tabs>
          <w:tab w:val="left" w:pos="709"/>
        </w:tabs>
        <w:ind w:firstLine="709"/>
        <w:jc w:val="both"/>
      </w:pPr>
      <w:r>
        <w:t xml:space="preserve">5) копии документов, подтверждающих полномочия лица на осуществление действий от имени участника закупки – юридического лица </w:t>
      </w:r>
      <w:r>
        <w:lastRenderedPageBreak/>
        <w:t xml:space="preserve">(копия решения о назначении или об </w:t>
      </w:r>
      <w:proofErr w:type="gramStart"/>
      <w:r>
        <w:t>избрании</w:t>
      </w:r>
      <w:proofErr w:type="gramEnd"/>
      <w: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6) копии учредительных документов участника закупки (для юридических лиц);</w:t>
      </w:r>
    </w:p>
    <w:p w:rsidR="00347CEB" w:rsidRDefault="00613633" w:rsidP="00613633">
      <w:pPr>
        <w:pStyle w:val="ConsPlusNormal"/>
        <w:widowControl w:val="0"/>
        <w:tabs>
          <w:tab w:val="left" w:pos="709"/>
        </w:tabs>
        <w:jc w:val="both"/>
      </w:pPr>
      <w: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w:t>
      </w:r>
      <w:r>
        <w:rPr>
          <w:rStyle w:val="a8"/>
        </w:rPr>
        <w:footnoteReference w:id="27"/>
      </w:r>
      <w:r>
        <w:t>, обеспечения исполнения договора</w:t>
      </w:r>
      <w:r>
        <w:rPr>
          <w:rStyle w:val="a8"/>
        </w:rPr>
        <w:footnoteReference w:id="28"/>
      </w:r>
      <w:r>
        <w:t>, обеспечения гарантийных обязательств</w:t>
      </w:r>
      <w:r>
        <w:rPr>
          <w:rStyle w:val="a8"/>
        </w:rPr>
        <w:footnoteReference w:id="29"/>
      </w:r>
      <w:r>
        <w:t xml:space="preserve"> является крупной сделкой;</w:t>
      </w:r>
    </w:p>
    <w:p w:rsidR="00347CEB" w:rsidRDefault="00613633" w:rsidP="00613633">
      <w:pPr>
        <w:pStyle w:val="ConsPlusNormal"/>
        <w:widowControl w:val="0"/>
        <w:tabs>
          <w:tab w:val="left" w:pos="709"/>
        </w:tabs>
        <w:ind w:firstLine="709"/>
        <w:jc w:val="both"/>
      </w:pPr>
      <w:r>
        <w:t xml:space="preserve">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ценового запроса требованиям, установленным в соответствии с подпунктами 2 – </w:t>
      </w:r>
      <w:r w:rsidR="00267ECA">
        <w:t>11</w:t>
      </w:r>
      <w:r>
        <w:t xml:space="preserve"> пункта 12.1 настоящего Положения;</w:t>
      </w:r>
    </w:p>
    <w:p w:rsidR="00347CEB" w:rsidRDefault="00613633" w:rsidP="00613633">
      <w:pPr>
        <w:pStyle w:val="ConsPlusNormal"/>
        <w:widowControl w:val="0"/>
        <w:tabs>
          <w:tab w:val="left" w:pos="709"/>
        </w:tabs>
        <w:ind w:firstLine="709"/>
        <w:jc w:val="both"/>
      </w:pPr>
      <w: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10)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ценового запроса;</w:t>
      </w:r>
    </w:p>
    <w:p w:rsidR="00347CEB" w:rsidRDefault="00613633" w:rsidP="00613633">
      <w:pPr>
        <w:pStyle w:val="ConsPlusNormal"/>
        <w:widowControl w:val="0"/>
        <w:tabs>
          <w:tab w:val="left" w:pos="709"/>
        </w:tabs>
        <w:jc w:val="both"/>
      </w:pPr>
      <w:r>
        <w:lastRenderedPageBreak/>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12) иную информацию и документы, предусмотренные извещением и (или) документацией о проведении ценового запроса.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64.16. 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64.17.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rsidR="00347CEB" w:rsidRDefault="00613633" w:rsidP="00613633">
      <w:pPr>
        <w:pStyle w:val="ConsPlusNormal"/>
        <w:widowControl w:val="0"/>
        <w:tabs>
          <w:tab w:val="left" w:pos="709"/>
        </w:tabs>
        <w:ind w:firstLine="709"/>
        <w:jc w:val="both"/>
      </w:pPr>
      <w:r>
        <w:t>64.18.</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ind w:firstLine="709"/>
        <w:jc w:val="both"/>
        <w:rPr>
          <w:rFonts w:ascii="Times New Roman" w:hAnsi="Times New Roman"/>
          <w:strike/>
          <w:sz w:val="28"/>
        </w:rPr>
      </w:pPr>
      <w:r>
        <w:rPr>
          <w:rFonts w:ascii="Times New Roman" w:hAnsi="Times New Roman"/>
          <w:sz w:val="28"/>
        </w:rPr>
        <w:t xml:space="preserve">64.19. Оператор электронной площадки открывает доступ к поданным заявкам на участие в ценовом запросе по окончании срока подачи таких заявок. </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 xml:space="preserve">64.20.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64.21. Победителем ценового запроса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услуги.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64.22. Комиссия по осуществлению закупок не рассматривает и отклоняет поданные заявки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64.15 настоящего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64.15 </w:t>
      </w:r>
      <w:r>
        <w:rPr>
          <w:rFonts w:ascii="Times New Roman" w:hAnsi="Times New Roman"/>
          <w:sz w:val="28"/>
        </w:rPr>
        <w:lastRenderedPageBreak/>
        <w:t xml:space="preserve">настоящего Положения, требованиям извещения и (или) документации о таком ценовом запросе;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ценового запроса;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w:t>
      </w:r>
      <w:proofErr w:type="spellStart"/>
      <w:r>
        <w:rPr>
          <w:rFonts w:ascii="Times New Roman" w:hAnsi="Times New Roman"/>
          <w:sz w:val="28"/>
        </w:rPr>
        <w:t>непревышении</w:t>
      </w:r>
      <w:proofErr w:type="spellEnd"/>
      <w:r>
        <w:rPr>
          <w:rFonts w:ascii="Times New Roman" w:hAnsi="Times New Roman"/>
          <w:sz w:val="28"/>
        </w:rPr>
        <w:t xml:space="preserve"> предусмотрено документацией о проведении ценового запроса;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Отклонение заявок на участие в ценовом запросе по иным основаниям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64.23. Результаты рассмотрения заявок оформляются протоколом, в котором содержится следующая информация: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количество поданных заявок на участие в закупке, а также дата и время регистрации каждой такой заявки;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результаты рассмотрения заявок с указанием в том числе: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количества заявок, которые отклонены;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причины, по которым закупка признана несостоявшейся, в случае признания ее таковой;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6) иные сведения в случае, если необходимость их указания в протоколе предусмотрена положением о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64.24. Протокол рассмотрения заявок на участие в срочном ценовом запросе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64.25. В случае если по результатам рассмотрения заявок на участие в ценовом запросе только одна такая заявка признана соответствующей всем требованиям, указанным в извещении и документации, ценовой запрос признается несостоявшимся.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2"/>
          <w:sz w:val="28"/>
        </w:rPr>
        <w:t>64.26.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 на участие в таком запросе, заказчик</w:t>
      </w:r>
      <w:r>
        <w:t xml:space="preserve"> </w:t>
      </w:r>
      <w:r>
        <w:rPr>
          <w:rFonts w:ascii="Times New Roman" w:hAnsi="Times New Roman"/>
          <w:sz w:val="28"/>
        </w:rPr>
        <w:t>вправе: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highlight w:val="yellow"/>
        </w:rPr>
      </w:pPr>
      <w:r>
        <w:rPr>
          <w:rFonts w:ascii="Times New Roman" w:hAnsi="Times New Roman"/>
          <w:sz w:val="28"/>
        </w:rPr>
        <w:t>64.27.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Положения – цена единицы (сумма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64.28.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64.29. Обязанность заключения договора с заказчиком возлагается на участника, признанного победителем ценового запроса или на единственного участника закупки в соответствии с подпунктом 2 пункта 63.1 настоящего </w:t>
      </w:r>
      <w:r>
        <w:rPr>
          <w:rFonts w:ascii="Times New Roman" w:hAnsi="Times New Roman"/>
          <w:sz w:val="28"/>
        </w:rPr>
        <w:lastRenderedPageBreak/>
        <w:t>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64.30.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proofErr w:type="spellStart"/>
      <w:r>
        <w:rPr>
          <w:rFonts w:ascii="Times New Roman" w:hAnsi="Times New Roman"/>
          <w:sz w:val="28"/>
        </w:rPr>
        <w:t>непредоставление</w:t>
      </w:r>
      <w:proofErr w:type="spellEnd"/>
      <w:r>
        <w:rPr>
          <w:rFonts w:ascii="Times New Roman" w:hAnsi="Times New Roman"/>
          <w:sz w:val="28"/>
        </w:rPr>
        <w:t xml:space="preserve"> участником закупки в указанные в извещении и (или) документации сроки подписанного со своей стороны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w:t>
      </w:r>
      <w:proofErr w:type="spellStart"/>
      <w:r>
        <w:rPr>
          <w:rFonts w:ascii="Times New Roman" w:hAnsi="Times New Roman"/>
          <w:sz w:val="28"/>
        </w:rPr>
        <w:t>непредоставление</w:t>
      </w:r>
      <w:proofErr w:type="spellEnd"/>
      <w:r>
        <w:rPr>
          <w:rFonts w:ascii="Times New Roman" w:hAnsi="Times New Roman"/>
          <w:sz w:val="28"/>
        </w:rPr>
        <w:t xml:space="preserve">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64.31.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w:t>
      </w:r>
      <w:r w:rsidR="00267ECA">
        <w:rPr>
          <w:rFonts w:ascii="Times New Roman" w:hAnsi="Times New Roman"/>
          <w:sz w:val="28"/>
        </w:rPr>
        <w:t>8</w:t>
      </w:r>
      <w:r>
        <w:rPr>
          <w:rFonts w:ascii="Times New Roman" w:hAnsi="Times New Roman"/>
          <w:sz w:val="28"/>
        </w:rPr>
        <w:t xml:space="preserve"> настоящего Положения.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64.32.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64.33.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64.34.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64.35.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64.36.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64.37.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lastRenderedPageBreak/>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r w:rsidR="004D4CED">
        <w:rPr>
          <w:rFonts w:ascii="Times New Roman" w:hAnsi="Times New Roman"/>
          <w:sz w:val="28"/>
        </w:rPr>
        <w:t>;</w:t>
      </w:r>
    </w:p>
    <w:p w:rsidR="004D4CED" w:rsidRDefault="004D4CED" w:rsidP="004D4CED">
      <w:pPr>
        <w:pStyle w:val="af7"/>
        <w:widowControl w:val="0"/>
        <w:spacing w:after="0" w:line="240" w:lineRule="auto"/>
        <w:ind w:left="0" w:firstLine="708"/>
        <w:jc w:val="both"/>
        <w:rPr>
          <w:rFonts w:ascii="Times New Roman" w:hAnsi="Times New Roman"/>
          <w:sz w:val="28"/>
        </w:rPr>
      </w:pPr>
      <w:proofErr w:type="spellStart"/>
      <w:r w:rsidRPr="006A16F8">
        <w:rPr>
          <w:rFonts w:ascii="Times New Roman" w:hAnsi="Times New Roman"/>
          <w:sz w:val="28"/>
        </w:rPr>
        <w:t>непредоставление</w:t>
      </w:r>
      <w:proofErr w:type="spellEnd"/>
      <w:r w:rsidRPr="006A16F8">
        <w:rPr>
          <w:rFonts w:ascii="Times New Roman" w:hAnsi="Times New Roman"/>
          <w:sz w:val="28"/>
        </w:rPr>
        <w:t xml:space="preserve">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Заказчик вправе принять решение об отказе от заключения договора с победителем закупки по следующим основаниям: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1) наличие обстоятельств непреодолимой силы, препятствующих заключению договора по результатам проведенной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4) иные обстоятельства, с которыми закон связывает возможность отказа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64.38.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64.37 настоящего Положения.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64.39.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указание на содержащиеся в заявке такого участника закупки сведений, которые были признаны комиссией недостоверными;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4) иная информация, размещаемая в протоколе отказа от заключения договора по решению заказчика.</w:t>
      </w:r>
    </w:p>
    <w:p w:rsidR="00E84548" w:rsidRDefault="00E84548" w:rsidP="00613633">
      <w:pPr>
        <w:widowControl w:val="0"/>
        <w:spacing w:after="0" w:line="240" w:lineRule="auto"/>
        <w:ind w:firstLine="709"/>
        <w:jc w:val="both"/>
        <w:rPr>
          <w:rFonts w:ascii="Times New Roman" w:hAnsi="Times New Roman"/>
          <w:sz w:val="28"/>
        </w:rPr>
      </w:pPr>
    </w:p>
    <w:p w:rsidR="00A71DE4" w:rsidRDefault="00A71DE4" w:rsidP="00613633">
      <w:pPr>
        <w:widowControl w:val="0"/>
        <w:spacing w:after="0" w:line="240" w:lineRule="auto"/>
        <w:ind w:firstLine="709"/>
        <w:jc w:val="both"/>
        <w:rPr>
          <w:rFonts w:ascii="Times New Roman" w:hAnsi="Times New Roman"/>
          <w:sz w:val="28"/>
        </w:rPr>
      </w:pPr>
    </w:p>
    <w:p w:rsidR="00A71DE4" w:rsidRDefault="00A71DE4" w:rsidP="00613633">
      <w:pPr>
        <w:widowControl w:val="0"/>
        <w:spacing w:after="0" w:line="240" w:lineRule="auto"/>
        <w:ind w:firstLine="709"/>
        <w:jc w:val="both"/>
        <w:rPr>
          <w:rFonts w:ascii="Times New Roman" w:hAnsi="Times New Roman"/>
          <w:sz w:val="28"/>
        </w:rPr>
      </w:pPr>
    </w:p>
    <w:p w:rsidR="00A71DE4" w:rsidRDefault="00A71DE4"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center"/>
        <w:rPr>
          <w:rFonts w:ascii="Times New Roman" w:hAnsi="Times New Roman"/>
          <w:b/>
          <w:sz w:val="28"/>
        </w:rPr>
      </w:pPr>
      <w:r>
        <w:rPr>
          <w:rFonts w:ascii="Times New Roman" w:hAnsi="Times New Roman"/>
          <w:b/>
          <w:sz w:val="28"/>
        </w:rPr>
        <w:lastRenderedPageBreak/>
        <w:t>IX. ЗАКЛЮЧИТЕЛЬНЫЕ ПОЛОЖЕНИЯ</w:t>
      </w:r>
      <w:r>
        <w:rPr>
          <w:rFonts w:ascii="Times New Roman" w:hAnsi="Times New Roman"/>
          <w:b/>
          <w:sz w:val="28"/>
          <w:vertAlign w:val="superscript"/>
        </w:rPr>
        <w:footnoteReference w:id="30"/>
      </w:r>
    </w:p>
    <w:p w:rsidR="00E84548" w:rsidRDefault="00E84548"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На основании части 2.1 статьи 2 Закона № 223-ФЗ, бюджетные учреждения Краснодарского края, автономные учреждения Краснодарского края, государственные унитарные предприятия Краснодарского края (далее – заказчики) обязаны применять типовое положение о закупке товаров, работ, услуг для государственных автономных учреждений, государственных бюджетных учреждений и государственных унитарных предприятий Краснодарского края (далее – типовое положение) при утверждении ими положения о закупке или внесения в него изменений.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Нормы и сведения, определенные типовым положением в части порядка подготовки и осуществления закупок, способов закупок и условий их 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типовым положением, или утвердить новое положение о закупке, приведенное в соответствие с типовым положением, не позднее 1 </w:t>
      </w:r>
      <w:r w:rsidR="00267ECA">
        <w:rPr>
          <w:rFonts w:ascii="Times New Roman" w:hAnsi="Times New Roman"/>
          <w:sz w:val="28"/>
        </w:rPr>
        <w:t>января</w:t>
      </w:r>
      <w:r>
        <w:rPr>
          <w:rFonts w:ascii="Times New Roman" w:hAnsi="Times New Roman"/>
          <w:sz w:val="28"/>
        </w:rPr>
        <w:t xml:space="preserve"> 202</w:t>
      </w:r>
      <w:r w:rsidR="00267ECA">
        <w:rPr>
          <w:rFonts w:ascii="Times New Roman" w:hAnsi="Times New Roman"/>
          <w:sz w:val="28"/>
        </w:rPr>
        <w:t>4</w:t>
      </w:r>
      <w:r>
        <w:rPr>
          <w:rFonts w:ascii="Times New Roman" w:hAnsi="Times New Roman"/>
          <w:sz w:val="28"/>
        </w:rPr>
        <w:t xml:space="preserve"> г., со сроком вступления в силу таких положений </w:t>
      </w:r>
      <w:r w:rsidR="004A04AE">
        <w:rPr>
          <w:rFonts w:ascii="Times New Roman" w:hAnsi="Times New Roman"/>
          <w:sz w:val="28"/>
        </w:rPr>
        <w:br/>
      </w:r>
      <w:r>
        <w:rPr>
          <w:rFonts w:ascii="Times New Roman" w:hAnsi="Times New Roman"/>
          <w:sz w:val="28"/>
        </w:rPr>
        <w:t>со дня размещения в ЕИС положений о закупке указанных юридических лиц в новой редакции.</w:t>
      </w:r>
    </w:p>
    <w:p w:rsidR="00347CEB" w:rsidRPr="00E84548" w:rsidRDefault="00613633" w:rsidP="00235004">
      <w:pPr>
        <w:widowControl w:val="0"/>
        <w:spacing w:after="0" w:line="240" w:lineRule="auto"/>
        <w:ind w:firstLine="709"/>
        <w:jc w:val="both"/>
        <w:rPr>
          <w:rFonts w:ascii="Times New Roman" w:hAnsi="Times New Roman"/>
          <w:sz w:val="28"/>
          <w:szCs w:val="28"/>
        </w:rPr>
      </w:pPr>
      <w:r>
        <w:rPr>
          <w:rFonts w:ascii="Times New Roman" w:hAnsi="Times New Roman"/>
          <w:sz w:val="28"/>
        </w:rPr>
        <w:t>Закупки, извещения об осуществлении которых были размещены в ЕИС до даты размещения положения о закупке заказчика, приведенного в соответствие с требованиями типового положения о закупке, завершаются по правилам, которые действовали на дату размещения такого извещения</w:t>
      </w:r>
      <w:r w:rsidR="00235004">
        <w:rPr>
          <w:rFonts w:ascii="Times New Roman" w:hAnsi="Times New Roman"/>
          <w:sz w:val="28"/>
        </w:rPr>
        <w:t>.</w:t>
      </w:r>
      <w:bookmarkStart w:id="177" w:name="_GoBack"/>
      <w:bookmarkEnd w:id="177"/>
    </w:p>
    <w:sectPr w:rsidR="00347CEB" w:rsidRPr="00E84548">
      <w:headerReference w:type="default" r:id="rId12"/>
      <w:pgSz w:w="11906" w:h="16838"/>
      <w:pgMar w:top="1134" w:right="567" w:bottom="1134" w:left="1701" w:header="709" w:footer="709"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4421" w:rsidRDefault="001C4421">
      <w:pPr>
        <w:spacing w:after="0" w:line="240" w:lineRule="auto"/>
      </w:pPr>
      <w:r>
        <w:separator/>
      </w:r>
    </w:p>
  </w:endnote>
  <w:endnote w:type="continuationSeparator" w:id="0">
    <w:p w:rsidR="001C4421" w:rsidRDefault="001C4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4421" w:rsidRDefault="001C4421">
      <w:pPr>
        <w:spacing w:after="0" w:line="240" w:lineRule="auto"/>
      </w:pPr>
      <w:r>
        <w:separator/>
      </w:r>
    </w:p>
  </w:footnote>
  <w:footnote w:type="continuationSeparator" w:id="0">
    <w:p w:rsidR="001C4421" w:rsidRDefault="001C4421">
      <w:pPr>
        <w:spacing w:after="0" w:line="240" w:lineRule="auto"/>
      </w:pPr>
      <w:r>
        <w:continuationSeparator/>
      </w:r>
    </w:p>
  </w:footnote>
  <w:footnote w:id="1">
    <w:p w:rsidR="00630C95" w:rsidRDefault="00630C95">
      <w:pPr>
        <w:pStyle w:val="Footnote"/>
        <w:jc w:val="both"/>
      </w:pPr>
      <w:r>
        <w:rPr>
          <w:vertAlign w:val="superscript"/>
        </w:rPr>
        <w:footnoteRef/>
      </w:r>
      <w:r>
        <w:rPr>
          <w:rFonts w:ascii="Times New Roman" w:hAnsi="Times New Roman"/>
        </w:rPr>
        <w:t xml:space="preserve"> Заказчик самостоятельно принимает решение о выборе редакции (редакций) пункта 5.4 Положения.</w:t>
      </w:r>
    </w:p>
  </w:footnote>
  <w:footnote w:id="2">
    <w:p w:rsidR="00630C95" w:rsidRDefault="00630C95">
      <w:pPr>
        <w:pStyle w:val="Footnote"/>
        <w:jc w:val="both"/>
      </w:pPr>
      <w:r>
        <w:rPr>
          <w:vertAlign w:val="superscript"/>
        </w:rPr>
        <w:footnoteRef/>
      </w:r>
      <w:r>
        <w:rPr>
          <w:rFonts w:ascii="Times New Roman" w:hAnsi="Times New Roman"/>
        </w:rPr>
        <w:t xml:space="preserve"> Исчерпывающий перечень сведений указывается заказчиком самостоятельно в его положении о закупке.</w:t>
      </w:r>
    </w:p>
  </w:footnote>
  <w:footnote w:id="3">
    <w:p w:rsidR="00630C95" w:rsidRDefault="00630C95">
      <w:pPr>
        <w:pStyle w:val="Footnote"/>
        <w:jc w:val="both"/>
      </w:pPr>
      <w:r>
        <w:rPr>
          <w:vertAlign w:val="superscript"/>
        </w:rPr>
        <w:footnoteRef/>
      </w:r>
      <w:r>
        <w:rPr>
          <w:rFonts w:ascii="Times New Roman" w:hAnsi="Times New Roman"/>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rsidR="00630C95" w:rsidRDefault="00630C95">
      <w:pPr>
        <w:pStyle w:val="Footnote"/>
        <w:jc w:val="both"/>
      </w:pPr>
      <w:r>
        <w:rPr>
          <w:vertAlign w:val="superscript"/>
        </w:rPr>
        <w:footnoteRef/>
      </w:r>
      <w:r>
        <w:rPr>
          <w:rFonts w:ascii="Times New Roman" w:hAnsi="Times New Roman"/>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rsidR="00630C95" w:rsidRDefault="00630C95">
      <w:pPr>
        <w:pStyle w:val="Footnote"/>
        <w:jc w:val="both"/>
      </w:pPr>
      <w:r>
        <w:rPr>
          <w:vertAlign w:val="superscript"/>
        </w:rPr>
        <w:footnoteRef/>
      </w:r>
      <w:r>
        <w:rPr>
          <w:rFonts w:ascii="Times New Roman" w:hAnsi="Times New Roman"/>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rsidR="00630C95" w:rsidRDefault="00630C95">
      <w:pPr>
        <w:pStyle w:val="Footnote"/>
        <w:jc w:val="both"/>
      </w:pPr>
      <w:r>
        <w:rPr>
          <w:vertAlign w:val="superscript"/>
        </w:rPr>
        <w:footnoteRef/>
      </w:r>
      <w:r>
        <w:rPr>
          <w:rFonts w:ascii="Times New Roman" w:hAnsi="Times New Roman"/>
        </w:rPr>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rsidR="00630C95" w:rsidRDefault="00630C95">
      <w:pPr>
        <w:pStyle w:val="Footnote"/>
        <w:jc w:val="both"/>
      </w:pPr>
      <w:r>
        <w:rPr>
          <w:vertAlign w:val="superscript"/>
        </w:rPr>
        <w:footnoteRef/>
      </w:r>
      <w:r>
        <w:rPr>
          <w:rFonts w:ascii="Times New Roman" w:hAnsi="Times New Roman"/>
        </w:rPr>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8">
    <w:p w:rsidR="00630C95" w:rsidRDefault="00630C95">
      <w:pPr>
        <w:pStyle w:val="Footnote"/>
        <w:jc w:val="both"/>
      </w:pPr>
      <w:r>
        <w:rPr>
          <w:vertAlign w:val="superscript"/>
        </w:rPr>
        <w:footnoteRef/>
      </w:r>
      <w:r>
        <w:rPr>
          <w:rFonts w:ascii="Times New Roman" w:hAnsi="Times New Roman"/>
        </w:rPr>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9">
    <w:p w:rsidR="00630C95" w:rsidRDefault="00630C95">
      <w:pPr>
        <w:pStyle w:val="Footnote"/>
        <w:jc w:val="both"/>
      </w:pPr>
      <w:r>
        <w:rPr>
          <w:vertAlign w:val="superscript"/>
        </w:rPr>
        <w:footnoteRef/>
      </w:r>
      <w:r>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0">
    <w:p w:rsidR="00630C95" w:rsidRDefault="00630C95">
      <w:pPr>
        <w:pStyle w:val="Footnote"/>
        <w:jc w:val="both"/>
      </w:pPr>
      <w:r>
        <w:rPr>
          <w:vertAlign w:val="superscript"/>
        </w:rPr>
        <w:footnoteRef/>
      </w:r>
      <w:r>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1">
    <w:p w:rsidR="00630C95" w:rsidRDefault="00630C95">
      <w:pPr>
        <w:pStyle w:val="Footnote"/>
        <w:jc w:val="both"/>
      </w:pPr>
      <w:r>
        <w:rPr>
          <w:vertAlign w:val="superscript"/>
        </w:rPr>
        <w:footnoteRef/>
      </w:r>
      <w:r>
        <w:rPr>
          <w:rFonts w:ascii="Times New Roman" w:hAnsi="Times New Roman"/>
        </w:rPr>
        <w:t xml:space="preserve"> При наличии в извещении о проведении аукциона и (или) в документации о закупке требования о предоставлении обеспечения гарантийных обязательств.</w:t>
      </w:r>
    </w:p>
  </w:footnote>
  <w:footnote w:id="12">
    <w:p w:rsidR="00630C95" w:rsidRDefault="00630C95">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заявки.</w:t>
      </w:r>
    </w:p>
  </w:footnote>
  <w:footnote w:id="13">
    <w:p w:rsidR="00630C95" w:rsidRDefault="00630C95">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исполнения договора.</w:t>
      </w:r>
    </w:p>
  </w:footnote>
  <w:footnote w:id="14">
    <w:p w:rsidR="00630C95" w:rsidRDefault="00630C95">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гарантийных обязательств.</w:t>
      </w:r>
    </w:p>
  </w:footnote>
  <w:footnote w:id="15">
    <w:p w:rsidR="00630C95" w:rsidRDefault="00630C95">
      <w:pPr>
        <w:pStyle w:val="Footnote"/>
        <w:jc w:val="both"/>
      </w:pPr>
      <w:r>
        <w:rPr>
          <w:vertAlign w:val="superscript"/>
        </w:rPr>
        <w:footnoteRef/>
      </w:r>
      <w:r>
        <w:rPr>
          <w:rFonts w:ascii="Times New Roman" w:hAnsi="Times New Roman"/>
        </w:rPr>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6">
    <w:p w:rsidR="00630C95" w:rsidRDefault="00630C95">
      <w:pPr>
        <w:pStyle w:val="Footnote"/>
        <w:jc w:val="both"/>
      </w:pPr>
      <w:r>
        <w:rPr>
          <w:vertAlign w:val="superscript"/>
        </w:rPr>
        <w:footnoteRef/>
      </w:r>
      <w:r>
        <w:rPr>
          <w:rFonts w:ascii="Times New Roman" w:hAnsi="Times New Roman"/>
        </w:rPr>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17">
    <w:p w:rsidR="00630C95" w:rsidRDefault="00630C95">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заявки.</w:t>
      </w:r>
    </w:p>
  </w:footnote>
  <w:footnote w:id="18">
    <w:p w:rsidR="00630C95" w:rsidRDefault="00630C95">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исполнения договора</w:t>
      </w:r>
    </w:p>
  </w:footnote>
  <w:footnote w:id="19">
    <w:p w:rsidR="00630C95" w:rsidRDefault="00630C95">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0">
    <w:p w:rsidR="00630C95" w:rsidRDefault="00630C95">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заявки.</w:t>
      </w:r>
    </w:p>
  </w:footnote>
  <w:footnote w:id="21">
    <w:p w:rsidR="00630C95" w:rsidRDefault="00630C95">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исполнения договора.</w:t>
      </w:r>
    </w:p>
  </w:footnote>
  <w:footnote w:id="22">
    <w:p w:rsidR="00630C95" w:rsidRDefault="00630C95">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гарантийных обязательств.</w:t>
      </w:r>
    </w:p>
  </w:footnote>
  <w:footnote w:id="23">
    <w:p w:rsidR="00630C95" w:rsidRDefault="00630C95">
      <w:pPr>
        <w:pStyle w:val="Footnote"/>
        <w:jc w:val="both"/>
      </w:pPr>
      <w:r>
        <w:rPr>
          <w:vertAlign w:val="superscript"/>
        </w:rPr>
        <w:footnoteRef/>
      </w:r>
      <w:r>
        <w:rPr>
          <w:rFonts w:ascii="Times New Roman" w:hAnsi="Times New Roman"/>
        </w:rPr>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4">
    <w:p w:rsidR="00630C95" w:rsidRDefault="00630C95">
      <w:pPr>
        <w:pStyle w:val="Footnote"/>
        <w:jc w:val="both"/>
      </w:pPr>
      <w:r>
        <w:rPr>
          <w:vertAlign w:val="superscript"/>
        </w:rPr>
        <w:footnoteRef/>
      </w:r>
      <w:r>
        <w:rPr>
          <w:rFonts w:ascii="Times New Roman" w:hAnsi="Times New Roman"/>
        </w:rPr>
        <w:t xml:space="preserve"> Подпункт 38 пункта 63.1 подлежит включению в Положение только государственными унитарными предприятиями Краснодарского края.</w:t>
      </w:r>
    </w:p>
  </w:footnote>
  <w:footnote w:id="25">
    <w:p w:rsidR="00630C95" w:rsidRDefault="00630C95">
      <w:pPr>
        <w:pStyle w:val="Footnote"/>
        <w:jc w:val="both"/>
      </w:pPr>
      <w:r w:rsidRPr="00C83AA2">
        <w:rPr>
          <w:vertAlign w:val="superscript"/>
        </w:rPr>
        <w:footnoteRef/>
      </w:r>
      <w:r w:rsidR="00411B37">
        <w:rPr>
          <w:rFonts w:ascii="Times New Roman" w:hAnsi="Times New Roman"/>
        </w:rPr>
        <w:t xml:space="preserve"> Подпункт 50</w:t>
      </w:r>
      <w:r w:rsidRPr="00C83AA2">
        <w:rPr>
          <w:rFonts w:ascii="Times New Roman" w:hAnsi="Times New Roman"/>
        </w:rPr>
        <w:t xml:space="preserve"> пункта 63.1 подлежит включению в Положение только государственным бюджетным профессиональным образовательным учреждением Краснодарского края «Краснодарский машиностроительный колледж».</w:t>
      </w:r>
    </w:p>
  </w:footnote>
  <w:footnote w:id="26">
    <w:p w:rsidR="00630C95" w:rsidRDefault="00630C95">
      <w:pPr>
        <w:pStyle w:val="Footnote"/>
        <w:jc w:val="both"/>
      </w:pPr>
      <w:r>
        <w:rPr>
          <w:vertAlign w:val="superscript"/>
        </w:rPr>
        <w:footnoteRef/>
      </w:r>
      <w:r>
        <w:rPr>
          <w:rFonts w:ascii="Times New Roman" w:hAnsi="Times New Roman"/>
        </w:rPr>
        <w:t xml:space="preserve"> Данный пункт включается заказчиком в случае принятия в пункте 5.4 настоящего Положения решения о необходимости публикации извещения о закупке.</w:t>
      </w:r>
    </w:p>
  </w:footnote>
  <w:footnote w:id="27">
    <w:p w:rsidR="00630C95" w:rsidRDefault="00630C95">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заявки.</w:t>
      </w:r>
    </w:p>
  </w:footnote>
  <w:footnote w:id="28">
    <w:p w:rsidR="00630C95" w:rsidRDefault="00630C95">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исполнения договора.</w:t>
      </w:r>
    </w:p>
  </w:footnote>
  <w:footnote w:id="29">
    <w:p w:rsidR="00630C95" w:rsidRDefault="00630C95">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гарантийных обязательств.</w:t>
      </w:r>
    </w:p>
  </w:footnote>
  <w:footnote w:id="30">
    <w:p w:rsidR="00630C95" w:rsidRDefault="00630C95">
      <w:pPr>
        <w:pStyle w:val="Footnote"/>
        <w:jc w:val="both"/>
      </w:pPr>
      <w:r>
        <w:rPr>
          <w:vertAlign w:val="superscript"/>
        </w:rPr>
        <w:footnoteRef/>
      </w:r>
      <w:r>
        <w:rPr>
          <w:rFonts w:ascii="Times New Roman" w:hAnsi="Times New Roman"/>
        </w:rPr>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0C95" w:rsidRDefault="00630C95">
    <w:pPr>
      <w:framePr w:wrap="around" w:vAnchor="text" w:hAnchor="margin" w:xAlign="center" w:y="1"/>
    </w:pPr>
    <w:r>
      <w:fldChar w:fldCharType="begin"/>
    </w:r>
    <w:r>
      <w:instrText xml:space="preserve">PAGE </w:instrText>
    </w:r>
    <w:r>
      <w:fldChar w:fldCharType="separate"/>
    </w:r>
    <w:r>
      <w:rPr>
        <w:noProof/>
      </w:rPr>
      <w:t>2</w:t>
    </w:r>
    <w:r>
      <w:fldChar w:fldCharType="end"/>
    </w:r>
  </w:p>
  <w:p w:rsidR="00630C95" w:rsidRDefault="00630C95">
    <w:pPr>
      <w:pStyle w:val="af2"/>
      <w:jc w:val="center"/>
      <w:rPr>
        <w:rFonts w:ascii="Times New Roman" w:hAnsi="Times New Roman"/>
        <w:sz w:val="24"/>
      </w:rPr>
    </w:pPr>
  </w:p>
  <w:p w:rsidR="00630C95" w:rsidRDefault="00630C95">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0C95" w:rsidRPr="00EB2E1C" w:rsidRDefault="00630C95">
    <w:pPr>
      <w:framePr w:wrap="around" w:vAnchor="text" w:hAnchor="margin" w:xAlign="center" w:y="1"/>
      <w:rPr>
        <w:rFonts w:ascii="Times New Roman" w:hAnsi="Times New Roman"/>
        <w:sz w:val="24"/>
        <w:szCs w:val="28"/>
      </w:rPr>
    </w:pPr>
    <w:r w:rsidRPr="00EB2E1C">
      <w:rPr>
        <w:rFonts w:ascii="Times New Roman" w:hAnsi="Times New Roman"/>
        <w:sz w:val="24"/>
        <w:szCs w:val="28"/>
      </w:rPr>
      <w:fldChar w:fldCharType="begin"/>
    </w:r>
    <w:r w:rsidRPr="00EB2E1C">
      <w:rPr>
        <w:rFonts w:ascii="Times New Roman" w:hAnsi="Times New Roman"/>
        <w:sz w:val="24"/>
        <w:szCs w:val="28"/>
      </w:rPr>
      <w:instrText xml:space="preserve">PAGE </w:instrText>
    </w:r>
    <w:r w:rsidRPr="00EB2E1C">
      <w:rPr>
        <w:rFonts w:ascii="Times New Roman" w:hAnsi="Times New Roman"/>
        <w:sz w:val="24"/>
        <w:szCs w:val="28"/>
      </w:rPr>
      <w:fldChar w:fldCharType="separate"/>
    </w:r>
    <w:r w:rsidR="00235004">
      <w:rPr>
        <w:rFonts w:ascii="Times New Roman" w:hAnsi="Times New Roman"/>
        <w:noProof/>
        <w:sz w:val="24"/>
        <w:szCs w:val="28"/>
      </w:rPr>
      <w:t>21</w:t>
    </w:r>
    <w:r w:rsidRPr="00EB2E1C">
      <w:rPr>
        <w:rFonts w:ascii="Times New Roman" w:hAnsi="Times New Roman"/>
        <w:sz w:val="24"/>
        <w:szCs w:val="28"/>
      </w:rPr>
      <w:fldChar w:fldCharType="end"/>
    </w:r>
  </w:p>
  <w:p w:rsidR="00630C95" w:rsidRDefault="00630C95">
    <w:pPr>
      <w:pStyle w:val="af2"/>
      <w:jc w:val="center"/>
      <w:rPr>
        <w:rFonts w:ascii="Times New Roman" w:hAnsi="Times New Roman"/>
        <w:sz w:val="24"/>
      </w:rPr>
    </w:pPr>
  </w:p>
  <w:p w:rsidR="00630C95" w:rsidRDefault="00630C95">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48256B"/>
    <w:multiLevelType w:val="multilevel"/>
    <w:tmpl w:val="5E7AD382"/>
    <w:lvl w:ilvl="0">
      <w:start w:val="1"/>
      <w:numFmt w:val="decimal"/>
      <w:pStyle w:val="1"/>
      <w:lvlText w:val="%1."/>
      <w:lvlJc w:val="left"/>
      <w:pPr>
        <w:ind w:left="720" w:hanging="360"/>
      </w:pPr>
    </w:lvl>
    <w:lvl w:ilvl="1">
      <w:start w:val="1"/>
      <w:numFmt w:val="decimal"/>
      <w:lvlText w:val="%1.%2."/>
      <w:lvlJc w:val="left"/>
      <w:pPr>
        <w:ind w:left="1218" w:hanging="360"/>
      </w:pPr>
    </w:lvl>
    <w:lvl w:ilvl="2">
      <w:start w:val="1"/>
      <w:numFmt w:val="decimal"/>
      <w:lvlText w:val="3.2.%3."/>
      <w:lvlJc w:val="left"/>
      <w:pPr>
        <w:ind w:left="2076" w:hanging="720"/>
      </w:pPr>
    </w:lvl>
    <w:lvl w:ilvl="3">
      <w:start w:val="1"/>
      <w:numFmt w:val="decimal"/>
      <w:lvlText w:val="%1.%2.%3.%4."/>
      <w:lvlJc w:val="left"/>
      <w:pPr>
        <w:ind w:left="2574" w:hanging="720"/>
      </w:pPr>
    </w:lvl>
    <w:lvl w:ilvl="4">
      <w:start w:val="1"/>
      <w:numFmt w:val="decimal"/>
      <w:lvlText w:val="%1.%2.%3.%4.%5."/>
      <w:lvlJc w:val="left"/>
      <w:pPr>
        <w:ind w:left="3432" w:hanging="1080"/>
      </w:pPr>
    </w:lvl>
    <w:lvl w:ilvl="5">
      <w:start w:val="1"/>
      <w:numFmt w:val="decimal"/>
      <w:lvlText w:val="%1.%2.%3.%4.%5.%6."/>
      <w:lvlJc w:val="left"/>
      <w:pPr>
        <w:ind w:left="3930" w:hanging="1080"/>
      </w:pPr>
    </w:lvl>
    <w:lvl w:ilvl="6">
      <w:start w:val="1"/>
      <w:numFmt w:val="decimal"/>
      <w:lvlText w:val="%1.%2.%3.%4.%5.%6.%7."/>
      <w:lvlJc w:val="left"/>
      <w:pPr>
        <w:ind w:left="4788" w:hanging="1440"/>
      </w:pPr>
    </w:lvl>
    <w:lvl w:ilvl="7">
      <w:start w:val="1"/>
      <w:numFmt w:val="decimal"/>
      <w:lvlText w:val="%1.%2.%3.%4.%5.%6.%7.%8."/>
      <w:lvlJc w:val="left"/>
      <w:pPr>
        <w:ind w:left="5286" w:hanging="1440"/>
      </w:pPr>
    </w:lvl>
    <w:lvl w:ilvl="8">
      <w:start w:val="1"/>
      <w:numFmt w:val="decimal"/>
      <w:lvlText w:val="%1.%2.%3.%4.%5.%6.%7.%8.%9."/>
      <w:lvlJc w:val="left"/>
      <w:pPr>
        <w:ind w:left="6144" w:hanging="1800"/>
      </w:pPr>
    </w:lvl>
  </w:abstractNum>
  <w:abstractNum w:abstractNumId="1" w15:restartNumberingAfterBreak="0">
    <w:nsid w:val="245746B6"/>
    <w:multiLevelType w:val="multilevel"/>
    <w:tmpl w:val="0B88BE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40E01284"/>
    <w:multiLevelType w:val="multilevel"/>
    <w:tmpl w:val="25B60D34"/>
    <w:lvl w:ilvl="0">
      <w:start w:val="23"/>
      <w:numFmt w:val="decimal"/>
      <w:lvlText w:val="%1."/>
      <w:lvlJc w:val="left"/>
      <w:pPr>
        <w:ind w:left="600" w:hanging="600"/>
      </w:pPr>
    </w:lvl>
    <w:lvl w:ilvl="1">
      <w:start w:val="1"/>
      <w:numFmt w:val="decimal"/>
      <w:lvlText w:val="%1.%2."/>
      <w:lvlJc w:val="left"/>
      <w:pPr>
        <w:ind w:left="1430" w:hanging="720"/>
      </w:pPr>
    </w:lvl>
    <w:lvl w:ilvl="2">
      <w:start w:val="1"/>
      <w:numFmt w:val="decimal"/>
      <w:lvlText w:val="%1.%2.%3."/>
      <w:lvlJc w:val="left"/>
      <w:pPr>
        <w:ind w:left="1770" w:hanging="720"/>
      </w:pPr>
    </w:lvl>
    <w:lvl w:ilvl="3">
      <w:start w:val="1"/>
      <w:numFmt w:val="decimal"/>
      <w:lvlText w:val="%1.%2.%3.%4."/>
      <w:lvlJc w:val="left"/>
      <w:pPr>
        <w:ind w:left="2655" w:hanging="1080"/>
      </w:pPr>
    </w:lvl>
    <w:lvl w:ilvl="4">
      <w:start w:val="1"/>
      <w:numFmt w:val="decimal"/>
      <w:lvlText w:val="%1.%2.%3.%4.%5."/>
      <w:lvlJc w:val="left"/>
      <w:pPr>
        <w:ind w:left="3180" w:hanging="1080"/>
      </w:pPr>
    </w:lvl>
    <w:lvl w:ilvl="5">
      <w:start w:val="1"/>
      <w:numFmt w:val="decimal"/>
      <w:lvlText w:val="%1.%2.%3.%4.%5.%6."/>
      <w:lvlJc w:val="left"/>
      <w:pPr>
        <w:ind w:left="4065" w:hanging="1440"/>
      </w:pPr>
    </w:lvl>
    <w:lvl w:ilvl="6">
      <w:start w:val="1"/>
      <w:numFmt w:val="decimal"/>
      <w:lvlText w:val="%1.%2.%3.%4.%5.%6.%7."/>
      <w:lvlJc w:val="left"/>
      <w:pPr>
        <w:ind w:left="4950" w:hanging="1800"/>
      </w:pPr>
    </w:lvl>
    <w:lvl w:ilvl="7">
      <w:start w:val="1"/>
      <w:numFmt w:val="decimal"/>
      <w:lvlText w:val="%1.%2.%3.%4.%5.%6.%7.%8."/>
      <w:lvlJc w:val="left"/>
      <w:pPr>
        <w:ind w:left="5475" w:hanging="1800"/>
      </w:pPr>
    </w:lvl>
    <w:lvl w:ilvl="8">
      <w:start w:val="1"/>
      <w:numFmt w:val="decimal"/>
      <w:lvlText w:val="%1.%2.%3.%4.%5.%6.%7.%8.%9."/>
      <w:lvlJc w:val="left"/>
      <w:pPr>
        <w:ind w:left="6360" w:hanging="2160"/>
      </w:pPr>
    </w:lvl>
  </w:abstractNum>
  <w:abstractNum w:abstractNumId="3" w15:restartNumberingAfterBreak="0">
    <w:nsid w:val="61BD615A"/>
    <w:multiLevelType w:val="multilevel"/>
    <w:tmpl w:val="29B2EE9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CEB"/>
    <w:rsid w:val="00004135"/>
    <w:rsid w:val="000D7D87"/>
    <w:rsid w:val="000F1D9F"/>
    <w:rsid w:val="00107BA9"/>
    <w:rsid w:val="00133441"/>
    <w:rsid w:val="0013547B"/>
    <w:rsid w:val="001447A6"/>
    <w:rsid w:val="00162D7B"/>
    <w:rsid w:val="001C4421"/>
    <w:rsid w:val="001F22AD"/>
    <w:rsid w:val="00224AFE"/>
    <w:rsid w:val="00235004"/>
    <w:rsid w:val="00245E8A"/>
    <w:rsid w:val="00267ECA"/>
    <w:rsid w:val="00267EDD"/>
    <w:rsid w:val="002A6204"/>
    <w:rsid w:val="002C3D8C"/>
    <w:rsid w:val="002F6166"/>
    <w:rsid w:val="00312ACD"/>
    <w:rsid w:val="00347CEB"/>
    <w:rsid w:val="00363DB5"/>
    <w:rsid w:val="00411B37"/>
    <w:rsid w:val="004161E0"/>
    <w:rsid w:val="004431BA"/>
    <w:rsid w:val="004A04AE"/>
    <w:rsid w:val="004C75CD"/>
    <w:rsid w:val="004D4CED"/>
    <w:rsid w:val="005676F7"/>
    <w:rsid w:val="00584C7F"/>
    <w:rsid w:val="005968F6"/>
    <w:rsid w:val="005B3D9C"/>
    <w:rsid w:val="005B5C29"/>
    <w:rsid w:val="005D1531"/>
    <w:rsid w:val="005D1E37"/>
    <w:rsid w:val="005E7D42"/>
    <w:rsid w:val="00613633"/>
    <w:rsid w:val="00615759"/>
    <w:rsid w:val="006279FB"/>
    <w:rsid w:val="00630C95"/>
    <w:rsid w:val="00630E43"/>
    <w:rsid w:val="00644369"/>
    <w:rsid w:val="006868BA"/>
    <w:rsid w:val="006A16F8"/>
    <w:rsid w:val="006B32C5"/>
    <w:rsid w:val="00760233"/>
    <w:rsid w:val="00786D3A"/>
    <w:rsid w:val="007C47CC"/>
    <w:rsid w:val="0081458C"/>
    <w:rsid w:val="008505DA"/>
    <w:rsid w:val="008575BE"/>
    <w:rsid w:val="0089700F"/>
    <w:rsid w:val="00946249"/>
    <w:rsid w:val="00963463"/>
    <w:rsid w:val="009752DA"/>
    <w:rsid w:val="00993AF5"/>
    <w:rsid w:val="00A21F1B"/>
    <w:rsid w:val="00A4691F"/>
    <w:rsid w:val="00A47D3C"/>
    <w:rsid w:val="00A55A68"/>
    <w:rsid w:val="00A71DE4"/>
    <w:rsid w:val="00AA0769"/>
    <w:rsid w:val="00AC00B4"/>
    <w:rsid w:val="00BA5CE6"/>
    <w:rsid w:val="00BB2236"/>
    <w:rsid w:val="00BC438D"/>
    <w:rsid w:val="00C45423"/>
    <w:rsid w:val="00C65CE3"/>
    <w:rsid w:val="00C83AA2"/>
    <w:rsid w:val="00C83DEC"/>
    <w:rsid w:val="00CF742F"/>
    <w:rsid w:val="00D1616E"/>
    <w:rsid w:val="00D25132"/>
    <w:rsid w:val="00D262A2"/>
    <w:rsid w:val="00D92683"/>
    <w:rsid w:val="00E2740B"/>
    <w:rsid w:val="00E823D2"/>
    <w:rsid w:val="00E8415D"/>
    <w:rsid w:val="00E84548"/>
    <w:rsid w:val="00E84E1C"/>
    <w:rsid w:val="00EA72B1"/>
    <w:rsid w:val="00EB2E1C"/>
    <w:rsid w:val="00F01FA3"/>
    <w:rsid w:val="00F16153"/>
    <w:rsid w:val="00F379C8"/>
    <w:rsid w:val="00F52D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EA8FE6C-E53F-4114-88A9-2B859A3E3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style>
  <w:style w:type="paragraph" w:styleId="1">
    <w:name w:val="heading 1"/>
    <w:basedOn w:val="a"/>
    <w:next w:val="a"/>
    <w:link w:val="11"/>
    <w:uiPriority w:val="9"/>
    <w:qFormat/>
    <w:pPr>
      <w:keepNext/>
      <w:numPr>
        <w:numId w:val="4"/>
      </w:numPr>
      <w:spacing w:before="240" w:after="60" w:line="276" w:lineRule="auto"/>
      <w:jc w:val="center"/>
      <w:outlineLvl w:val="0"/>
    </w:pPr>
    <w:rPr>
      <w:rFonts w:ascii="Times New Roman" w:hAnsi="Times New Roman"/>
      <w:b/>
      <w:sz w:val="32"/>
    </w:rPr>
  </w:style>
  <w:style w:type="paragraph" w:styleId="2">
    <w:name w:val="heading 2"/>
    <w:basedOn w:val="a"/>
    <w:next w:val="a"/>
    <w:link w:val="20"/>
    <w:uiPriority w:val="9"/>
    <w:qFormat/>
    <w:pPr>
      <w:keepNext/>
      <w:keepLines/>
      <w:spacing w:before="200" w:after="0"/>
      <w:outlineLvl w:val="1"/>
    </w:pPr>
    <w:rPr>
      <w:rFonts w:asciiTheme="majorHAnsi" w:hAnsiTheme="majorHAnsi"/>
      <w:b/>
      <w:color w:val="5B9BD5" w:themeColor="accent1"/>
      <w:sz w:val="26"/>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style>
  <w:style w:type="paragraph" w:customStyle="1" w:styleId="12">
    <w:name w:val="Знак примечания1"/>
    <w:basedOn w:val="13"/>
    <w:link w:val="a3"/>
    <w:rPr>
      <w:sz w:val="16"/>
    </w:rPr>
  </w:style>
  <w:style w:type="character" w:styleId="a3">
    <w:name w:val="annotation reference"/>
    <w:basedOn w:val="a0"/>
    <w:link w:val="12"/>
    <w:rPr>
      <w:sz w:val="16"/>
    </w:rPr>
  </w:style>
  <w:style w:type="paragraph" w:customStyle="1" w:styleId="Standard">
    <w:name w:val="Standard"/>
    <w:link w:val="Standard0"/>
    <w:pPr>
      <w:spacing w:after="0" w:line="240" w:lineRule="auto"/>
    </w:pPr>
    <w:rPr>
      <w:rFonts w:ascii="Times New Roman" w:hAnsi="Times New Roman"/>
      <w:sz w:val="20"/>
    </w:rPr>
  </w:style>
  <w:style w:type="character" w:customStyle="1" w:styleId="Standard0">
    <w:name w:val="Standard"/>
    <w:link w:val="Standard"/>
    <w:rPr>
      <w:rFonts w:ascii="Times New Roman" w:hAnsi="Times New Roman"/>
      <w:sz w:val="20"/>
    </w:rPr>
  </w:style>
  <w:style w:type="paragraph" w:styleId="a4">
    <w:name w:val="No Spacing"/>
    <w:link w:val="a5"/>
    <w:pPr>
      <w:spacing w:after="0" w:line="240" w:lineRule="auto"/>
    </w:pPr>
  </w:style>
  <w:style w:type="character" w:customStyle="1" w:styleId="a5">
    <w:name w:val="Без интервала Знак"/>
    <w:link w:val="a4"/>
  </w:style>
  <w:style w:type="paragraph" w:styleId="21">
    <w:name w:val="toc 2"/>
    <w:basedOn w:val="a"/>
    <w:next w:val="a"/>
    <w:link w:val="22"/>
    <w:uiPriority w:val="39"/>
    <w:pPr>
      <w:tabs>
        <w:tab w:val="right" w:leader="dot" w:pos="9628"/>
      </w:tabs>
      <w:spacing w:after="100"/>
      <w:jc w:val="both"/>
    </w:pPr>
  </w:style>
  <w:style w:type="character" w:customStyle="1" w:styleId="22">
    <w:name w:val="Оглавление 2 Знак"/>
    <w:basedOn w:val="10"/>
    <w:link w:val="21"/>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4">
    <w:name w:val="Абзац списка1"/>
    <w:basedOn w:val="a"/>
    <w:link w:val="15"/>
    <w:pPr>
      <w:spacing w:after="200" w:line="276" w:lineRule="auto"/>
      <w:ind w:left="720"/>
    </w:pPr>
    <w:rPr>
      <w:rFonts w:ascii="Calibri" w:hAnsi="Calibri"/>
    </w:rPr>
  </w:style>
  <w:style w:type="character" w:customStyle="1" w:styleId="15">
    <w:name w:val="Абзац списка1"/>
    <w:basedOn w:val="10"/>
    <w:link w:val="14"/>
    <w:rPr>
      <w:rFonts w:ascii="Calibri" w:hAnsi="Calibri"/>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blk">
    <w:name w:val="blk"/>
    <w:basedOn w:val="13"/>
    <w:link w:val="blk0"/>
  </w:style>
  <w:style w:type="character" w:customStyle="1" w:styleId="blk0">
    <w:name w:val="blk"/>
    <w:basedOn w:val="a0"/>
    <w:link w:val="blk"/>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6">
    <w:name w:val="endnote text"/>
    <w:basedOn w:val="a"/>
    <w:link w:val="a7"/>
    <w:pPr>
      <w:spacing w:after="0" w:line="240" w:lineRule="auto"/>
    </w:pPr>
    <w:rPr>
      <w:sz w:val="20"/>
    </w:rPr>
  </w:style>
  <w:style w:type="character" w:customStyle="1" w:styleId="a7">
    <w:name w:val="Текст концевой сноски Знак"/>
    <w:basedOn w:val="10"/>
    <w:link w:val="a6"/>
    <w:rPr>
      <w:sz w:val="20"/>
    </w:rPr>
  </w:style>
  <w:style w:type="paragraph" w:customStyle="1" w:styleId="FORMATTEXT">
    <w:name w:val=".FORMATTEXT"/>
    <w:link w:val="FORMATTEXT0"/>
    <w:pPr>
      <w:widowControl w:val="0"/>
      <w:spacing w:after="0" w:line="240" w:lineRule="auto"/>
    </w:pPr>
    <w:rPr>
      <w:rFonts w:ascii="Arial" w:hAnsi="Arial"/>
      <w:sz w:val="20"/>
    </w:rPr>
  </w:style>
  <w:style w:type="character" w:customStyle="1" w:styleId="FORMATTEXT0">
    <w:name w:val=".FORMATTEXT"/>
    <w:link w:val="FORMATTEXT"/>
    <w:rPr>
      <w:rFonts w:ascii="Arial" w:hAnsi="Arial"/>
      <w:sz w:val="20"/>
    </w:rPr>
  </w:style>
  <w:style w:type="paragraph" w:customStyle="1" w:styleId="16">
    <w:name w:val="Знак сноски1"/>
    <w:basedOn w:val="13"/>
    <w:link w:val="a8"/>
    <w:rPr>
      <w:vertAlign w:val="superscript"/>
    </w:rPr>
  </w:style>
  <w:style w:type="character" w:styleId="a8">
    <w:name w:val="footnote reference"/>
    <w:basedOn w:val="a0"/>
    <w:link w:val="16"/>
    <w:rPr>
      <w:vertAlign w:val="superscript"/>
    </w:rPr>
  </w:style>
  <w:style w:type="character" w:customStyle="1" w:styleId="30">
    <w:name w:val="Заголовок 3 Знак"/>
    <w:link w:val="3"/>
    <w:rPr>
      <w:rFonts w:ascii="XO Thames" w:hAnsi="XO Thames"/>
      <w:b/>
      <w:sz w:val="26"/>
    </w:rPr>
  </w:style>
  <w:style w:type="paragraph" w:styleId="a9">
    <w:name w:val="Balloon Text"/>
    <w:basedOn w:val="a"/>
    <w:link w:val="aa"/>
    <w:pPr>
      <w:spacing w:after="0" w:line="240" w:lineRule="auto"/>
    </w:pPr>
    <w:rPr>
      <w:rFonts w:ascii="Segoe UI" w:hAnsi="Segoe UI"/>
      <w:sz w:val="18"/>
    </w:rPr>
  </w:style>
  <w:style w:type="character" w:customStyle="1" w:styleId="aa">
    <w:name w:val="Текст выноски Знак"/>
    <w:basedOn w:val="10"/>
    <w:link w:val="a9"/>
    <w:rPr>
      <w:rFonts w:ascii="Segoe UI" w:hAnsi="Segoe UI"/>
      <w:sz w:val="18"/>
    </w:rPr>
  </w:style>
  <w:style w:type="paragraph" w:customStyle="1" w:styleId="13">
    <w:name w:val="Основной шрифт абзаца1"/>
  </w:style>
  <w:style w:type="paragraph" w:styleId="ab">
    <w:name w:val="TOC Heading"/>
    <w:basedOn w:val="1"/>
    <w:next w:val="a"/>
    <w:link w:val="ac"/>
    <w:uiPriority w:val="39"/>
    <w:qFormat/>
    <w:pPr>
      <w:keepLines/>
      <w:numPr>
        <w:numId w:val="0"/>
      </w:numPr>
      <w:spacing w:before="480" w:after="0"/>
      <w:jc w:val="left"/>
      <w:outlineLvl w:val="8"/>
    </w:pPr>
    <w:rPr>
      <w:rFonts w:asciiTheme="majorHAnsi" w:hAnsiTheme="majorHAnsi"/>
      <w:color w:val="2E74B5" w:themeColor="accent1" w:themeShade="BF"/>
      <w:sz w:val="28"/>
    </w:rPr>
  </w:style>
  <w:style w:type="character" w:customStyle="1" w:styleId="ac">
    <w:name w:val="Заголовок оглавления Знак"/>
    <w:basedOn w:val="11"/>
    <w:link w:val="ab"/>
    <w:rPr>
      <w:rFonts w:asciiTheme="majorHAnsi" w:hAnsiTheme="majorHAnsi"/>
      <w:b/>
      <w:color w:val="2E74B5" w:themeColor="accent1" w:themeShade="BF"/>
      <w:sz w:val="28"/>
    </w:rPr>
  </w:style>
  <w:style w:type="paragraph" w:customStyle="1" w:styleId="headertext">
    <w:name w:val="headertext"/>
    <w:basedOn w:val="a"/>
    <w:link w:val="headertext0"/>
    <w:pPr>
      <w:spacing w:beforeAutospacing="1" w:afterAutospacing="1" w:line="240" w:lineRule="auto"/>
    </w:pPr>
    <w:rPr>
      <w:rFonts w:ascii="Times New Roman" w:hAnsi="Times New Roman"/>
      <w:sz w:val="24"/>
    </w:rPr>
  </w:style>
  <w:style w:type="character" w:customStyle="1" w:styleId="headertext0">
    <w:name w:val="headertext"/>
    <w:basedOn w:val="10"/>
    <w:link w:val="headertext"/>
    <w:rPr>
      <w:rFonts w:ascii="Times New Roman" w:hAnsi="Times New Roman"/>
      <w:sz w:val="24"/>
    </w:r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basedOn w:val="10"/>
    <w:link w:val="ad"/>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formattext1">
    <w:name w:val="formattext"/>
    <w:basedOn w:val="a"/>
    <w:link w:val="formattext2"/>
    <w:pPr>
      <w:spacing w:beforeAutospacing="1" w:afterAutospacing="1" w:line="240" w:lineRule="auto"/>
    </w:pPr>
    <w:rPr>
      <w:rFonts w:ascii="Times New Roman" w:hAnsi="Times New Roman"/>
      <w:sz w:val="24"/>
    </w:rPr>
  </w:style>
  <w:style w:type="character" w:customStyle="1" w:styleId="formattext2">
    <w:name w:val="formattext"/>
    <w:basedOn w:val="10"/>
    <w:link w:val="formattext1"/>
    <w:rPr>
      <w:rFonts w:ascii="Times New Roman" w:hAnsi="Times New Roman"/>
      <w:sz w:val="24"/>
    </w:rPr>
  </w:style>
  <w:style w:type="paragraph" w:customStyle="1" w:styleId="17">
    <w:name w:val="Замещающий текст1"/>
    <w:basedOn w:val="13"/>
    <w:link w:val="af"/>
    <w:rPr>
      <w:color w:val="808080"/>
    </w:rPr>
  </w:style>
  <w:style w:type="character" w:styleId="af">
    <w:name w:val="Placeholder Text"/>
    <w:basedOn w:val="a0"/>
    <w:link w:val="17"/>
    <w:rPr>
      <w:color w:val="808080"/>
    </w:rPr>
  </w:style>
  <w:style w:type="paragraph" w:styleId="af0">
    <w:name w:val="Body Text"/>
    <w:basedOn w:val="a"/>
    <w:link w:val="af1"/>
    <w:pPr>
      <w:spacing w:after="0" w:line="240" w:lineRule="auto"/>
      <w:jc w:val="both"/>
    </w:pPr>
    <w:rPr>
      <w:rFonts w:ascii="Times New Roman" w:hAnsi="Times New Roman"/>
      <w:sz w:val="28"/>
    </w:rPr>
  </w:style>
  <w:style w:type="character" w:customStyle="1" w:styleId="af1">
    <w:name w:val="Основной текст Знак"/>
    <w:basedOn w:val="10"/>
    <w:link w:val="af0"/>
    <w:rPr>
      <w:rFonts w:ascii="Times New Roman" w:hAnsi="Times New Roman"/>
      <w:sz w:val="28"/>
    </w:rPr>
  </w:style>
  <w:style w:type="character" w:customStyle="1" w:styleId="50">
    <w:name w:val="Заголовок 5 Знак"/>
    <w:link w:val="5"/>
    <w:rPr>
      <w:rFonts w:ascii="XO Thames" w:hAnsi="XO Thames"/>
      <w:b/>
      <w:sz w:val="22"/>
    </w:rPr>
  </w:style>
  <w:style w:type="paragraph" w:styleId="af2">
    <w:name w:val="header"/>
    <w:basedOn w:val="a"/>
    <w:link w:val="af3"/>
    <w:pPr>
      <w:tabs>
        <w:tab w:val="center" w:pos="4677"/>
        <w:tab w:val="right" w:pos="9355"/>
      </w:tabs>
      <w:spacing w:after="0" w:line="240" w:lineRule="auto"/>
    </w:pPr>
  </w:style>
  <w:style w:type="character" w:customStyle="1" w:styleId="af3">
    <w:name w:val="Верхний колонтитул Знак"/>
    <w:basedOn w:val="10"/>
    <w:link w:val="af2"/>
  </w:style>
  <w:style w:type="paragraph" w:customStyle="1" w:styleId="match">
    <w:name w:val="match"/>
    <w:basedOn w:val="13"/>
    <w:link w:val="match0"/>
  </w:style>
  <w:style w:type="character" w:customStyle="1" w:styleId="match0">
    <w:name w:val="match"/>
    <w:basedOn w:val="a0"/>
    <w:link w:val="match"/>
  </w:style>
  <w:style w:type="character" w:customStyle="1" w:styleId="11">
    <w:name w:val="Заголовок 1 Знак"/>
    <w:basedOn w:val="10"/>
    <w:link w:val="1"/>
    <w:rPr>
      <w:rFonts w:ascii="Times New Roman" w:hAnsi="Times New Roman"/>
      <w:b/>
      <w:sz w:val="32"/>
    </w:rPr>
  </w:style>
  <w:style w:type="paragraph" w:styleId="af4">
    <w:name w:val="annotation text"/>
    <w:basedOn w:val="a"/>
    <w:link w:val="af5"/>
    <w:pPr>
      <w:spacing w:line="240" w:lineRule="auto"/>
    </w:pPr>
    <w:rPr>
      <w:sz w:val="20"/>
    </w:rPr>
  </w:style>
  <w:style w:type="character" w:customStyle="1" w:styleId="af5">
    <w:name w:val="Текст примечания Знак"/>
    <w:basedOn w:val="10"/>
    <w:link w:val="af4"/>
    <w:rPr>
      <w:sz w:val="20"/>
    </w:rPr>
  </w:style>
  <w:style w:type="paragraph" w:customStyle="1" w:styleId="18">
    <w:name w:val="Гиперссылка1"/>
    <w:basedOn w:val="13"/>
    <w:link w:val="af6"/>
    <w:rPr>
      <w:color w:val="0000FF"/>
      <w:u w:val="single"/>
    </w:rPr>
  </w:style>
  <w:style w:type="character" w:styleId="af6">
    <w:name w:val="Hyperlink"/>
    <w:basedOn w:val="a0"/>
    <w:link w:val="18"/>
    <w:uiPriority w:val="99"/>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0"/>
    <w:link w:val="Footnote"/>
    <w:rPr>
      <w:sz w:val="20"/>
    </w:rPr>
  </w:style>
  <w:style w:type="paragraph" w:customStyle="1" w:styleId="19">
    <w:name w:val="Стиль1"/>
    <w:basedOn w:val="af7"/>
    <w:link w:val="1a"/>
    <w:pPr>
      <w:widowControl w:val="0"/>
      <w:tabs>
        <w:tab w:val="left" w:pos="851"/>
      </w:tabs>
      <w:spacing w:after="0" w:line="276" w:lineRule="auto"/>
      <w:ind w:left="0" w:firstLine="709"/>
      <w:jc w:val="both"/>
    </w:pPr>
    <w:rPr>
      <w:rFonts w:ascii="Times New Roman" w:hAnsi="Times New Roman"/>
      <w:sz w:val="28"/>
    </w:rPr>
  </w:style>
  <w:style w:type="character" w:customStyle="1" w:styleId="1a">
    <w:name w:val="Стиль1"/>
    <w:basedOn w:val="af8"/>
    <w:link w:val="19"/>
    <w:rPr>
      <w:rFonts w:ascii="Times New Roman" w:hAnsi="Times New Roman"/>
      <w:sz w:val="28"/>
    </w:rPr>
  </w:style>
  <w:style w:type="paragraph" w:styleId="1b">
    <w:name w:val="toc 1"/>
    <w:basedOn w:val="a"/>
    <w:next w:val="a"/>
    <w:link w:val="1c"/>
    <w:uiPriority w:val="39"/>
    <w:pPr>
      <w:tabs>
        <w:tab w:val="right" w:leader="dot" w:pos="9628"/>
      </w:tabs>
      <w:spacing w:after="0" w:line="240" w:lineRule="auto"/>
    </w:pPr>
  </w:style>
  <w:style w:type="character" w:customStyle="1" w:styleId="1c">
    <w:name w:val="Оглавление 1 Знак"/>
    <w:basedOn w:val="10"/>
    <w:link w:val="1b"/>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d">
    <w:name w:val="Знак концевой сноски1"/>
    <w:basedOn w:val="13"/>
    <w:link w:val="af9"/>
    <w:rPr>
      <w:vertAlign w:val="superscript"/>
    </w:rPr>
  </w:style>
  <w:style w:type="character" w:styleId="af9">
    <w:name w:val="endnote reference"/>
    <w:basedOn w:val="a0"/>
    <w:link w:val="1d"/>
    <w:rPr>
      <w:vertAlign w:val="superscript"/>
    </w:rPr>
  </w:style>
  <w:style w:type="paragraph" w:customStyle="1" w:styleId="afa">
    <w:name w:val="Прижатый влево"/>
    <w:basedOn w:val="a"/>
    <w:next w:val="a"/>
    <w:link w:val="afb"/>
    <w:pPr>
      <w:widowControl w:val="0"/>
      <w:spacing w:after="0" w:line="240" w:lineRule="auto"/>
    </w:pPr>
    <w:rPr>
      <w:rFonts w:ascii="Arial" w:hAnsi="Arial"/>
      <w:sz w:val="24"/>
    </w:rPr>
  </w:style>
  <w:style w:type="character" w:customStyle="1" w:styleId="afb">
    <w:name w:val="Прижатый влево"/>
    <w:basedOn w:val="10"/>
    <w:link w:val="afa"/>
    <w:rPr>
      <w:rFonts w:ascii="Arial" w:hAnsi="Arial"/>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mment">
    <w:name w:val="comment"/>
    <w:basedOn w:val="13"/>
    <w:link w:val="comment0"/>
  </w:style>
  <w:style w:type="character" w:customStyle="1" w:styleId="comment0">
    <w:name w:val="comment"/>
    <w:basedOn w:val="a0"/>
    <w:link w:val="comment"/>
  </w:style>
  <w:style w:type="paragraph" w:customStyle="1" w:styleId="33">
    <w:name w:val="Стиль3"/>
    <w:basedOn w:val="a"/>
    <w:link w:val="34"/>
    <w:pPr>
      <w:spacing w:after="0" w:line="240" w:lineRule="auto"/>
      <w:ind w:firstLine="709"/>
      <w:jc w:val="both"/>
    </w:pPr>
    <w:rPr>
      <w:rFonts w:ascii="Times New Roman" w:hAnsi="Times New Roman"/>
      <w:sz w:val="28"/>
    </w:rPr>
  </w:style>
  <w:style w:type="character" w:customStyle="1" w:styleId="34">
    <w:name w:val="Стиль3"/>
    <w:basedOn w:val="10"/>
    <w:link w:val="33"/>
    <w:rPr>
      <w:rFonts w:ascii="Times New Roman" w:hAnsi="Times New Roman"/>
      <w:sz w:val="28"/>
    </w:rPr>
  </w:style>
  <w:style w:type="paragraph" w:customStyle="1" w:styleId="23">
    <w:name w:val="Стиль2"/>
    <w:basedOn w:val="af7"/>
    <w:link w:val="24"/>
    <w:pPr>
      <w:tabs>
        <w:tab w:val="left" w:pos="851"/>
      </w:tabs>
      <w:spacing w:after="0" w:line="240" w:lineRule="auto"/>
      <w:ind w:left="0" w:firstLine="709"/>
      <w:jc w:val="both"/>
    </w:pPr>
    <w:rPr>
      <w:rFonts w:ascii="Times New Roman" w:hAnsi="Times New Roman"/>
      <w:sz w:val="28"/>
    </w:rPr>
  </w:style>
  <w:style w:type="character" w:customStyle="1" w:styleId="24">
    <w:name w:val="Стиль2"/>
    <w:basedOn w:val="af8"/>
    <w:link w:val="23"/>
    <w:rPr>
      <w:rFonts w:ascii="Times New Roman" w:hAnsi="Times New Roman"/>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fc">
    <w:name w:val="Цветовое выделение"/>
    <w:link w:val="afd"/>
    <w:rPr>
      <w:b/>
      <w:color w:val="000080"/>
      <w:sz w:val="20"/>
    </w:rPr>
  </w:style>
  <w:style w:type="character" w:customStyle="1" w:styleId="afd">
    <w:name w:val="Цветовое выделение"/>
    <w:link w:val="afc"/>
    <w:rPr>
      <w:b/>
      <w:color w:val="000080"/>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7">
    <w:name w:val="List Paragraph"/>
    <w:basedOn w:val="a"/>
    <w:link w:val="af8"/>
    <w:pPr>
      <w:ind w:left="720"/>
      <w:contextualSpacing/>
    </w:pPr>
  </w:style>
  <w:style w:type="character" w:customStyle="1" w:styleId="af8">
    <w:name w:val="Абзац списка Знак"/>
    <w:basedOn w:val="10"/>
    <w:link w:val="af7"/>
  </w:style>
  <w:style w:type="paragraph" w:customStyle="1" w:styleId="ConsPlusNormal">
    <w:name w:val="ConsPlusNormal"/>
    <w:link w:val="ConsPlusNormal0"/>
    <w:pPr>
      <w:spacing w:after="0" w:line="240" w:lineRule="auto"/>
    </w:pPr>
    <w:rPr>
      <w:rFonts w:ascii="Times New Roman" w:hAnsi="Times New Roman"/>
      <w:sz w:val="28"/>
    </w:rPr>
  </w:style>
  <w:style w:type="character" w:customStyle="1" w:styleId="ConsPlusNormal0">
    <w:name w:val="ConsPlusNormal"/>
    <w:link w:val="ConsPlusNormal"/>
    <w:rPr>
      <w:rFonts w:ascii="Times New Roman" w:hAnsi="Times New Roman"/>
      <w:sz w:val="28"/>
    </w:rPr>
  </w:style>
  <w:style w:type="paragraph" w:customStyle="1" w:styleId="ConsTitle">
    <w:name w:val="ConsTitle"/>
    <w:link w:val="ConsTitle0"/>
    <w:pPr>
      <w:widowControl w:val="0"/>
      <w:spacing w:after="0" w:line="240" w:lineRule="auto"/>
    </w:pPr>
    <w:rPr>
      <w:rFonts w:ascii="Arial" w:hAnsi="Arial"/>
      <w:b/>
      <w:sz w:val="16"/>
    </w:rPr>
  </w:style>
  <w:style w:type="character" w:customStyle="1" w:styleId="ConsTitle0">
    <w:name w:val="ConsTitle"/>
    <w:link w:val="ConsTitle"/>
    <w:rPr>
      <w:rFonts w:ascii="Arial" w:hAnsi="Arial"/>
      <w:b/>
      <w:sz w:val="16"/>
    </w:rPr>
  </w:style>
  <w:style w:type="paragraph" w:styleId="afe">
    <w:name w:val="Subtitle"/>
    <w:next w:val="a"/>
    <w:link w:val="aff"/>
    <w:uiPriority w:val="11"/>
    <w:qFormat/>
    <w:pPr>
      <w:jc w:val="both"/>
    </w:pPr>
    <w:rPr>
      <w:rFonts w:ascii="XO Thames" w:hAnsi="XO Thames"/>
      <w:i/>
      <w:sz w:val="24"/>
    </w:rPr>
  </w:style>
  <w:style w:type="character" w:customStyle="1" w:styleId="aff">
    <w:name w:val="Подзаголовок Знак"/>
    <w:link w:val="afe"/>
    <w:rPr>
      <w:rFonts w:ascii="XO Thames" w:hAnsi="XO Thames"/>
      <w:i/>
      <w:sz w:val="24"/>
    </w:rPr>
  </w:style>
  <w:style w:type="paragraph" w:styleId="aff0">
    <w:name w:val="Title"/>
    <w:basedOn w:val="a"/>
    <w:link w:val="aff1"/>
    <w:uiPriority w:val="10"/>
    <w:qFormat/>
    <w:pPr>
      <w:spacing w:after="0" w:line="240" w:lineRule="auto"/>
      <w:jc w:val="center"/>
    </w:pPr>
    <w:rPr>
      <w:rFonts w:ascii="Times New Roman" w:hAnsi="Times New Roman"/>
      <w:b/>
      <w:sz w:val="28"/>
    </w:rPr>
  </w:style>
  <w:style w:type="character" w:customStyle="1" w:styleId="aff1">
    <w:name w:val="Название Знак"/>
    <w:basedOn w:val="10"/>
    <w:link w:val="aff0"/>
    <w:rPr>
      <w:rFonts w:ascii="Times New Roman" w:hAnsi="Times New Roman"/>
      <w:b/>
      <w:sz w:val="28"/>
    </w:rPr>
  </w:style>
  <w:style w:type="character" w:customStyle="1" w:styleId="40">
    <w:name w:val="Заголовок 4 Знак"/>
    <w:link w:val="4"/>
    <w:rPr>
      <w:rFonts w:ascii="XO Thames" w:hAnsi="XO Thames"/>
      <w:b/>
      <w:sz w:val="24"/>
    </w:rPr>
  </w:style>
  <w:style w:type="paragraph" w:customStyle="1" w:styleId="Default">
    <w:name w:val="Default"/>
    <w:link w:val="Default0"/>
    <w:pPr>
      <w:spacing w:after="0" w:line="240" w:lineRule="auto"/>
    </w:pPr>
    <w:rPr>
      <w:rFonts w:ascii="Verdana" w:hAnsi="Verdana"/>
      <w:sz w:val="24"/>
    </w:rPr>
  </w:style>
  <w:style w:type="character" w:customStyle="1" w:styleId="Default0">
    <w:name w:val="Default"/>
    <w:link w:val="Default"/>
    <w:rPr>
      <w:rFonts w:ascii="Verdana" w:hAnsi="Verdana"/>
      <w:color w:val="000000"/>
      <w:sz w:val="24"/>
    </w:rPr>
  </w:style>
  <w:style w:type="character" w:customStyle="1" w:styleId="20">
    <w:name w:val="Заголовок 2 Знак"/>
    <w:basedOn w:val="10"/>
    <w:link w:val="2"/>
    <w:rPr>
      <w:rFonts w:asciiTheme="majorHAnsi" w:hAnsiTheme="majorHAnsi"/>
      <w:b/>
      <w:color w:val="5B9BD5" w:themeColor="accent1"/>
      <w:sz w:val="26"/>
    </w:rPr>
  </w:style>
  <w:style w:type="paragraph" w:customStyle="1" w:styleId="aff2">
    <w:name w:val="Нормальный (таблица)"/>
    <w:basedOn w:val="a"/>
    <w:next w:val="a"/>
    <w:link w:val="aff3"/>
    <w:pPr>
      <w:widowControl w:val="0"/>
      <w:spacing w:after="0" w:line="240" w:lineRule="auto"/>
      <w:jc w:val="both"/>
    </w:pPr>
    <w:rPr>
      <w:rFonts w:ascii="Arial" w:hAnsi="Arial"/>
      <w:sz w:val="24"/>
    </w:rPr>
  </w:style>
  <w:style w:type="character" w:customStyle="1" w:styleId="aff3">
    <w:name w:val="Нормальный (таблица)"/>
    <w:basedOn w:val="10"/>
    <w:link w:val="aff2"/>
    <w:rPr>
      <w:rFonts w:ascii="Arial" w:hAnsi="Arial"/>
      <w:sz w:val="24"/>
    </w:rPr>
  </w:style>
  <w:style w:type="table" w:styleId="aff4">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kodeks://link/d?nd=9027690&amp;prevdoc=499011838&amp;point=mark=0000000000000000000000000000000000000000000000000064U0IK" TargetMode="External"/><Relationship Id="rId5" Type="http://schemas.openxmlformats.org/officeDocument/2006/relationships/webSettings" Target="webSettings.xml"/><Relationship Id="rId10" Type="http://schemas.openxmlformats.org/officeDocument/2006/relationships/hyperlink" Target="garantF1://10064072.481" TargetMode="External"/><Relationship Id="rId4" Type="http://schemas.openxmlformats.org/officeDocument/2006/relationships/settings" Target="settings.xml"/><Relationship Id="rId9" Type="http://schemas.openxmlformats.org/officeDocument/2006/relationships/hyperlink" Target="kodeks://link/d?nd=902289896&amp;prevdoc=902289896&amp;point=mark=000000000000000000000000000000000000000000000000008QM0M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C5A83-6FDE-4B72-8416-53ACAEEC5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150</Pages>
  <Words>59365</Words>
  <Characters>338381</Characters>
  <Application>Microsoft Office Word</Application>
  <DocSecurity>0</DocSecurity>
  <Lines>2819</Lines>
  <Paragraphs>793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2023-11-20T13:13:00Z</dcterms:created>
  <dcterms:modified xsi:type="dcterms:W3CDTF">2023-11-20T13:13:00Z</dcterms:modified>
</cp:coreProperties>
</file>