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FD2" w:rsidRDefault="00520FD2" w:rsidP="00913808">
      <w:pPr>
        <w:pStyle w:val="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Уважаемые налогоплательщики!</w:t>
      </w:r>
    </w:p>
    <w:p w:rsidR="00CE1D1F" w:rsidRPr="00BA4E40" w:rsidRDefault="00DE20D6" w:rsidP="00BA4E40">
      <w:pPr>
        <w:pStyle w:val="1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</w:t>
      </w:r>
    </w:p>
    <w:p w:rsidR="00F929B8" w:rsidRPr="00BA4E40" w:rsidRDefault="007F5A2A" w:rsidP="00BA4E4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175C10">
        <w:rPr>
          <w:rFonts w:ascii="Times New Roman" w:hAnsi="Times New Roman" w:cs="Times New Roman"/>
          <w:sz w:val="26"/>
          <w:szCs w:val="26"/>
        </w:rPr>
        <w:t>Управление Федеральной налоговой службы по Краснодарскому краю сообщает о</w:t>
      </w:r>
      <w:r w:rsidR="0096165C">
        <w:rPr>
          <w:rFonts w:ascii="Times New Roman" w:hAnsi="Times New Roman" w:cs="Times New Roman"/>
          <w:sz w:val="26"/>
          <w:szCs w:val="26"/>
        </w:rPr>
        <w:t xml:space="preserve"> </w:t>
      </w:r>
      <w:r w:rsidR="00BA4E40">
        <w:rPr>
          <w:rFonts w:ascii="Times New Roman" w:hAnsi="Times New Roman" w:cs="Times New Roman"/>
          <w:sz w:val="26"/>
          <w:szCs w:val="26"/>
        </w:rPr>
        <w:t xml:space="preserve">реорганизации </w:t>
      </w:r>
      <w:r w:rsidR="001F7975" w:rsidRPr="00801A46">
        <w:rPr>
          <w:rFonts w:ascii="Times New Roman" w:hAnsi="Times New Roman" w:cs="Times New Roman"/>
          <w:b/>
          <w:sz w:val="26"/>
          <w:szCs w:val="26"/>
        </w:rPr>
        <w:t>ИФНС России по Северскому району</w:t>
      </w:r>
      <w:r w:rsidR="00BA4E40" w:rsidRPr="00801A46">
        <w:rPr>
          <w:rFonts w:ascii="Times New Roman" w:hAnsi="Times New Roman" w:cs="Times New Roman"/>
          <w:b/>
          <w:sz w:val="26"/>
          <w:szCs w:val="26"/>
        </w:rPr>
        <w:t xml:space="preserve"> Краснодарского края</w:t>
      </w:r>
      <w:r w:rsidR="00BA4E40">
        <w:rPr>
          <w:rFonts w:ascii="Times New Roman" w:hAnsi="Times New Roman" w:cs="Times New Roman"/>
          <w:sz w:val="26"/>
          <w:szCs w:val="26"/>
        </w:rPr>
        <w:t xml:space="preserve"> путем присоединения к </w:t>
      </w:r>
      <w:r w:rsidR="00F929B8" w:rsidRPr="00801A46">
        <w:rPr>
          <w:rFonts w:ascii="Times New Roman" w:hAnsi="Times New Roman" w:cs="Times New Roman"/>
          <w:sz w:val="26"/>
          <w:szCs w:val="26"/>
        </w:rPr>
        <w:t xml:space="preserve">Межрайонной </w:t>
      </w:r>
      <w:r w:rsidR="00381C04" w:rsidRPr="00801A46">
        <w:rPr>
          <w:rFonts w:ascii="Times New Roman" w:hAnsi="Times New Roman" w:cs="Times New Roman"/>
          <w:sz w:val="26"/>
          <w:szCs w:val="26"/>
        </w:rPr>
        <w:t>ИФНС</w:t>
      </w:r>
      <w:r w:rsidR="00F929B8" w:rsidRPr="00801A46">
        <w:rPr>
          <w:rFonts w:ascii="Times New Roman" w:hAnsi="Times New Roman" w:cs="Times New Roman"/>
          <w:sz w:val="26"/>
          <w:szCs w:val="26"/>
        </w:rPr>
        <w:t xml:space="preserve"> </w:t>
      </w:r>
      <w:r w:rsidR="002D1892" w:rsidRPr="00801A46">
        <w:rPr>
          <w:rFonts w:ascii="Times New Roman" w:hAnsi="Times New Roman" w:cs="Times New Roman"/>
          <w:sz w:val="26"/>
          <w:szCs w:val="26"/>
        </w:rPr>
        <w:t xml:space="preserve">России </w:t>
      </w:r>
      <w:r w:rsidR="00F929B8" w:rsidRPr="00801A46">
        <w:rPr>
          <w:rFonts w:ascii="Times New Roman" w:hAnsi="Times New Roman" w:cs="Times New Roman"/>
          <w:sz w:val="26"/>
          <w:szCs w:val="26"/>
        </w:rPr>
        <w:t>№ </w:t>
      </w:r>
      <w:r w:rsidR="00381C04" w:rsidRPr="00801A46">
        <w:rPr>
          <w:rFonts w:ascii="Times New Roman" w:hAnsi="Times New Roman" w:cs="Times New Roman"/>
          <w:sz w:val="26"/>
          <w:szCs w:val="26"/>
        </w:rPr>
        <w:t xml:space="preserve"> </w:t>
      </w:r>
      <w:r w:rsidR="00F929B8" w:rsidRPr="00801A46">
        <w:rPr>
          <w:rFonts w:ascii="Times New Roman" w:hAnsi="Times New Roman" w:cs="Times New Roman"/>
          <w:sz w:val="26"/>
          <w:szCs w:val="26"/>
        </w:rPr>
        <w:t xml:space="preserve">11 по Краснодарскому </w:t>
      </w:r>
      <w:r w:rsidR="002D1892" w:rsidRPr="00801A46">
        <w:rPr>
          <w:rFonts w:ascii="Times New Roman" w:hAnsi="Times New Roman" w:cs="Times New Roman"/>
          <w:sz w:val="26"/>
          <w:szCs w:val="26"/>
        </w:rPr>
        <w:t>к</w:t>
      </w:r>
      <w:r w:rsidR="00F929B8" w:rsidRPr="00801A46">
        <w:rPr>
          <w:rFonts w:ascii="Times New Roman" w:hAnsi="Times New Roman" w:cs="Times New Roman"/>
          <w:sz w:val="26"/>
          <w:szCs w:val="26"/>
        </w:rPr>
        <w:t>раю</w:t>
      </w:r>
      <w:r w:rsidR="00B209CE" w:rsidRPr="00801A46">
        <w:rPr>
          <w:rFonts w:ascii="Times New Roman" w:hAnsi="Times New Roman" w:cs="Times New Roman"/>
          <w:sz w:val="26"/>
          <w:szCs w:val="26"/>
        </w:rPr>
        <w:t xml:space="preserve"> (код НО – 2370)</w:t>
      </w:r>
      <w:r w:rsidR="00801A46">
        <w:rPr>
          <w:rFonts w:ascii="Times New Roman" w:hAnsi="Times New Roman" w:cs="Times New Roman"/>
          <w:sz w:val="26"/>
          <w:szCs w:val="26"/>
        </w:rPr>
        <w:t>,  адрес</w:t>
      </w:r>
      <w:r w:rsidR="00F929B8" w:rsidRPr="002D1892">
        <w:rPr>
          <w:rFonts w:ascii="Times New Roman" w:hAnsi="Times New Roman" w:cs="Times New Roman"/>
          <w:sz w:val="26"/>
          <w:szCs w:val="26"/>
        </w:rPr>
        <w:t xml:space="preserve">: </w:t>
      </w:r>
      <w:r w:rsidR="00F929B8" w:rsidRPr="002D1892">
        <w:rPr>
          <w:rFonts w:ascii="Times New Roman" w:hAnsi="Times New Roman" w:cs="Times New Roman"/>
          <w:bCs/>
          <w:sz w:val="26"/>
          <w:szCs w:val="26"/>
        </w:rPr>
        <w:t>353560,</w:t>
      </w:r>
      <w:r w:rsidR="00381C04" w:rsidRPr="002D18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929B8" w:rsidRPr="002D1892">
        <w:rPr>
          <w:rFonts w:ascii="Times New Roman" w:hAnsi="Times New Roman" w:cs="Times New Roman"/>
          <w:bCs/>
          <w:sz w:val="26"/>
          <w:szCs w:val="26"/>
        </w:rPr>
        <w:t>Краснодарский край, г.</w:t>
      </w:r>
      <w:r w:rsidR="00381C04" w:rsidRPr="002D18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929B8" w:rsidRPr="002D1892">
        <w:rPr>
          <w:rFonts w:ascii="Times New Roman" w:hAnsi="Times New Roman" w:cs="Times New Roman"/>
          <w:bCs/>
          <w:sz w:val="26"/>
          <w:szCs w:val="26"/>
        </w:rPr>
        <w:t>Славянск-на-Кубани, ул. Красная,</w:t>
      </w:r>
      <w:r w:rsidR="00381C04" w:rsidRPr="002D18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929B8" w:rsidRPr="002D1892">
        <w:rPr>
          <w:rFonts w:ascii="Times New Roman" w:hAnsi="Times New Roman" w:cs="Times New Roman"/>
          <w:bCs/>
          <w:sz w:val="26"/>
          <w:szCs w:val="26"/>
        </w:rPr>
        <w:t>7а</w:t>
      </w:r>
      <w:proofErr w:type="gramStart"/>
      <w:r w:rsidR="00BA4E40">
        <w:rPr>
          <w:rFonts w:ascii="Times New Roman" w:hAnsi="Times New Roman" w:cs="Times New Roman"/>
          <w:bCs/>
          <w:sz w:val="26"/>
          <w:szCs w:val="26"/>
        </w:rPr>
        <w:t xml:space="preserve"> .</w:t>
      </w:r>
      <w:proofErr w:type="gramEnd"/>
    </w:p>
    <w:p w:rsidR="00AE35E5" w:rsidRPr="00E41CA6" w:rsidRDefault="00AE35E5" w:rsidP="00AE35E5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1CA6">
        <w:rPr>
          <w:rFonts w:ascii="Times New Roman" w:hAnsi="Times New Roman" w:cs="Times New Roman"/>
          <w:sz w:val="26"/>
          <w:szCs w:val="26"/>
        </w:rPr>
        <w:t>С 24.04.2023 налогоплательщикам при планировании личного визита</w:t>
      </w:r>
      <w:r w:rsidR="00B209CE" w:rsidRPr="00E41CA6">
        <w:rPr>
          <w:rFonts w:ascii="Times New Roman" w:hAnsi="Times New Roman" w:cs="Times New Roman"/>
          <w:sz w:val="26"/>
          <w:szCs w:val="26"/>
        </w:rPr>
        <w:t xml:space="preserve"> или направлении корреспонденции по почте</w:t>
      </w:r>
      <w:r w:rsidRPr="00E41CA6">
        <w:rPr>
          <w:rFonts w:ascii="Times New Roman" w:hAnsi="Times New Roman" w:cs="Times New Roman"/>
          <w:sz w:val="26"/>
          <w:szCs w:val="26"/>
        </w:rPr>
        <w:t xml:space="preserve"> следует иметь в виду, </w:t>
      </w:r>
      <w:r w:rsidR="00E41CA6">
        <w:rPr>
          <w:rFonts w:ascii="Times New Roman" w:hAnsi="Times New Roman" w:cs="Times New Roman"/>
          <w:sz w:val="26"/>
          <w:szCs w:val="26"/>
        </w:rPr>
        <w:t xml:space="preserve"> </w:t>
      </w:r>
      <w:r w:rsidRPr="00E41CA6">
        <w:rPr>
          <w:rFonts w:ascii="Times New Roman" w:hAnsi="Times New Roman" w:cs="Times New Roman"/>
          <w:sz w:val="26"/>
          <w:szCs w:val="26"/>
        </w:rPr>
        <w:t xml:space="preserve">что обращаться необходимо в  </w:t>
      </w:r>
      <w:r w:rsidR="00801A46">
        <w:rPr>
          <w:rFonts w:ascii="Times New Roman" w:hAnsi="Times New Roman" w:cs="Times New Roman"/>
          <w:sz w:val="26"/>
          <w:szCs w:val="26"/>
        </w:rPr>
        <w:t>налоговую</w:t>
      </w:r>
      <w:r w:rsidR="00E41CA6" w:rsidRPr="00E41CA6">
        <w:rPr>
          <w:rFonts w:ascii="Times New Roman" w:hAnsi="Times New Roman" w:cs="Times New Roman"/>
          <w:sz w:val="26"/>
          <w:szCs w:val="26"/>
        </w:rPr>
        <w:t xml:space="preserve"> </w:t>
      </w:r>
      <w:r w:rsidR="00801A46" w:rsidRPr="00E41CA6">
        <w:rPr>
          <w:rFonts w:ascii="Times New Roman" w:hAnsi="Times New Roman" w:cs="Times New Roman"/>
          <w:sz w:val="26"/>
          <w:szCs w:val="26"/>
        </w:rPr>
        <w:t>инспекцию</w:t>
      </w:r>
      <w:r w:rsidRPr="00E41CA6">
        <w:rPr>
          <w:rFonts w:ascii="Times New Roman" w:hAnsi="Times New Roman" w:cs="Times New Roman"/>
          <w:sz w:val="26"/>
          <w:szCs w:val="26"/>
        </w:rPr>
        <w:t xml:space="preserve"> – </w:t>
      </w:r>
      <w:r w:rsidR="00801A46" w:rsidRPr="00E41CA6">
        <w:rPr>
          <w:rFonts w:ascii="Times New Roman" w:hAnsi="Times New Roman" w:cs="Times New Roman"/>
          <w:sz w:val="26"/>
          <w:szCs w:val="26"/>
        </w:rPr>
        <w:t>правопреемник</w:t>
      </w:r>
      <w:r w:rsidR="00BA4E40">
        <w:rPr>
          <w:rFonts w:ascii="Times New Roman" w:hAnsi="Times New Roman" w:cs="Times New Roman"/>
          <w:sz w:val="26"/>
          <w:szCs w:val="26"/>
        </w:rPr>
        <w:t xml:space="preserve">  по приведенному выше адресу.</w:t>
      </w:r>
    </w:p>
    <w:p w:rsidR="00B93D4F" w:rsidRPr="000346E0" w:rsidRDefault="00EF0073" w:rsidP="00AE35E5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46E0">
        <w:rPr>
          <w:rFonts w:ascii="Times New Roman" w:hAnsi="Times New Roman" w:cs="Times New Roman"/>
          <w:sz w:val="26"/>
          <w:szCs w:val="26"/>
        </w:rPr>
        <w:t>С п</w:t>
      </w:r>
      <w:r w:rsidR="00B93D4F" w:rsidRPr="000346E0">
        <w:rPr>
          <w:rFonts w:ascii="Times New Roman" w:hAnsi="Times New Roman" w:cs="Times New Roman"/>
          <w:sz w:val="26"/>
          <w:szCs w:val="26"/>
        </w:rPr>
        <w:t>одробн</w:t>
      </w:r>
      <w:r w:rsidRPr="000346E0">
        <w:rPr>
          <w:rFonts w:ascii="Times New Roman" w:hAnsi="Times New Roman" w:cs="Times New Roman"/>
          <w:sz w:val="26"/>
          <w:szCs w:val="26"/>
        </w:rPr>
        <w:t>ой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 информаци</w:t>
      </w:r>
      <w:r w:rsidRPr="000346E0">
        <w:rPr>
          <w:rFonts w:ascii="Times New Roman" w:hAnsi="Times New Roman" w:cs="Times New Roman"/>
          <w:sz w:val="26"/>
          <w:szCs w:val="26"/>
        </w:rPr>
        <w:t>ей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 о</w:t>
      </w:r>
      <w:r w:rsidR="000346E0" w:rsidRPr="000346E0">
        <w:rPr>
          <w:rFonts w:ascii="Times New Roman" w:hAnsi="Times New Roman" w:cs="Times New Roman"/>
          <w:sz w:val="26"/>
          <w:szCs w:val="26"/>
        </w:rPr>
        <w:t>б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 </w:t>
      </w:r>
      <w:r w:rsidR="000346E0" w:rsidRPr="000346E0">
        <w:rPr>
          <w:rFonts w:ascii="Times New Roman" w:hAnsi="Times New Roman" w:cs="Times New Roman"/>
          <w:sz w:val="26"/>
          <w:szCs w:val="26"/>
        </w:rPr>
        <w:t>инспекц</w:t>
      </w:r>
      <w:r w:rsidR="00BA4E40">
        <w:rPr>
          <w:rFonts w:ascii="Times New Roman" w:hAnsi="Times New Roman" w:cs="Times New Roman"/>
          <w:sz w:val="26"/>
          <w:szCs w:val="26"/>
        </w:rPr>
        <w:t>ии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, </w:t>
      </w:r>
      <w:r w:rsidR="000346E0" w:rsidRPr="000346E0">
        <w:rPr>
          <w:rFonts w:ascii="Times New Roman" w:hAnsi="Times New Roman" w:cs="Times New Roman"/>
          <w:sz w:val="26"/>
          <w:szCs w:val="26"/>
        </w:rPr>
        <w:t xml:space="preserve">графике </w:t>
      </w:r>
      <w:r w:rsidR="00B93D4F" w:rsidRPr="000346E0">
        <w:rPr>
          <w:rFonts w:ascii="Times New Roman" w:hAnsi="Times New Roman" w:cs="Times New Roman"/>
          <w:sz w:val="26"/>
          <w:szCs w:val="26"/>
        </w:rPr>
        <w:t>работы</w:t>
      </w:r>
      <w:r w:rsidR="000346E0" w:rsidRPr="000346E0">
        <w:rPr>
          <w:rFonts w:ascii="Times New Roman" w:hAnsi="Times New Roman" w:cs="Times New Roman"/>
          <w:sz w:val="26"/>
          <w:szCs w:val="26"/>
        </w:rPr>
        <w:t xml:space="preserve">, официальных реквизитах 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0346E0" w:rsidRPr="000346E0">
        <w:rPr>
          <w:rFonts w:ascii="Times New Roman" w:hAnsi="Times New Roman" w:cs="Times New Roman"/>
          <w:sz w:val="26"/>
          <w:szCs w:val="26"/>
        </w:rPr>
        <w:t xml:space="preserve">ознакомиться на официальном сайте ФНС России </w:t>
      </w:r>
      <w:hyperlink r:id="rId6" w:history="1"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.</w:t>
        </w:r>
        <w:proofErr w:type="spellStart"/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nalog</w:t>
        </w:r>
        <w:proofErr w:type="spellEnd"/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.</w:t>
        </w:r>
        <w:proofErr w:type="spellStart"/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proofErr w:type="spellEnd"/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.</w:t>
        </w:r>
        <w:proofErr w:type="spellStart"/>
        <w:r w:rsidR="000346E0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0346E0" w:rsidRPr="000346E0">
        <w:rPr>
          <w:rFonts w:ascii="Times New Roman" w:hAnsi="Times New Roman" w:cs="Times New Roman"/>
          <w:sz w:val="26"/>
          <w:szCs w:val="26"/>
        </w:rPr>
        <w:t xml:space="preserve"> </w:t>
      </w:r>
      <w:r w:rsidR="00A22702">
        <w:rPr>
          <w:rFonts w:ascii="Times New Roman" w:hAnsi="Times New Roman" w:cs="Times New Roman"/>
          <w:sz w:val="26"/>
          <w:szCs w:val="26"/>
        </w:rPr>
        <w:t>(далее – Сайт)</w:t>
      </w:r>
      <w:r w:rsidR="00B93D4F" w:rsidRPr="000346E0">
        <w:rPr>
          <w:rFonts w:ascii="Times New Roman" w:hAnsi="Times New Roman" w:cs="Times New Roman"/>
          <w:sz w:val="26"/>
          <w:szCs w:val="26"/>
        </w:rPr>
        <w:t xml:space="preserve"> в </w:t>
      </w:r>
      <w:r w:rsidR="00B43BED">
        <w:rPr>
          <w:rFonts w:ascii="Times New Roman" w:hAnsi="Times New Roman" w:cs="Times New Roman"/>
          <w:sz w:val="26"/>
          <w:szCs w:val="26"/>
        </w:rPr>
        <w:t xml:space="preserve"> </w:t>
      </w:r>
      <w:r w:rsidR="00B93D4F" w:rsidRPr="000346E0">
        <w:rPr>
          <w:rFonts w:ascii="Times New Roman" w:hAnsi="Times New Roman" w:cs="Times New Roman"/>
          <w:sz w:val="26"/>
          <w:szCs w:val="26"/>
        </w:rPr>
        <w:t>разделе «</w:t>
      </w:r>
      <w:hyperlink r:id="rId7" w:tgtFrame="_blank" w:history="1">
        <w:r w:rsidR="00B93D4F" w:rsidRPr="000346E0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Контакты</w:t>
        </w:r>
      </w:hyperlink>
      <w:r w:rsidR="000346E0" w:rsidRPr="000346E0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и обращения</w:t>
      </w:r>
      <w:r w:rsidR="00B93D4F" w:rsidRPr="000346E0">
        <w:rPr>
          <w:rFonts w:ascii="Times New Roman" w:hAnsi="Times New Roman" w:cs="Times New Roman"/>
          <w:sz w:val="26"/>
          <w:szCs w:val="26"/>
        </w:rPr>
        <w:t>».</w:t>
      </w:r>
    </w:p>
    <w:p w:rsidR="00CE1D1F" w:rsidRDefault="00CE1D1F" w:rsidP="00CE1D1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A0550" w:rsidRPr="00A22702">
        <w:rPr>
          <w:sz w:val="26"/>
          <w:szCs w:val="26"/>
        </w:rPr>
        <w:t xml:space="preserve">Управление также обращает внимание, что у налогоплательщиков имеется возможность обратиться в </w:t>
      </w:r>
      <w:r w:rsidR="00801A46">
        <w:rPr>
          <w:sz w:val="26"/>
          <w:szCs w:val="26"/>
        </w:rPr>
        <w:t>налоговую</w:t>
      </w:r>
      <w:r w:rsidR="00A22702">
        <w:rPr>
          <w:sz w:val="26"/>
          <w:szCs w:val="26"/>
        </w:rPr>
        <w:t xml:space="preserve"> и</w:t>
      </w:r>
      <w:r w:rsidR="000A0550" w:rsidRPr="00A22702">
        <w:rPr>
          <w:sz w:val="26"/>
          <w:szCs w:val="26"/>
        </w:rPr>
        <w:t>нспекци</w:t>
      </w:r>
      <w:r w:rsidR="00801A46">
        <w:rPr>
          <w:sz w:val="26"/>
          <w:szCs w:val="26"/>
        </w:rPr>
        <w:t>ю</w:t>
      </w:r>
      <w:r w:rsidR="000A0550" w:rsidRPr="00A22702">
        <w:rPr>
          <w:sz w:val="26"/>
          <w:szCs w:val="26"/>
        </w:rPr>
        <w:t xml:space="preserve"> следующими </w:t>
      </w:r>
      <w:r>
        <w:rPr>
          <w:sz w:val="26"/>
          <w:szCs w:val="26"/>
        </w:rPr>
        <w:t xml:space="preserve">дополнительными </w:t>
      </w:r>
      <w:r w:rsidR="000A0550" w:rsidRPr="00A22702">
        <w:rPr>
          <w:sz w:val="26"/>
          <w:szCs w:val="26"/>
        </w:rPr>
        <w:t>способами.</w:t>
      </w:r>
    </w:p>
    <w:p w:rsidR="00A22702" w:rsidRDefault="00A22702" w:rsidP="00913808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A0550" w:rsidRPr="000A0550">
        <w:rPr>
          <w:sz w:val="26"/>
          <w:szCs w:val="26"/>
        </w:rPr>
        <w:t>Позвонить по бесплатному телефонному номеру  единого  Контакт - центра ФНС России: 8</w:t>
      </w:r>
      <w:r>
        <w:rPr>
          <w:sz w:val="26"/>
          <w:szCs w:val="26"/>
        </w:rPr>
        <w:t>-800-222-22-22 или на контактные номера</w:t>
      </w:r>
      <w:r w:rsidR="000A0550" w:rsidRPr="000A0550">
        <w:rPr>
          <w:sz w:val="26"/>
          <w:szCs w:val="26"/>
        </w:rPr>
        <w:t xml:space="preserve"> телефонов Инспекции,  информация о которых размещена на </w:t>
      </w:r>
      <w:r>
        <w:rPr>
          <w:sz w:val="26"/>
          <w:szCs w:val="26"/>
        </w:rPr>
        <w:t>Сайте</w:t>
      </w:r>
      <w:r w:rsidR="000A0550" w:rsidRPr="000A0550">
        <w:rPr>
          <w:sz w:val="26"/>
          <w:szCs w:val="26"/>
        </w:rPr>
        <w:t xml:space="preserve"> в разделе </w:t>
      </w:r>
      <w:r w:rsidRPr="000346E0">
        <w:rPr>
          <w:sz w:val="26"/>
          <w:szCs w:val="26"/>
        </w:rPr>
        <w:t>«</w:t>
      </w:r>
      <w:hyperlink r:id="rId8" w:tgtFrame="_blank" w:history="1">
        <w:r w:rsidRPr="00913808">
          <w:t>Контакты</w:t>
        </w:r>
      </w:hyperlink>
      <w:r w:rsidRPr="00913808">
        <w:t xml:space="preserve"> и обращения</w:t>
      </w:r>
      <w:r w:rsidRPr="000346E0">
        <w:rPr>
          <w:sz w:val="26"/>
          <w:szCs w:val="26"/>
        </w:rPr>
        <w:t>»</w:t>
      </w:r>
      <w:r w:rsidR="000A0550" w:rsidRPr="000A0550">
        <w:rPr>
          <w:sz w:val="26"/>
          <w:szCs w:val="26"/>
        </w:rPr>
        <w:t>.</w:t>
      </w:r>
    </w:p>
    <w:p w:rsidR="000A0550" w:rsidRDefault="00A22702" w:rsidP="00913808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0A0550" w:rsidRPr="000A0550">
        <w:rPr>
          <w:sz w:val="26"/>
          <w:szCs w:val="26"/>
        </w:rPr>
        <w:t xml:space="preserve"> </w:t>
      </w:r>
      <w:r>
        <w:rPr>
          <w:sz w:val="26"/>
          <w:szCs w:val="26"/>
        </w:rPr>
        <w:t>Направить</w:t>
      </w:r>
      <w:r w:rsidR="000A0550" w:rsidRPr="000A0550">
        <w:rPr>
          <w:sz w:val="26"/>
          <w:szCs w:val="26"/>
        </w:rPr>
        <w:t xml:space="preserve"> обращение c помощью </w:t>
      </w:r>
      <w:r>
        <w:rPr>
          <w:sz w:val="26"/>
          <w:szCs w:val="26"/>
        </w:rPr>
        <w:t xml:space="preserve">электронных </w:t>
      </w:r>
      <w:r w:rsidR="000A0550" w:rsidRPr="000A0550">
        <w:rPr>
          <w:sz w:val="26"/>
          <w:szCs w:val="26"/>
        </w:rPr>
        <w:t xml:space="preserve">сервисов </w:t>
      </w:r>
      <w:r>
        <w:rPr>
          <w:sz w:val="26"/>
          <w:szCs w:val="26"/>
        </w:rPr>
        <w:t xml:space="preserve">Сайта </w:t>
      </w:r>
      <w:r w:rsidR="000A0550" w:rsidRPr="000A0550">
        <w:rPr>
          <w:sz w:val="26"/>
          <w:szCs w:val="26"/>
        </w:rPr>
        <w:t>«Обратиться в ФНС России» и «Личный кабинет налогоплательщика».</w:t>
      </w:r>
    </w:p>
    <w:p w:rsidR="004607D8" w:rsidRPr="00CE1D1F" w:rsidRDefault="00CE1D1F" w:rsidP="00913808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E1D1F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CE1D1F">
        <w:rPr>
          <w:sz w:val="26"/>
          <w:szCs w:val="26"/>
        </w:rPr>
        <w:t xml:space="preserve">Обратиться </w:t>
      </w:r>
      <w:r w:rsidR="004607D8" w:rsidRPr="00CE1D1F">
        <w:rPr>
          <w:sz w:val="26"/>
          <w:szCs w:val="26"/>
        </w:rPr>
        <w:t xml:space="preserve">в соответствующее подразделение Государственного автономного учреждения </w:t>
      </w:r>
      <w:r w:rsidR="00852E2A" w:rsidRPr="00CE1D1F">
        <w:rPr>
          <w:sz w:val="26"/>
          <w:szCs w:val="26"/>
        </w:rPr>
        <w:t>Краснодарского края</w:t>
      </w:r>
      <w:r w:rsidR="004607D8" w:rsidRPr="00CE1D1F">
        <w:rPr>
          <w:sz w:val="26"/>
          <w:szCs w:val="26"/>
        </w:rPr>
        <w:t xml:space="preserve"> «Многофункциональный центр предоставления государственных и муниципальных услуг».</w:t>
      </w:r>
    </w:p>
    <w:bookmarkEnd w:id="0"/>
    <w:p w:rsidR="00B93D4F" w:rsidRPr="00B93D4F" w:rsidRDefault="00B93D4F" w:rsidP="00B93D4F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3D4F" w:rsidRPr="00B93D4F" w:rsidRDefault="00B93D4F" w:rsidP="00F84A8B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1656" w:rsidRPr="00C2120D" w:rsidRDefault="004C1656"/>
    <w:sectPr w:rsidR="004C1656" w:rsidRPr="00C2120D" w:rsidSect="00A227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BD"/>
    <w:multiLevelType w:val="multilevel"/>
    <w:tmpl w:val="B71C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88321C"/>
    <w:multiLevelType w:val="multilevel"/>
    <w:tmpl w:val="1FC4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C479CF"/>
    <w:multiLevelType w:val="hybridMultilevel"/>
    <w:tmpl w:val="301AD076"/>
    <w:lvl w:ilvl="0" w:tplc="04190001">
      <w:start w:val="1"/>
      <w:numFmt w:val="bullet"/>
      <w:lvlText w:val=""/>
      <w:lvlJc w:val="left"/>
      <w:pPr>
        <w:ind w:left="84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F1"/>
    <w:rsid w:val="000346E0"/>
    <w:rsid w:val="000A0550"/>
    <w:rsid w:val="0011331B"/>
    <w:rsid w:val="001321B3"/>
    <w:rsid w:val="00175C10"/>
    <w:rsid w:val="001A4608"/>
    <w:rsid w:val="001C566C"/>
    <w:rsid w:val="001F7975"/>
    <w:rsid w:val="002D1892"/>
    <w:rsid w:val="00381C04"/>
    <w:rsid w:val="00421424"/>
    <w:rsid w:val="00445FF4"/>
    <w:rsid w:val="004607D8"/>
    <w:rsid w:val="004C1656"/>
    <w:rsid w:val="00520FD2"/>
    <w:rsid w:val="005912F1"/>
    <w:rsid w:val="006F3779"/>
    <w:rsid w:val="00777941"/>
    <w:rsid w:val="007D6C44"/>
    <w:rsid w:val="007F5A2A"/>
    <w:rsid w:val="00801A46"/>
    <w:rsid w:val="00852E2A"/>
    <w:rsid w:val="008A6ACF"/>
    <w:rsid w:val="00913808"/>
    <w:rsid w:val="0096165C"/>
    <w:rsid w:val="00A22702"/>
    <w:rsid w:val="00AE35E5"/>
    <w:rsid w:val="00B209CE"/>
    <w:rsid w:val="00B43BED"/>
    <w:rsid w:val="00B741DC"/>
    <w:rsid w:val="00B93D4F"/>
    <w:rsid w:val="00BA4E40"/>
    <w:rsid w:val="00C2120D"/>
    <w:rsid w:val="00CE1D1F"/>
    <w:rsid w:val="00D83F71"/>
    <w:rsid w:val="00DE20D6"/>
    <w:rsid w:val="00E41CA6"/>
    <w:rsid w:val="00EF0073"/>
    <w:rsid w:val="00F46A0B"/>
    <w:rsid w:val="00F84A8B"/>
    <w:rsid w:val="00F85FA9"/>
    <w:rsid w:val="00F86E41"/>
    <w:rsid w:val="00F9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6E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912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12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59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912F1"/>
    <w:rPr>
      <w:b/>
      <w:bCs/>
    </w:rPr>
  </w:style>
  <w:style w:type="character" w:styleId="a5">
    <w:name w:val="Hyperlink"/>
    <w:basedOn w:val="a0"/>
    <w:uiPriority w:val="99"/>
    <w:unhideWhenUsed/>
    <w:rsid w:val="005912F1"/>
    <w:rPr>
      <w:color w:val="0000FF"/>
      <w:u w:val="single"/>
    </w:rPr>
  </w:style>
  <w:style w:type="paragraph" w:styleId="a6">
    <w:name w:val="No Spacing"/>
    <w:uiPriority w:val="1"/>
    <w:qFormat/>
    <w:rsid w:val="00445FF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86E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Знак1 Знак Знак Знак"/>
    <w:basedOn w:val="a"/>
    <w:rsid w:val="00F929B8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rzxr">
    <w:name w:val="lrzxr"/>
    <w:basedOn w:val="a0"/>
    <w:rsid w:val="00F929B8"/>
  </w:style>
  <w:style w:type="paragraph" w:styleId="a7">
    <w:name w:val="Balloon Text"/>
    <w:basedOn w:val="a"/>
    <w:link w:val="a8"/>
    <w:uiPriority w:val="99"/>
    <w:semiHidden/>
    <w:unhideWhenUsed/>
    <w:rsid w:val="0046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07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6E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912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12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59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912F1"/>
    <w:rPr>
      <w:b/>
      <w:bCs/>
    </w:rPr>
  </w:style>
  <w:style w:type="character" w:styleId="a5">
    <w:name w:val="Hyperlink"/>
    <w:basedOn w:val="a0"/>
    <w:uiPriority w:val="99"/>
    <w:unhideWhenUsed/>
    <w:rsid w:val="005912F1"/>
    <w:rPr>
      <w:color w:val="0000FF"/>
      <w:u w:val="single"/>
    </w:rPr>
  </w:style>
  <w:style w:type="paragraph" w:styleId="a6">
    <w:name w:val="No Spacing"/>
    <w:uiPriority w:val="1"/>
    <w:qFormat/>
    <w:rsid w:val="00445FF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86E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Знак1 Знак Знак Знак"/>
    <w:basedOn w:val="a"/>
    <w:rsid w:val="00F929B8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rzxr">
    <w:name w:val="lrzxr"/>
    <w:basedOn w:val="a0"/>
    <w:rsid w:val="00F929B8"/>
  </w:style>
  <w:style w:type="paragraph" w:styleId="a7">
    <w:name w:val="Balloon Text"/>
    <w:basedOn w:val="a"/>
    <w:link w:val="a8"/>
    <w:uiPriority w:val="99"/>
    <w:semiHidden/>
    <w:unhideWhenUsed/>
    <w:rsid w:val="0046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0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7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64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5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52/apply_ft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52/apply_f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2311int9311</dc:creator>
  <cp:lastModifiedBy>Администратор</cp:lastModifiedBy>
  <cp:revision>5</cp:revision>
  <dcterms:created xsi:type="dcterms:W3CDTF">2023-04-19T09:16:00Z</dcterms:created>
  <dcterms:modified xsi:type="dcterms:W3CDTF">2023-04-19T12:57:00Z</dcterms:modified>
</cp:coreProperties>
</file>