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06" w:rsidRDefault="00453F06" w:rsidP="00EC0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5D" w:rsidRPr="0092505D" w:rsidRDefault="0064772C" w:rsidP="0092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05D" w:rsidRPr="009250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27AB">
        <w:rPr>
          <w:rFonts w:ascii="Times New Roman" w:hAnsi="Times New Roman" w:cs="Times New Roman"/>
          <w:sz w:val="28"/>
          <w:szCs w:val="28"/>
        </w:rPr>
        <w:t>Северского района успешно работают 104 органов ТОС.</w:t>
      </w:r>
      <w:r w:rsidR="0092505D" w:rsidRPr="0092505D">
        <w:rPr>
          <w:rFonts w:ascii="Times New Roman" w:hAnsi="Times New Roman" w:cs="Times New Roman"/>
          <w:sz w:val="28"/>
          <w:szCs w:val="28"/>
        </w:rPr>
        <w:t xml:space="preserve"> Это достаточно серьезная с</w:t>
      </w:r>
      <w:r w:rsidR="00073306">
        <w:rPr>
          <w:rFonts w:ascii="Times New Roman" w:hAnsi="Times New Roman" w:cs="Times New Roman"/>
          <w:sz w:val="28"/>
          <w:szCs w:val="28"/>
        </w:rPr>
        <w:t>ила, состоящая из активных и не</w:t>
      </w:r>
      <w:r w:rsidR="0092505D" w:rsidRPr="0092505D">
        <w:rPr>
          <w:rFonts w:ascii="Times New Roman" w:hAnsi="Times New Roman" w:cs="Times New Roman"/>
          <w:sz w:val="28"/>
          <w:szCs w:val="28"/>
        </w:rPr>
        <w:t xml:space="preserve">безразличных к судьбе своего населенного пункта граждан, способных решать на местах многие вопросы. </w:t>
      </w:r>
    </w:p>
    <w:p w:rsidR="0092505D" w:rsidRPr="0092505D" w:rsidRDefault="0092505D" w:rsidP="0064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5D">
        <w:rPr>
          <w:rFonts w:ascii="Times New Roman" w:hAnsi="Times New Roman" w:cs="Times New Roman"/>
          <w:sz w:val="28"/>
          <w:szCs w:val="28"/>
        </w:rPr>
        <w:t>В 2015 году именно от активистов ТОС поступило немало предложений по благоустройству территорий, строительству тротуаров, детских площадок, ремонту уличного освещения, обрезке деревьев и т.д. Часть из этих вопросов уже решена, а наиболее объемные, требующие больших финансовых затрат, внесены в план работ на 2016 и последующие годы.</w:t>
      </w:r>
    </w:p>
    <w:p w:rsidR="0064772C" w:rsidRDefault="0064772C" w:rsidP="0064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По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«Лучший орган территориального общественного самоуправления»</w:t>
      </w:r>
      <w:r w:rsidRPr="00453F06">
        <w:rPr>
          <w:rFonts w:ascii="Times New Roman" w:hAnsi="Times New Roman" w:cs="Times New Roman"/>
          <w:sz w:val="28"/>
          <w:szCs w:val="28"/>
        </w:rPr>
        <w:t xml:space="preserve">  первое место занял</w:t>
      </w:r>
      <w:r w:rsidRPr="0064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>ТОС посёлка городского типа Черноморский</w:t>
      </w:r>
      <w:r w:rsidRPr="00453F06">
        <w:rPr>
          <w:rFonts w:ascii="Times New Roman" w:hAnsi="Times New Roman" w:cs="Times New Roman"/>
          <w:sz w:val="28"/>
          <w:szCs w:val="28"/>
        </w:rPr>
        <w:t xml:space="preserve">. Его председатель 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>Гуров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F06">
        <w:rPr>
          <w:rFonts w:ascii="Times New Roman" w:hAnsi="Times New Roman" w:cs="Times New Roman"/>
          <w:sz w:val="28"/>
          <w:szCs w:val="28"/>
        </w:rPr>
        <w:t xml:space="preserve"> награждена благодарностью губернатора Кубани </w:t>
      </w:r>
      <w:r>
        <w:rPr>
          <w:rFonts w:ascii="Times New Roman" w:hAnsi="Times New Roman" w:cs="Times New Roman"/>
          <w:sz w:val="28"/>
          <w:szCs w:val="28"/>
        </w:rPr>
        <w:t>Вениамина Кондратьева</w:t>
      </w:r>
      <w:r w:rsidR="00073306">
        <w:rPr>
          <w:rFonts w:ascii="Times New Roman" w:hAnsi="Times New Roman" w:cs="Times New Roman"/>
          <w:sz w:val="28"/>
          <w:szCs w:val="28"/>
        </w:rPr>
        <w:t>,</w:t>
      </w:r>
      <w:r w:rsidRPr="00453F06">
        <w:rPr>
          <w:rFonts w:ascii="Times New Roman" w:hAnsi="Times New Roman" w:cs="Times New Roman"/>
          <w:sz w:val="28"/>
          <w:szCs w:val="28"/>
        </w:rPr>
        <w:t xml:space="preserve"> </w:t>
      </w:r>
      <w:r w:rsidR="00073306" w:rsidRPr="00453F06">
        <w:rPr>
          <w:rFonts w:ascii="Times New Roman" w:hAnsi="Times New Roman" w:cs="Times New Roman"/>
          <w:sz w:val="28"/>
          <w:szCs w:val="28"/>
        </w:rPr>
        <w:t xml:space="preserve">дипломом Законодательного Собрания Краснодарского края, </w:t>
      </w:r>
      <w:r w:rsidR="00073306">
        <w:rPr>
          <w:rFonts w:ascii="Times New Roman" w:hAnsi="Times New Roman" w:cs="Times New Roman"/>
          <w:sz w:val="28"/>
          <w:szCs w:val="28"/>
        </w:rPr>
        <w:t xml:space="preserve">благодарностью главы муниципального образования Северский район </w:t>
      </w:r>
      <w:r w:rsidRPr="00453F06">
        <w:rPr>
          <w:rFonts w:ascii="Times New Roman" w:hAnsi="Times New Roman" w:cs="Times New Roman"/>
          <w:sz w:val="28"/>
          <w:szCs w:val="28"/>
        </w:rPr>
        <w:t xml:space="preserve">и денежной премией. </w:t>
      </w:r>
    </w:p>
    <w:p w:rsidR="00B31FE8" w:rsidRPr="00453F06" w:rsidRDefault="00B31FE8" w:rsidP="00B31F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4675" cy="3288506"/>
            <wp:effectExtent l="19050" t="0" r="0" b="0"/>
            <wp:docPr id="3" name="Рисунок 2" descr="C:\Users\user78\Documents\ДА\ДЕятельность ТОС\2016 год\Форум ТОС Динская\DSCN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8\Documents\ДА\ДЕятельность ТОС\2016 год\Форум ТОС Динская\DSCN4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328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2C" w:rsidRPr="00453F06" w:rsidRDefault="0064772C" w:rsidP="00073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06">
        <w:rPr>
          <w:rFonts w:ascii="Times New Roman" w:hAnsi="Times New Roman" w:cs="Times New Roman"/>
          <w:sz w:val="28"/>
          <w:szCs w:val="28"/>
        </w:rPr>
        <w:t>Второе место занял</w:t>
      </w:r>
      <w:r w:rsidRPr="00647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>ТОС № 13 Григорьевского сельского поселения</w:t>
      </w:r>
      <w:r w:rsidRPr="00453F06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F06">
        <w:rPr>
          <w:rFonts w:ascii="Times New Roman" w:hAnsi="Times New Roman" w:cs="Times New Roman"/>
          <w:sz w:val="28"/>
          <w:szCs w:val="28"/>
        </w:rPr>
        <w:t>.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3F06">
        <w:rPr>
          <w:rFonts w:ascii="Times New Roman" w:hAnsi="Times New Roman" w:cs="Times New Roman"/>
          <w:sz w:val="28"/>
          <w:szCs w:val="28"/>
        </w:rPr>
        <w:t xml:space="preserve"> 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 xml:space="preserve">ТОС № 1 </w:t>
      </w:r>
      <w:proofErr w:type="gramStart"/>
      <w:r w:rsidRPr="00C8546D"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proofErr w:type="gramEnd"/>
      <w:r w:rsidRPr="00C854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председатель - Михайлов Василий</w:t>
      </w:r>
      <w:r w:rsidRPr="00C8546D"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 w:rsidR="00073306">
        <w:rPr>
          <w:rFonts w:ascii="Times New Roman" w:hAnsi="Times New Roman" w:cs="Times New Roman"/>
          <w:sz w:val="28"/>
          <w:szCs w:val="28"/>
        </w:rPr>
        <w:t>. Они так</w:t>
      </w:r>
      <w:r w:rsidRPr="00453F06">
        <w:rPr>
          <w:rFonts w:ascii="Times New Roman" w:hAnsi="Times New Roman" w:cs="Times New Roman"/>
          <w:sz w:val="28"/>
          <w:szCs w:val="28"/>
        </w:rPr>
        <w:t>же были награждены дипломами и премиями.</w:t>
      </w:r>
      <w:r w:rsidRPr="0064772C">
        <w:rPr>
          <w:rFonts w:ascii="Times New Roman" w:hAnsi="Times New Roman" w:cs="Times New Roman"/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 xml:space="preserve">Их работа  </w:t>
      </w:r>
      <w:r w:rsidRPr="00453F06">
        <w:rPr>
          <w:rFonts w:ascii="Times New Roman" w:hAnsi="Times New Roman" w:cs="Times New Roman"/>
          <w:sz w:val="28"/>
          <w:szCs w:val="28"/>
        </w:rPr>
        <w:lastRenderedPageBreak/>
        <w:t>доказывает, что все можно решить и сделать, если взяться за дело вместе, отнестись к жизни по-хозяйски, ответственно.</w:t>
      </w:r>
    </w:p>
    <w:p w:rsidR="0064772C" w:rsidRDefault="00073306" w:rsidP="00073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72C" w:rsidRPr="00453F06">
        <w:rPr>
          <w:rFonts w:ascii="Times New Roman" w:hAnsi="Times New Roman" w:cs="Times New Roman"/>
          <w:sz w:val="28"/>
          <w:szCs w:val="28"/>
        </w:rPr>
        <w:t>рганам ТОС, занявшим в конкурсе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2C" w:rsidRPr="00453F06">
        <w:rPr>
          <w:rFonts w:ascii="Times New Roman" w:hAnsi="Times New Roman" w:cs="Times New Roman"/>
          <w:sz w:val="28"/>
          <w:szCs w:val="28"/>
        </w:rPr>
        <w:t>2 и 3 места, из краевого бюджета выделены денежные средства в размере 500, 300 и 200 тысяч</w:t>
      </w:r>
      <w:r w:rsidR="0064772C">
        <w:rPr>
          <w:rFonts w:ascii="Times New Roman" w:hAnsi="Times New Roman" w:cs="Times New Roman"/>
          <w:sz w:val="28"/>
          <w:szCs w:val="28"/>
        </w:rPr>
        <w:t>, из районного бюджета 50, 30 и 20 тысяч</w:t>
      </w:r>
      <w:r w:rsidR="0064772C" w:rsidRPr="00453F06">
        <w:rPr>
          <w:rFonts w:ascii="Times New Roman" w:hAnsi="Times New Roman" w:cs="Times New Roman"/>
          <w:sz w:val="28"/>
          <w:szCs w:val="28"/>
        </w:rPr>
        <w:t xml:space="preserve"> </w:t>
      </w:r>
      <w:r w:rsidRPr="00453F06">
        <w:rPr>
          <w:rFonts w:ascii="Times New Roman" w:hAnsi="Times New Roman" w:cs="Times New Roman"/>
          <w:sz w:val="28"/>
          <w:szCs w:val="28"/>
        </w:rPr>
        <w:t>рублей</w:t>
      </w:r>
      <w:r w:rsidRPr="00453F06">
        <w:rPr>
          <w:rFonts w:ascii="Times New Roman" w:hAnsi="Times New Roman" w:cs="Times New Roman"/>
          <w:sz w:val="28"/>
          <w:szCs w:val="28"/>
        </w:rPr>
        <w:t xml:space="preserve"> </w:t>
      </w:r>
      <w:r w:rsidR="0064772C" w:rsidRPr="00453F06">
        <w:rPr>
          <w:rFonts w:ascii="Times New Roman" w:hAnsi="Times New Roman" w:cs="Times New Roman"/>
          <w:sz w:val="28"/>
          <w:szCs w:val="28"/>
        </w:rPr>
        <w:t>соответственно на благоустройство территории.</w:t>
      </w:r>
    </w:p>
    <w:p w:rsidR="0064772C" w:rsidRPr="00453F06" w:rsidRDefault="00B31FE8" w:rsidP="0064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1800" cy="2813669"/>
            <wp:effectExtent l="19050" t="0" r="6350" b="0"/>
            <wp:docPr id="1" name="Рисунок 1" descr="C:\Users\user78\Documents\ДА\ДЕятельность ТОС\2016 год\Форум ТОС Динская\DSCN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8\Documents\ДА\ДЕятельность ТОС\2016 год\Форум ТОС Динская\DSCN4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81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DE" w:rsidRPr="00C8546D" w:rsidRDefault="00125FDE" w:rsidP="00125F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5D" w:rsidRPr="00453F06" w:rsidRDefault="0092505D" w:rsidP="0092505D">
      <w:pPr>
        <w:jc w:val="both"/>
        <w:rPr>
          <w:rFonts w:ascii="Times New Roman" w:hAnsi="Times New Roman" w:cs="Times New Roman"/>
          <w:sz w:val="28"/>
          <w:szCs w:val="28"/>
        </w:rPr>
      </w:pPr>
      <w:r w:rsidRPr="0092505D">
        <w:rPr>
          <w:rFonts w:ascii="Times New Roman" w:hAnsi="Times New Roman" w:cs="Times New Roman"/>
          <w:sz w:val="28"/>
          <w:szCs w:val="28"/>
        </w:rPr>
        <w:t>.</w:t>
      </w:r>
    </w:p>
    <w:sectPr w:rsidR="0092505D" w:rsidRPr="00453F06" w:rsidSect="003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0FFC"/>
    <w:rsid w:val="00001EE9"/>
    <w:rsid w:val="00073306"/>
    <w:rsid w:val="00125FDE"/>
    <w:rsid w:val="00381A12"/>
    <w:rsid w:val="003B2308"/>
    <w:rsid w:val="00453F06"/>
    <w:rsid w:val="004C08AE"/>
    <w:rsid w:val="0064772C"/>
    <w:rsid w:val="008C4C7D"/>
    <w:rsid w:val="0092505D"/>
    <w:rsid w:val="00B31FE8"/>
    <w:rsid w:val="00B427AB"/>
    <w:rsid w:val="00E045F0"/>
    <w:rsid w:val="00EC0FFC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4</cp:revision>
  <cp:lastPrinted>2016-05-13T09:59:00Z</cp:lastPrinted>
  <dcterms:created xsi:type="dcterms:W3CDTF">2016-05-13T08:03:00Z</dcterms:created>
  <dcterms:modified xsi:type="dcterms:W3CDTF">2016-05-13T12:08:00Z</dcterms:modified>
</cp:coreProperties>
</file>