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062A" w:rsidRPr="004E062A" w:rsidRDefault="004E062A" w:rsidP="004E062A">
      <w:pPr>
        <w:shd w:val="clear" w:color="auto" w:fill="FFFFFF"/>
        <w:spacing w:after="150" w:line="420" w:lineRule="atLeast"/>
        <w:outlineLvl w:val="1"/>
        <w:rPr>
          <w:rFonts w:ascii="Tahoma" w:eastAsia="Times New Roman" w:hAnsi="Tahoma" w:cs="Tahoma"/>
          <w:color w:val="606060"/>
          <w:spacing w:val="-5"/>
          <w:sz w:val="27"/>
          <w:szCs w:val="27"/>
          <w:lang w:eastAsia="ru-RU"/>
        </w:rPr>
      </w:pPr>
      <w:r w:rsidRPr="004E062A">
        <w:rPr>
          <w:rFonts w:ascii="Tahoma" w:eastAsia="Times New Roman" w:hAnsi="Tahoma" w:cs="Tahoma"/>
          <w:color w:val="606060"/>
          <w:spacing w:val="-5"/>
          <w:sz w:val="27"/>
          <w:szCs w:val="27"/>
          <w:lang w:eastAsia="ru-RU"/>
        </w:rPr>
        <w:t>Что необходимо знать потребителю для совершения безопасных покупок в интернет-магазинах?</w:t>
      </w:r>
    </w:p>
    <w:p w:rsidR="004E062A" w:rsidRPr="004E062A" w:rsidRDefault="004E062A" w:rsidP="004E06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062A">
        <w:rPr>
          <w:rFonts w:ascii="Arial" w:eastAsia="Times New Roman" w:hAnsi="Arial" w:cs="Arial"/>
          <w:color w:val="606060"/>
          <w:sz w:val="20"/>
          <w:szCs w:val="20"/>
          <w:lang w:eastAsia="ru-RU"/>
        </w:rPr>
        <w:br/>
      </w:r>
    </w:p>
    <w:p w:rsidR="004E062A" w:rsidRPr="004E062A" w:rsidRDefault="004E062A" w:rsidP="004E062A">
      <w:pPr>
        <w:shd w:val="clear" w:color="auto" w:fill="FFFFFF"/>
        <w:spacing w:after="225" w:line="240" w:lineRule="auto"/>
        <w:ind w:firstLine="375"/>
        <w:jc w:val="both"/>
        <w:rPr>
          <w:rFonts w:ascii="Arial" w:eastAsia="Times New Roman" w:hAnsi="Arial" w:cs="Arial"/>
          <w:color w:val="606060"/>
          <w:sz w:val="20"/>
          <w:szCs w:val="20"/>
          <w:lang w:eastAsia="ru-RU"/>
        </w:rPr>
      </w:pPr>
      <w:r w:rsidRPr="004E062A">
        <w:rPr>
          <w:rFonts w:ascii="Arial" w:eastAsia="Times New Roman" w:hAnsi="Arial" w:cs="Arial"/>
          <w:color w:val="606060"/>
          <w:sz w:val="20"/>
          <w:szCs w:val="20"/>
          <w:lang w:eastAsia="ru-RU"/>
        </w:rPr>
        <w:t xml:space="preserve">Реализация товаров через интернет-магазин является одной из форм дистанционной торговли, осуществляемой посредством публичной оферты. На сегодняшний день все больше людей пользуются дистанционным способом приобретения товаров, признавая, что его главными </w:t>
      </w:r>
      <w:bookmarkStart w:id="0" w:name="_GoBack"/>
      <w:bookmarkEnd w:id="0"/>
      <w:r w:rsidRPr="004E062A">
        <w:rPr>
          <w:rFonts w:ascii="Arial" w:eastAsia="Times New Roman" w:hAnsi="Arial" w:cs="Arial"/>
          <w:color w:val="606060"/>
          <w:sz w:val="20"/>
          <w:szCs w:val="20"/>
          <w:lang w:eastAsia="ru-RU"/>
        </w:rPr>
        <w:t xml:space="preserve">достоинствами являются быстрый поиск нужного товара, возможность выбора из широкого ассортимента, более низкая цена, доставка </w:t>
      </w:r>
      <w:proofErr w:type="spellStart"/>
      <w:r w:rsidRPr="004E062A">
        <w:rPr>
          <w:rFonts w:ascii="Arial" w:eastAsia="Times New Roman" w:hAnsi="Arial" w:cs="Arial"/>
          <w:color w:val="606060"/>
          <w:sz w:val="20"/>
          <w:szCs w:val="20"/>
          <w:lang w:eastAsia="ru-RU"/>
        </w:rPr>
        <w:t>надом</w:t>
      </w:r>
      <w:proofErr w:type="spellEnd"/>
      <w:r w:rsidRPr="004E062A">
        <w:rPr>
          <w:rFonts w:ascii="Arial" w:eastAsia="Times New Roman" w:hAnsi="Arial" w:cs="Arial"/>
          <w:color w:val="606060"/>
          <w:sz w:val="20"/>
          <w:szCs w:val="20"/>
          <w:lang w:eastAsia="ru-RU"/>
        </w:rPr>
        <w:t xml:space="preserve"> (место работы) в удобное время.</w:t>
      </w:r>
    </w:p>
    <w:p w:rsidR="004E062A" w:rsidRPr="004E062A" w:rsidRDefault="004E062A" w:rsidP="004E062A">
      <w:pPr>
        <w:shd w:val="clear" w:color="auto" w:fill="FFFFFF"/>
        <w:spacing w:after="225" w:line="240" w:lineRule="auto"/>
        <w:ind w:firstLine="375"/>
        <w:jc w:val="both"/>
        <w:rPr>
          <w:rFonts w:ascii="Arial" w:eastAsia="Times New Roman" w:hAnsi="Arial" w:cs="Arial"/>
          <w:color w:val="606060"/>
          <w:sz w:val="20"/>
          <w:szCs w:val="20"/>
          <w:lang w:eastAsia="ru-RU"/>
        </w:rPr>
      </w:pPr>
      <w:r w:rsidRPr="004E062A">
        <w:rPr>
          <w:rFonts w:ascii="Arial" w:eastAsia="Times New Roman" w:hAnsi="Arial" w:cs="Arial"/>
          <w:color w:val="606060"/>
          <w:sz w:val="20"/>
          <w:szCs w:val="20"/>
          <w:lang w:eastAsia="ru-RU"/>
        </w:rPr>
        <w:t>Главной особенностью дистанционной торговли является то, что потребитель не имеет возможности наглядно ознакомиться ни с самим товаром, ни с образцом товара до момента его получения. В связи с этим потребителям нередко приходится сталкиваться с недобросовестными предпринимателями и организациями, которые превыше всего ставят свои финансовые интересы, нарушая права, предусмотренные потребительским законодательством.</w:t>
      </w:r>
    </w:p>
    <w:p w:rsidR="004E062A" w:rsidRPr="004E062A" w:rsidRDefault="004E062A" w:rsidP="004E062A">
      <w:pPr>
        <w:shd w:val="clear" w:color="auto" w:fill="FFFFFF"/>
        <w:spacing w:after="225" w:line="240" w:lineRule="auto"/>
        <w:ind w:firstLine="375"/>
        <w:jc w:val="both"/>
        <w:rPr>
          <w:rFonts w:ascii="Arial" w:eastAsia="Times New Roman" w:hAnsi="Arial" w:cs="Arial"/>
          <w:color w:val="606060"/>
          <w:sz w:val="20"/>
          <w:szCs w:val="20"/>
          <w:lang w:eastAsia="ru-RU"/>
        </w:rPr>
      </w:pPr>
      <w:r w:rsidRPr="004E062A">
        <w:rPr>
          <w:rFonts w:ascii="Arial" w:eastAsia="Times New Roman" w:hAnsi="Arial" w:cs="Arial"/>
          <w:color w:val="606060"/>
          <w:sz w:val="20"/>
          <w:szCs w:val="20"/>
          <w:lang w:eastAsia="ru-RU"/>
        </w:rPr>
        <w:t>Наиболее часто встречающейся причиной разочарования в интернет-покупках являются не только недобросовестность владельца интернет-магазина и его преступный умысел, но и невнимательность, поспешность самого потребителя при оформлении заказа.</w:t>
      </w:r>
    </w:p>
    <w:p w:rsidR="004E062A" w:rsidRPr="004E062A" w:rsidRDefault="004E062A" w:rsidP="004E062A">
      <w:pPr>
        <w:shd w:val="clear" w:color="auto" w:fill="FFFFFF"/>
        <w:spacing w:after="225" w:line="240" w:lineRule="auto"/>
        <w:ind w:firstLine="375"/>
        <w:jc w:val="both"/>
        <w:rPr>
          <w:rFonts w:ascii="Arial" w:eastAsia="Times New Roman" w:hAnsi="Arial" w:cs="Arial"/>
          <w:color w:val="606060"/>
          <w:sz w:val="20"/>
          <w:szCs w:val="20"/>
          <w:lang w:eastAsia="ru-RU"/>
        </w:rPr>
      </w:pPr>
      <w:r w:rsidRPr="004E062A">
        <w:rPr>
          <w:rFonts w:ascii="Arial" w:eastAsia="Times New Roman" w:hAnsi="Arial" w:cs="Arial"/>
          <w:color w:val="606060"/>
          <w:sz w:val="20"/>
          <w:szCs w:val="20"/>
          <w:lang w:eastAsia="ru-RU"/>
        </w:rPr>
        <w:t>Чтобы избежать обмана при совершении покупок в интернет-магазинах рекомендуем Вам обратить внимание на ряд простых правил, описанных ниже, которыми следует пользоваться при оформлении заказа в интернет-магазине.</w:t>
      </w:r>
    </w:p>
    <w:p w:rsidR="004E062A" w:rsidRPr="004E062A" w:rsidRDefault="004E062A" w:rsidP="004E062A">
      <w:pPr>
        <w:numPr>
          <w:ilvl w:val="0"/>
          <w:numId w:val="1"/>
        </w:numPr>
        <w:shd w:val="clear" w:color="auto" w:fill="FFFFFF"/>
        <w:spacing w:after="225" w:line="240" w:lineRule="auto"/>
        <w:ind w:left="780"/>
        <w:jc w:val="both"/>
        <w:rPr>
          <w:rFonts w:ascii="Arial" w:eastAsia="Times New Roman" w:hAnsi="Arial" w:cs="Arial"/>
          <w:color w:val="606060"/>
          <w:sz w:val="20"/>
          <w:szCs w:val="20"/>
          <w:lang w:eastAsia="ru-RU"/>
        </w:rPr>
      </w:pPr>
      <w:r w:rsidRPr="004E062A">
        <w:rPr>
          <w:rFonts w:ascii="Arial" w:eastAsia="Times New Roman" w:hAnsi="Arial" w:cs="Arial"/>
          <w:color w:val="606060"/>
          <w:sz w:val="20"/>
          <w:szCs w:val="20"/>
          <w:lang w:eastAsia="ru-RU"/>
        </w:rPr>
        <w:t>Первый шаг, который должен предпринять потребитель перед совершением покупки – это оценить выбранный магазин, найти отзывы о данном магазине в сети «Интернет» на независимых ресурсах.</w:t>
      </w:r>
    </w:p>
    <w:p w:rsidR="004E062A" w:rsidRPr="004E062A" w:rsidRDefault="004E062A" w:rsidP="004E062A">
      <w:pPr>
        <w:numPr>
          <w:ilvl w:val="0"/>
          <w:numId w:val="1"/>
        </w:numPr>
        <w:shd w:val="clear" w:color="auto" w:fill="FFFFFF"/>
        <w:spacing w:after="225" w:line="240" w:lineRule="auto"/>
        <w:ind w:left="780"/>
        <w:jc w:val="both"/>
        <w:rPr>
          <w:rFonts w:ascii="Arial" w:eastAsia="Times New Roman" w:hAnsi="Arial" w:cs="Arial"/>
          <w:color w:val="606060"/>
          <w:sz w:val="20"/>
          <w:szCs w:val="20"/>
          <w:lang w:eastAsia="ru-RU"/>
        </w:rPr>
      </w:pPr>
      <w:r w:rsidRPr="004E062A">
        <w:rPr>
          <w:rFonts w:ascii="Arial" w:eastAsia="Times New Roman" w:hAnsi="Arial" w:cs="Arial"/>
          <w:color w:val="606060"/>
          <w:sz w:val="20"/>
          <w:szCs w:val="20"/>
          <w:lang w:eastAsia="ru-RU"/>
        </w:rPr>
        <w:t>Начинать подготовку к покупке нужно с получения сведений о продавце –на сайте интернет-</w:t>
      </w:r>
      <w:proofErr w:type="spellStart"/>
      <w:r w:rsidRPr="004E062A">
        <w:rPr>
          <w:rFonts w:ascii="Arial" w:eastAsia="Times New Roman" w:hAnsi="Arial" w:cs="Arial"/>
          <w:color w:val="606060"/>
          <w:sz w:val="20"/>
          <w:szCs w:val="20"/>
          <w:lang w:eastAsia="ru-RU"/>
        </w:rPr>
        <w:t>магазинадолжен</w:t>
      </w:r>
      <w:proofErr w:type="spellEnd"/>
      <w:r w:rsidRPr="004E062A">
        <w:rPr>
          <w:rFonts w:ascii="Arial" w:eastAsia="Times New Roman" w:hAnsi="Arial" w:cs="Arial"/>
          <w:color w:val="606060"/>
          <w:sz w:val="20"/>
          <w:szCs w:val="20"/>
          <w:lang w:eastAsia="ru-RU"/>
        </w:rPr>
        <w:t xml:space="preserve"> быть его адрес, фирменное наименование, наличие уполномоченного на принятие претензий от покупателей. Если в сведениях о продавце указаны только контактные телефоны или номер абонентского ящика, стоит воздержаться от осуществления заказа. Признак </w:t>
      </w:r>
      <w:proofErr w:type="spellStart"/>
      <w:r w:rsidRPr="004E062A">
        <w:rPr>
          <w:rFonts w:ascii="Arial" w:eastAsia="Times New Roman" w:hAnsi="Arial" w:cs="Arial"/>
          <w:color w:val="606060"/>
          <w:sz w:val="20"/>
          <w:szCs w:val="20"/>
          <w:lang w:eastAsia="ru-RU"/>
        </w:rPr>
        <w:t>клиенториентированной</w:t>
      </w:r>
      <w:proofErr w:type="spellEnd"/>
      <w:r w:rsidRPr="004E062A">
        <w:rPr>
          <w:rFonts w:ascii="Arial" w:eastAsia="Times New Roman" w:hAnsi="Arial" w:cs="Arial"/>
          <w:color w:val="606060"/>
          <w:sz w:val="20"/>
          <w:szCs w:val="20"/>
          <w:lang w:eastAsia="ru-RU"/>
        </w:rPr>
        <w:t xml:space="preserve"> компании – наличие «горячей линии», или контактного центра.  Необходимо обратить внимание на место нахождения организации продавца и проверить регистрационный номер о создании юридического лица в Едином регистрационном реестре или данные о государственной регистрации физического лица в качестве индивидуального предпринимателя. Если на сайте указан адрес магазина, проверьте, действительно ли магазин существует. Очень часто «недобросовестные» продавцы указывают несуществующие адреса, либо по данным адресам располагаются совсем другие организации.</w:t>
      </w:r>
    </w:p>
    <w:p w:rsidR="004E062A" w:rsidRPr="004E062A" w:rsidRDefault="004E062A" w:rsidP="004E062A">
      <w:pPr>
        <w:numPr>
          <w:ilvl w:val="0"/>
          <w:numId w:val="1"/>
        </w:numPr>
        <w:shd w:val="clear" w:color="auto" w:fill="FFFFFF"/>
        <w:spacing w:after="225" w:line="240" w:lineRule="auto"/>
        <w:ind w:left="780"/>
        <w:jc w:val="both"/>
        <w:rPr>
          <w:rFonts w:ascii="Arial" w:eastAsia="Times New Roman" w:hAnsi="Arial" w:cs="Arial"/>
          <w:color w:val="606060"/>
          <w:sz w:val="20"/>
          <w:szCs w:val="20"/>
          <w:lang w:eastAsia="ru-RU"/>
        </w:rPr>
      </w:pPr>
      <w:r w:rsidRPr="004E062A">
        <w:rPr>
          <w:rFonts w:ascii="Arial" w:eastAsia="Times New Roman" w:hAnsi="Arial" w:cs="Arial"/>
          <w:color w:val="606060"/>
          <w:sz w:val="20"/>
          <w:szCs w:val="20"/>
          <w:lang w:eastAsia="ru-RU"/>
        </w:rPr>
        <w:t xml:space="preserve">Особое внимание необходимо уделить </w:t>
      </w:r>
      <w:proofErr w:type="spellStart"/>
      <w:proofErr w:type="gramStart"/>
      <w:r w:rsidRPr="004E062A">
        <w:rPr>
          <w:rFonts w:ascii="Arial" w:eastAsia="Times New Roman" w:hAnsi="Arial" w:cs="Arial"/>
          <w:color w:val="606060"/>
          <w:sz w:val="20"/>
          <w:szCs w:val="20"/>
          <w:lang w:eastAsia="ru-RU"/>
        </w:rPr>
        <w:t>информации,которую</w:t>
      </w:r>
      <w:proofErr w:type="spellEnd"/>
      <w:proofErr w:type="gramEnd"/>
      <w:r w:rsidRPr="004E062A">
        <w:rPr>
          <w:rFonts w:ascii="Arial" w:eastAsia="Times New Roman" w:hAnsi="Arial" w:cs="Arial"/>
          <w:color w:val="606060"/>
          <w:sz w:val="20"/>
          <w:szCs w:val="20"/>
          <w:lang w:eastAsia="ru-RU"/>
        </w:rPr>
        <w:t xml:space="preserve"> предоставляет продавец о товаре и об условиях покупки. Если в описании товара присутствуют явные несоответствия, следует осторожно отнестись к подобному объявлению. В данной ситуации внимательно прочитайте описание товара и сравните его с описаниями на других </w:t>
      </w:r>
      <w:proofErr w:type="spellStart"/>
      <w:r w:rsidRPr="004E062A">
        <w:rPr>
          <w:rFonts w:ascii="Arial" w:eastAsia="Times New Roman" w:hAnsi="Arial" w:cs="Arial"/>
          <w:color w:val="606060"/>
          <w:sz w:val="20"/>
          <w:szCs w:val="20"/>
          <w:lang w:eastAsia="ru-RU"/>
        </w:rPr>
        <w:t>интернет-ресурсах</w:t>
      </w:r>
      <w:proofErr w:type="spellEnd"/>
      <w:r w:rsidRPr="004E062A">
        <w:rPr>
          <w:rFonts w:ascii="Arial" w:eastAsia="Times New Roman" w:hAnsi="Arial" w:cs="Arial"/>
          <w:color w:val="606060"/>
          <w:sz w:val="20"/>
          <w:szCs w:val="20"/>
          <w:lang w:eastAsia="ru-RU"/>
        </w:rPr>
        <w:t>.</w:t>
      </w:r>
    </w:p>
    <w:p w:rsidR="004E062A" w:rsidRPr="004E062A" w:rsidRDefault="004E062A" w:rsidP="004E062A">
      <w:pPr>
        <w:numPr>
          <w:ilvl w:val="0"/>
          <w:numId w:val="1"/>
        </w:numPr>
        <w:shd w:val="clear" w:color="auto" w:fill="FFFFFF"/>
        <w:spacing w:after="225" w:line="240" w:lineRule="auto"/>
        <w:ind w:left="780"/>
        <w:jc w:val="both"/>
        <w:rPr>
          <w:rFonts w:ascii="Arial" w:eastAsia="Times New Roman" w:hAnsi="Arial" w:cs="Arial"/>
          <w:color w:val="606060"/>
          <w:sz w:val="20"/>
          <w:szCs w:val="20"/>
          <w:lang w:eastAsia="ru-RU"/>
        </w:rPr>
      </w:pPr>
      <w:r w:rsidRPr="004E062A">
        <w:rPr>
          <w:rFonts w:ascii="Arial" w:eastAsia="Times New Roman" w:hAnsi="Arial" w:cs="Arial"/>
          <w:color w:val="606060"/>
          <w:sz w:val="20"/>
          <w:szCs w:val="20"/>
          <w:lang w:eastAsia="ru-RU"/>
        </w:rPr>
        <w:t xml:space="preserve">В случае если вы нашли объявление или магазин, предлагающий товары по ценам существенно ниже рыночных, то Вам следует провести мониторинг аналогичных товаров в других интернет-магазинах и сравнить цены. Стоимость данных </w:t>
      </w:r>
      <w:proofErr w:type="spellStart"/>
      <w:r w:rsidRPr="004E062A">
        <w:rPr>
          <w:rFonts w:ascii="Arial" w:eastAsia="Times New Roman" w:hAnsi="Arial" w:cs="Arial"/>
          <w:color w:val="606060"/>
          <w:sz w:val="20"/>
          <w:szCs w:val="20"/>
          <w:lang w:eastAsia="ru-RU"/>
        </w:rPr>
        <w:t>товаровне</w:t>
      </w:r>
      <w:proofErr w:type="spellEnd"/>
      <w:r w:rsidRPr="004E062A">
        <w:rPr>
          <w:rFonts w:ascii="Arial" w:eastAsia="Times New Roman" w:hAnsi="Arial" w:cs="Arial"/>
          <w:color w:val="606060"/>
          <w:sz w:val="20"/>
          <w:szCs w:val="20"/>
          <w:lang w:eastAsia="ru-RU"/>
        </w:rPr>
        <w:t xml:space="preserve"> может и не должна сильно отличаться. Не поддавайтесь на слова «акция», «количество ограничено», «спешите купить» и т.п.</w:t>
      </w:r>
    </w:p>
    <w:p w:rsidR="004E062A" w:rsidRPr="004E062A" w:rsidRDefault="004E062A" w:rsidP="004E062A">
      <w:pPr>
        <w:numPr>
          <w:ilvl w:val="0"/>
          <w:numId w:val="1"/>
        </w:numPr>
        <w:shd w:val="clear" w:color="auto" w:fill="FFFFFF"/>
        <w:spacing w:after="225" w:line="240" w:lineRule="auto"/>
        <w:ind w:left="780"/>
        <w:jc w:val="both"/>
        <w:rPr>
          <w:rFonts w:ascii="Arial" w:eastAsia="Times New Roman" w:hAnsi="Arial" w:cs="Arial"/>
          <w:color w:val="606060"/>
          <w:sz w:val="20"/>
          <w:szCs w:val="20"/>
          <w:lang w:eastAsia="ru-RU"/>
        </w:rPr>
      </w:pPr>
      <w:r w:rsidRPr="004E062A">
        <w:rPr>
          <w:rFonts w:ascii="Arial" w:eastAsia="Times New Roman" w:hAnsi="Arial" w:cs="Arial"/>
          <w:color w:val="606060"/>
          <w:sz w:val="20"/>
          <w:szCs w:val="20"/>
          <w:lang w:eastAsia="ru-RU"/>
        </w:rPr>
        <w:t>В случае если продавец предлагает перечислить предоплату за товар, особенно с использованием анонимных платежных систем, электронных денег или при помощи банковского перевода на карту, выданную на имя физического лица, нужно понимать, что данная сделка является опасной. Помните о том, что при переводе денег в счет предоплаты вы не имеете никаких гарантий их возврата или получения товара. Если вы решили совершить покупку по предоплате, проверьте рейтинги продавца в платежных системах.</w:t>
      </w:r>
    </w:p>
    <w:p w:rsidR="004E062A" w:rsidRPr="004E062A" w:rsidRDefault="004E062A" w:rsidP="004E062A">
      <w:pPr>
        <w:numPr>
          <w:ilvl w:val="0"/>
          <w:numId w:val="1"/>
        </w:numPr>
        <w:shd w:val="clear" w:color="auto" w:fill="FFFFFF"/>
        <w:spacing w:after="225" w:line="240" w:lineRule="auto"/>
        <w:ind w:left="780"/>
        <w:jc w:val="both"/>
        <w:rPr>
          <w:rFonts w:ascii="Arial" w:eastAsia="Times New Roman" w:hAnsi="Arial" w:cs="Arial"/>
          <w:color w:val="606060"/>
          <w:sz w:val="20"/>
          <w:szCs w:val="20"/>
          <w:lang w:eastAsia="ru-RU"/>
        </w:rPr>
      </w:pPr>
      <w:r w:rsidRPr="004E062A">
        <w:rPr>
          <w:rFonts w:ascii="Arial" w:eastAsia="Times New Roman" w:hAnsi="Arial" w:cs="Arial"/>
          <w:color w:val="606060"/>
          <w:sz w:val="20"/>
          <w:szCs w:val="20"/>
          <w:lang w:eastAsia="ru-RU"/>
        </w:rPr>
        <w:lastRenderedPageBreak/>
        <w:t>Если в процессе оформления заказа через менеджера интернет-магазина он начинает торопить вас с покупкой и оплатой товара, убеждая в том, что если не заказать его сейчас, то цена изменится или товар будет снят с продажи, рекомендуем Вам не поддаваться на уговоры и неспешно оценить свои действия.</w:t>
      </w:r>
    </w:p>
    <w:p w:rsidR="004E062A" w:rsidRPr="004E062A" w:rsidRDefault="004E062A" w:rsidP="004E062A">
      <w:pPr>
        <w:shd w:val="clear" w:color="auto" w:fill="FFFFFF"/>
        <w:spacing w:after="225" w:line="240" w:lineRule="auto"/>
        <w:ind w:firstLine="375"/>
        <w:jc w:val="both"/>
        <w:rPr>
          <w:rFonts w:ascii="Arial" w:eastAsia="Times New Roman" w:hAnsi="Arial" w:cs="Arial"/>
          <w:color w:val="606060"/>
          <w:sz w:val="20"/>
          <w:szCs w:val="20"/>
          <w:lang w:eastAsia="ru-RU"/>
        </w:rPr>
      </w:pPr>
      <w:r w:rsidRPr="004E062A">
        <w:rPr>
          <w:rFonts w:ascii="Arial" w:eastAsia="Times New Roman" w:hAnsi="Arial" w:cs="Arial"/>
          <w:color w:val="606060"/>
          <w:sz w:val="20"/>
          <w:szCs w:val="20"/>
          <w:lang w:eastAsia="ru-RU"/>
        </w:rPr>
        <w:t xml:space="preserve">Если действия интернет-магазина соответствуют хотя бы одному из вышеуказанных признаков, это серьезный повод задуматься о целесообразности совершения </w:t>
      </w:r>
      <w:proofErr w:type="spellStart"/>
      <w:r w:rsidRPr="004E062A">
        <w:rPr>
          <w:rFonts w:ascii="Arial" w:eastAsia="Times New Roman" w:hAnsi="Arial" w:cs="Arial"/>
          <w:color w:val="606060"/>
          <w:sz w:val="20"/>
          <w:szCs w:val="20"/>
          <w:lang w:eastAsia="ru-RU"/>
        </w:rPr>
        <w:t>сделки.Если</w:t>
      </w:r>
      <w:proofErr w:type="spellEnd"/>
      <w:r w:rsidRPr="004E062A">
        <w:rPr>
          <w:rFonts w:ascii="Arial" w:eastAsia="Times New Roman" w:hAnsi="Arial" w:cs="Arial"/>
          <w:color w:val="606060"/>
          <w:sz w:val="20"/>
          <w:szCs w:val="20"/>
          <w:lang w:eastAsia="ru-RU"/>
        </w:rPr>
        <w:t xml:space="preserve"> под их описание подходят два или более признака, Вам следует воздержаться от контактов с данным интернет-магазином.</w:t>
      </w:r>
    </w:p>
    <w:p w:rsidR="002C36DE" w:rsidRDefault="002C36DE"/>
    <w:sectPr w:rsidR="002C36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817CB9"/>
    <w:multiLevelType w:val="multilevel"/>
    <w:tmpl w:val="2E84E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62A"/>
    <w:rsid w:val="002C36DE"/>
    <w:rsid w:val="004E0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EC53DD-46C7-4D7A-ACA5-459B6957C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E062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5">
    <w:name w:val="heading 5"/>
    <w:basedOn w:val="a"/>
    <w:link w:val="50"/>
    <w:uiPriority w:val="9"/>
    <w:qFormat/>
    <w:rsid w:val="004E062A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E062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4E062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4E06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384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631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2020-07-30T12:35:00Z</dcterms:created>
  <dcterms:modified xsi:type="dcterms:W3CDTF">2020-07-30T12:38:00Z</dcterms:modified>
</cp:coreProperties>
</file>