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6359D" w:rsidTr="0066359D">
        <w:tc>
          <w:tcPr>
            <w:tcW w:w="4672" w:type="dxa"/>
          </w:tcPr>
          <w:p w:rsidR="0066359D" w:rsidRDefault="0066359D" w:rsidP="0066359D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:rsidR="0066359D" w:rsidRDefault="0066359D" w:rsidP="0066359D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</w:t>
            </w:r>
          </w:p>
          <w:p w:rsidR="0066359D" w:rsidRPr="00A7084E" w:rsidRDefault="0066359D" w:rsidP="0066359D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77912" w:rsidRPr="00077912" w:rsidRDefault="009B219A" w:rsidP="00C75E8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Cs/>
                <w:sz w:val="28"/>
                <w:szCs w:val="28"/>
              </w:rPr>
              <w:t>к Положению о</w:t>
            </w:r>
            <w:r w:rsidR="0066359D" w:rsidRPr="0007791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77912">
              <w:rPr>
                <w:rFonts w:ascii="Times New Roman" w:hAnsi="Times New Roman" w:cs="Times New Roman"/>
                <w:bCs/>
                <w:sz w:val="28"/>
                <w:szCs w:val="28"/>
              </w:rPr>
              <w:t>комиссии</w:t>
            </w:r>
            <w:r w:rsidR="00C75E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77912" w:rsidRPr="00077912">
              <w:rPr>
                <w:rFonts w:ascii="Times New Roman" w:hAnsi="Times New Roman" w:cs="Times New Roman"/>
                <w:sz w:val="28"/>
                <w:szCs w:val="28"/>
              </w:rPr>
              <w:t xml:space="preserve">по отбору социально-ориентированных </w:t>
            </w:r>
          </w:p>
          <w:p w:rsidR="00077912" w:rsidRPr="00077912" w:rsidRDefault="00077912" w:rsidP="0007791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некоммерческих организаций для предоставления субсидий из </w:t>
            </w:r>
          </w:p>
          <w:p w:rsidR="00077912" w:rsidRPr="00077912" w:rsidRDefault="00077912" w:rsidP="0007791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sz w:val="28"/>
                <w:szCs w:val="28"/>
              </w:rPr>
              <w:t>бюджета муниципального образования Северский район</w:t>
            </w:r>
            <w:r w:rsidRPr="00077912">
              <w:rPr>
                <w:rFonts w:ascii="Times New Roman" w:hAnsi="Times New Roman" w:cs="Times New Roman"/>
                <w:b w:val="0"/>
                <w:color w:val="00000A"/>
                <w:sz w:val="28"/>
                <w:szCs w:val="28"/>
              </w:rPr>
              <w:t xml:space="preserve"> </w:t>
            </w:r>
            <w:r w:rsidRPr="00077912">
              <w:rPr>
                <w:rFonts w:ascii="Times New Roman" w:hAnsi="Times New Roman" w:cs="Times New Roman"/>
                <w:b w:val="0"/>
                <w:sz w:val="28"/>
                <w:szCs w:val="28"/>
              </w:rPr>
              <w:t>в рамках муниц</w:t>
            </w:r>
            <w:bookmarkStart w:id="0" w:name="_GoBack"/>
            <w:bookmarkEnd w:id="0"/>
            <w:r w:rsidRPr="000779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ипальной программы </w:t>
            </w:r>
          </w:p>
          <w:p w:rsidR="00077912" w:rsidRPr="00077912" w:rsidRDefault="00077912" w:rsidP="0007791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color w:val="00000A"/>
                <w:sz w:val="28"/>
                <w:szCs w:val="28"/>
              </w:rPr>
              <w:t>«</w:t>
            </w:r>
            <w:r w:rsidRPr="000779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Формирование условий для духовно-нравственного </w:t>
            </w:r>
          </w:p>
          <w:p w:rsidR="00077912" w:rsidRPr="00077912" w:rsidRDefault="00077912" w:rsidP="0007791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развития граждан муниципального </w:t>
            </w:r>
          </w:p>
          <w:p w:rsidR="00077912" w:rsidRPr="00077912" w:rsidRDefault="00077912" w:rsidP="00077912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образования Северский район» </w:t>
            </w:r>
          </w:p>
          <w:p w:rsidR="009B219A" w:rsidRDefault="00077912" w:rsidP="00077912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7912">
              <w:rPr>
                <w:rFonts w:ascii="Times New Roman" w:hAnsi="Times New Roman" w:cs="Times New Roman"/>
                <w:sz w:val="28"/>
                <w:szCs w:val="28"/>
              </w:rPr>
              <w:t>подпрограммы «Поддержка</w:t>
            </w:r>
            <w:r w:rsidRPr="009A5524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социально-ориентированных некоммерческих организаций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r w:rsidRPr="00287BDF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 Северском районе»</w:t>
            </w:r>
          </w:p>
          <w:p w:rsidR="0066359D" w:rsidRDefault="0066359D" w:rsidP="00077912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66359D" w:rsidRDefault="0066359D" w:rsidP="0066359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976E3" w:rsidRPr="006976E3" w:rsidRDefault="0066359D" w:rsidP="00697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0845D5" w:rsidRDefault="006976E3" w:rsidP="006976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sz w:val="28"/>
          <w:szCs w:val="28"/>
        </w:rPr>
        <w:t xml:space="preserve">по отбору социально-ориентированных некоммерческих </w:t>
      </w:r>
    </w:p>
    <w:p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sz w:val="28"/>
          <w:szCs w:val="28"/>
        </w:rPr>
        <w:t xml:space="preserve">организаций для предоставления субсидий из бюджета </w:t>
      </w:r>
    </w:p>
    <w:p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6976E3"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 w:rsidRPr="006976E3">
        <w:rPr>
          <w:rFonts w:ascii="Times New Roman" w:hAnsi="Times New Roman" w:cs="Times New Roman"/>
          <w:b/>
          <w:sz w:val="28"/>
          <w:szCs w:val="28"/>
        </w:rPr>
        <w:t xml:space="preserve">в рамках муниципальной программы </w:t>
      </w: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«Формирование условий для </w:t>
      </w:r>
    </w:p>
    <w:p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духовно-нравственного развития граждан муниципального </w:t>
      </w:r>
    </w:p>
    <w:p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образования Северский район» </w:t>
      </w:r>
      <w:r w:rsidRPr="006976E3">
        <w:rPr>
          <w:rFonts w:ascii="Times New Roman" w:hAnsi="Times New Roman" w:cs="Times New Roman"/>
          <w:b/>
          <w:sz w:val="28"/>
          <w:szCs w:val="28"/>
        </w:rPr>
        <w:t xml:space="preserve">подпрограммы </w:t>
      </w:r>
    </w:p>
    <w:p w:rsid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«Поддержка социально-ориентированных </w:t>
      </w:r>
    </w:p>
    <w:p w:rsidR="006976E3" w:rsidRPr="000845D5" w:rsidRDefault="006976E3" w:rsidP="000845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6E3">
        <w:rPr>
          <w:rFonts w:ascii="Times New Roman" w:hAnsi="Times New Roman" w:cs="Times New Roman"/>
          <w:b/>
          <w:color w:val="00000A"/>
          <w:sz w:val="28"/>
          <w:szCs w:val="28"/>
        </w:rPr>
        <w:t>некоммерческих организаций</w:t>
      </w:r>
      <w:r w:rsidRPr="00287BDF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в Северском районе»</w:t>
      </w:r>
    </w:p>
    <w:p w:rsidR="006976E3" w:rsidRPr="007B6B70" w:rsidRDefault="006976E3" w:rsidP="006976E3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</w:p>
    <w:p w:rsidR="006976E3" w:rsidRDefault="006976E3" w:rsidP="006976E3">
      <w:pPr>
        <w:spacing w:after="0" w:line="240" w:lineRule="auto"/>
        <w:rPr>
          <w:sz w:val="28"/>
          <w:szCs w:val="28"/>
        </w:rPr>
      </w:pPr>
    </w:p>
    <w:p w:rsidR="007B6B70" w:rsidRPr="007B6B70" w:rsidRDefault="007B6B70" w:rsidP="006976E3">
      <w:pPr>
        <w:spacing w:after="0" w:line="240" w:lineRule="auto"/>
        <w:rPr>
          <w:sz w:val="28"/>
          <w:szCs w:val="28"/>
        </w:rPr>
      </w:pPr>
    </w:p>
    <w:p w:rsidR="007B6B70" w:rsidRPr="007B6B70" w:rsidRDefault="007B6B70" w:rsidP="007B6B70">
      <w:pPr>
        <w:pStyle w:val="a4"/>
        <w:rPr>
          <w:rFonts w:ascii="Times New Roman" w:hAnsi="Times New Roman" w:cs="Times New Roman"/>
          <w:sz w:val="28"/>
          <w:szCs w:val="28"/>
        </w:rPr>
      </w:pPr>
      <w:r w:rsidRPr="007B6B70">
        <w:rPr>
          <w:rFonts w:ascii="Times New Roman" w:hAnsi="Times New Roman" w:cs="Times New Roman"/>
          <w:sz w:val="28"/>
          <w:szCs w:val="28"/>
        </w:rPr>
        <w:t>"___" _________ 20___ г.                                                                   ст. Северская</w:t>
      </w:r>
    </w:p>
    <w:p w:rsidR="007B6B70" w:rsidRPr="007B6B70" w:rsidRDefault="007B6B70" w:rsidP="006976E3">
      <w:pPr>
        <w:spacing w:after="0" w:line="240" w:lineRule="auto"/>
        <w:rPr>
          <w:sz w:val="28"/>
          <w:szCs w:val="28"/>
        </w:rPr>
      </w:pPr>
    </w:p>
    <w:p w:rsidR="006976E3" w:rsidRPr="007B6B70" w:rsidRDefault="006976E3" w:rsidP="006976E3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276"/>
        <w:gridCol w:w="1275"/>
        <w:gridCol w:w="1276"/>
        <w:gridCol w:w="1270"/>
      </w:tblGrid>
      <w:tr w:rsidR="00ED4D11" w:rsidTr="00AB236C">
        <w:tc>
          <w:tcPr>
            <w:tcW w:w="1696" w:type="dxa"/>
            <w:vMerge w:val="restart"/>
          </w:tcPr>
          <w:p w:rsidR="00ED4D11" w:rsidRDefault="00ED4D11" w:rsidP="00FB03FA">
            <w:r w:rsidRPr="00AA70DE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СОНКО</w:t>
            </w:r>
          </w:p>
        </w:tc>
        <w:tc>
          <w:tcPr>
            <w:tcW w:w="6379" w:type="dxa"/>
            <w:gridSpan w:val="5"/>
          </w:tcPr>
          <w:p w:rsidR="00ED4D11" w:rsidRPr="00FB03FA" w:rsidRDefault="00ED4D11" w:rsidP="00FB03FA">
            <w:pPr>
              <w:jc w:val="center"/>
              <w:rPr>
                <w:rFonts w:ascii="Times New Roman" w:hAnsi="Times New Roman" w:cs="Times New Roman"/>
              </w:rPr>
            </w:pPr>
            <w:r w:rsidRPr="00FB03FA">
              <w:rPr>
                <w:rFonts w:ascii="Times New Roman" w:hAnsi="Times New Roman" w:cs="Times New Roman"/>
              </w:rPr>
              <w:t>Критерием отбора</w:t>
            </w:r>
          </w:p>
        </w:tc>
        <w:tc>
          <w:tcPr>
            <w:tcW w:w="1270" w:type="dxa"/>
          </w:tcPr>
          <w:p w:rsidR="00ED4D11" w:rsidRPr="00FB03FA" w:rsidRDefault="00ED4D11" w:rsidP="00FB03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балов </w:t>
            </w:r>
          </w:p>
        </w:tc>
      </w:tr>
      <w:tr w:rsidR="00AB236C" w:rsidTr="00AB236C">
        <w:tc>
          <w:tcPr>
            <w:tcW w:w="1696" w:type="dxa"/>
            <w:vMerge/>
          </w:tcPr>
          <w:p w:rsidR="00AB236C" w:rsidRDefault="00AB236C"/>
        </w:tc>
        <w:tc>
          <w:tcPr>
            <w:tcW w:w="1276" w:type="dxa"/>
          </w:tcPr>
          <w:p w:rsidR="00AB236C" w:rsidRDefault="00AB236C" w:rsidP="00BB132B">
            <w:pPr>
              <w:jc w:val="center"/>
            </w:pPr>
            <w:r>
              <w:t>А</w:t>
            </w:r>
          </w:p>
        </w:tc>
        <w:tc>
          <w:tcPr>
            <w:tcW w:w="1276" w:type="dxa"/>
          </w:tcPr>
          <w:p w:rsidR="00AB236C" w:rsidRDefault="00AB236C" w:rsidP="00BB132B">
            <w:pPr>
              <w:jc w:val="center"/>
            </w:pPr>
            <w:r>
              <w:t>Б</w:t>
            </w:r>
          </w:p>
        </w:tc>
        <w:tc>
          <w:tcPr>
            <w:tcW w:w="1276" w:type="dxa"/>
          </w:tcPr>
          <w:p w:rsidR="00AB236C" w:rsidRPr="00FB03FA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275" w:type="dxa"/>
          </w:tcPr>
          <w:p w:rsidR="00AB236C" w:rsidRPr="00FB03FA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6" w:type="dxa"/>
          </w:tcPr>
          <w:p w:rsidR="00AB236C" w:rsidRPr="00FB03FA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1270" w:type="dxa"/>
          </w:tcPr>
          <w:p w:rsidR="00AB236C" w:rsidRDefault="00AB236C" w:rsidP="00BB13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236C" w:rsidTr="00AB236C">
        <w:tc>
          <w:tcPr>
            <w:tcW w:w="1696" w:type="dxa"/>
          </w:tcPr>
          <w:p w:rsidR="00AB236C" w:rsidRDefault="00AB236C">
            <w:r>
              <w:t>1.</w:t>
            </w:r>
          </w:p>
        </w:tc>
        <w:tc>
          <w:tcPr>
            <w:tcW w:w="1276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5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0" w:type="dxa"/>
          </w:tcPr>
          <w:p w:rsidR="00AB236C" w:rsidRDefault="00AB236C"/>
        </w:tc>
      </w:tr>
      <w:tr w:rsidR="00AB236C" w:rsidTr="00AB236C">
        <w:tc>
          <w:tcPr>
            <w:tcW w:w="1696" w:type="dxa"/>
          </w:tcPr>
          <w:p w:rsidR="00AB236C" w:rsidRDefault="00AB236C">
            <w:r>
              <w:t>2.</w:t>
            </w:r>
          </w:p>
        </w:tc>
        <w:tc>
          <w:tcPr>
            <w:tcW w:w="1276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5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0" w:type="dxa"/>
          </w:tcPr>
          <w:p w:rsidR="00AB236C" w:rsidRDefault="00AB236C"/>
        </w:tc>
      </w:tr>
      <w:tr w:rsidR="00AB236C" w:rsidTr="00AB236C">
        <w:tc>
          <w:tcPr>
            <w:tcW w:w="1696" w:type="dxa"/>
          </w:tcPr>
          <w:p w:rsidR="00AB236C" w:rsidRDefault="00AB236C">
            <w:r>
              <w:t>3.</w:t>
            </w:r>
          </w:p>
        </w:tc>
        <w:tc>
          <w:tcPr>
            <w:tcW w:w="1276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5" w:type="dxa"/>
          </w:tcPr>
          <w:p w:rsidR="00AB236C" w:rsidRDefault="00AB236C"/>
        </w:tc>
        <w:tc>
          <w:tcPr>
            <w:tcW w:w="1276" w:type="dxa"/>
          </w:tcPr>
          <w:p w:rsidR="00AB236C" w:rsidRDefault="00AB236C"/>
        </w:tc>
        <w:tc>
          <w:tcPr>
            <w:tcW w:w="1270" w:type="dxa"/>
          </w:tcPr>
          <w:p w:rsidR="00AB236C" w:rsidRDefault="00AB236C"/>
        </w:tc>
      </w:tr>
    </w:tbl>
    <w:p w:rsidR="00D97EDF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p w:rsidR="00ED4D11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97EDF">
        <w:rPr>
          <w:color w:val="auto"/>
          <w:sz w:val="28"/>
          <w:szCs w:val="28"/>
        </w:rPr>
        <w:t>Критерием отбора</w:t>
      </w:r>
      <w:r>
        <w:rPr>
          <w:color w:val="00000A"/>
          <w:sz w:val="28"/>
          <w:szCs w:val="28"/>
        </w:rPr>
        <w:t xml:space="preserve"> социально-ориентированных некоммерческих организаций муниципального образования Северский район для предоставления субсидий является осуществление ими в соответствии с учредительными документами видов деятельности, необходимых для признания их социально ориентированными некоммерческими организациями: </w:t>
      </w:r>
      <w:r w:rsidR="00ED4D11">
        <w:rPr>
          <w:color w:val="00000A"/>
          <w:sz w:val="28"/>
          <w:szCs w:val="28"/>
        </w:rPr>
        <w:t xml:space="preserve"> </w:t>
      </w:r>
    </w:p>
    <w:p w:rsidR="00D97EDF" w:rsidRPr="00DE0F12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А) </w:t>
      </w:r>
      <w:r w:rsidRPr="00DE0F12">
        <w:rPr>
          <w:color w:val="00000A"/>
          <w:sz w:val="28"/>
          <w:szCs w:val="28"/>
        </w:rPr>
        <w:t>соответствие выполнения целей и задач мероприятий, указанных в приложении к подпрограмме;</w:t>
      </w:r>
    </w:p>
    <w:p w:rsidR="00D97EDF" w:rsidRPr="00DE0F12" w:rsidRDefault="00D97EDF" w:rsidP="00D97EDF">
      <w:pPr>
        <w:pStyle w:val="Default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Б) степень охвата членов общественной организации муниципального образования Северский район предлагаемыми мероприятиями;</w:t>
      </w:r>
    </w:p>
    <w:p w:rsidR="00D97EDF" w:rsidRPr="00DE0F12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В) опыт проведения предлагаемых мероприятий;</w:t>
      </w:r>
    </w:p>
    <w:p w:rsidR="00D97EDF" w:rsidRPr="00DE0F12" w:rsidRDefault="00D97EDF" w:rsidP="00D97EDF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Г) актуальность мероприятий, их социальная значимость;</w:t>
      </w:r>
    </w:p>
    <w:p w:rsidR="007B6B70" w:rsidRDefault="007B6B70" w:rsidP="00AB2CD7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p w:rsidR="007B6B70" w:rsidRDefault="007B6B70" w:rsidP="00AB2CD7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p w:rsidR="006976E3" w:rsidRDefault="00D97EDF" w:rsidP="00AB2CD7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  <w:r w:rsidRPr="00DE0F12">
        <w:rPr>
          <w:color w:val="00000A"/>
          <w:sz w:val="28"/>
          <w:szCs w:val="28"/>
        </w:rPr>
        <w:t>Д)</w:t>
      </w:r>
      <w:r w:rsidR="00AB2CD7">
        <w:rPr>
          <w:color w:val="00000A"/>
          <w:sz w:val="28"/>
          <w:szCs w:val="28"/>
        </w:rPr>
        <w:t xml:space="preserve"> </w:t>
      </w:r>
      <w:r w:rsidRPr="00DE0F12">
        <w:rPr>
          <w:color w:val="00000A"/>
          <w:sz w:val="28"/>
          <w:szCs w:val="28"/>
        </w:rPr>
        <w:t>информативность мероприятий.</w:t>
      </w:r>
    </w:p>
    <w:p w:rsidR="003D6DF0" w:rsidRDefault="003D6DF0" w:rsidP="00AB2CD7">
      <w:pPr>
        <w:pStyle w:val="Default"/>
        <w:spacing w:line="237" w:lineRule="auto"/>
        <w:ind w:firstLine="567"/>
        <w:jc w:val="both"/>
        <w:rPr>
          <w:color w:val="00000A"/>
          <w:sz w:val="28"/>
          <w:szCs w:val="28"/>
        </w:rPr>
      </w:pPr>
    </w:p>
    <w:p w:rsidR="003D6DF0" w:rsidRDefault="003D6DF0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:rsidR="006611AA" w:rsidRDefault="00A85D77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_________________________   </w:t>
      </w:r>
      <w:r w:rsidR="003D6DF0">
        <w:rPr>
          <w:color w:val="00000A"/>
          <w:sz w:val="28"/>
          <w:szCs w:val="28"/>
        </w:rPr>
        <w:t xml:space="preserve">          </w:t>
      </w:r>
      <w:r w:rsidR="00172D5C">
        <w:rPr>
          <w:color w:val="00000A"/>
          <w:sz w:val="28"/>
          <w:szCs w:val="28"/>
        </w:rPr>
        <w:t>_____________                   __________</w:t>
      </w:r>
    </w:p>
    <w:p w:rsidR="00172D5C" w:rsidRDefault="00A85D77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секретарь комиссии</w:t>
      </w:r>
      <w:r w:rsidR="00172D5C">
        <w:rPr>
          <w:color w:val="00000A"/>
          <w:sz w:val="28"/>
          <w:szCs w:val="28"/>
        </w:rPr>
        <w:t xml:space="preserve">                                подпись                                Ф.И.О.</w:t>
      </w:r>
    </w:p>
    <w:p w:rsidR="006611AA" w:rsidRDefault="006611AA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:rsidR="00A508D7" w:rsidRDefault="00A508D7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:rsidR="00A7084E" w:rsidRDefault="00A7084E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</w:p>
    <w:p w:rsidR="00A508D7" w:rsidRDefault="00A508D7" w:rsidP="003D6DF0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Исполняющий обязанности </w:t>
      </w:r>
    </w:p>
    <w:p w:rsidR="00A508D7" w:rsidRDefault="00A508D7" w:rsidP="00A508D7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начальника управления экономики,</w:t>
      </w:r>
    </w:p>
    <w:p w:rsidR="00A508D7" w:rsidRDefault="00A508D7" w:rsidP="00A508D7">
      <w:pPr>
        <w:pStyle w:val="Default"/>
        <w:spacing w:line="237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инвестиций и прогнозирования                                                           </w:t>
      </w:r>
      <w:proofErr w:type="spellStart"/>
      <w:r>
        <w:rPr>
          <w:color w:val="00000A"/>
          <w:sz w:val="28"/>
          <w:szCs w:val="28"/>
        </w:rPr>
        <w:t>А.М.Климова</w:t>
      </w:r>
      <w:proofErr w:type="spellEnd"/>
    </w:p>
    <w:p w:rsidR="00A508D7" w:rsidRPr="00DE0F12" w:rsidRDefault="00A508D7" w:rsidP="003D6DF0">
      <w:pPr>
        <w:pStyle w:val="Default"/>
        <w:spacing w:line="237" w:lineRule="auto"/>
        <w:jc w:val="both"/>
      </w:pPr>
    </w:p>
    <w:sectPr w:rsidR="00A508D7" w:rsidRPr="00DE0F1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676" w:rsidRDefault="00146676" w:rsidP="00146676">
      <w:pPr>
        <w:spacing w:after="0" w:line="240" w:lineRule="auto"/>
      </w:pPr>
      <w:r>
        <w:separator/>
      </w:r>
    </w:p>
  </w:endnote>
  <w:endnote w:type="continuationSeparator" w:id="0">
    <w:p w:rsidR="00146676" w:rsidRDefault="00146676" w:rsidP="00146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676" w:rsidRDefault="00146676" w:rsidP="00146676">
      <w:pPr>
        <w:spacing w:after="0" w:line="240" w:lineRule="auto"/>
      </w:pPr>
      <w:r>
        <w:separator/>
      </w:r>
    </w:p>
  </w:footnote>
  <w:footnote w:type="continuationSeparator" w:id="0">
    <w:p w:rsidR="00146676" w:rsidRDefault="00146676" w:rsidP="00146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0574393"/>
      <w:docPartObj>
        <w:docPartGallery w:val="Page Numbers (Top of Page)"/>
        <w:docPartUnique/>
      </w:docPartObj>
    </w:sdtPr>
    <w:sdtEndPr/>
    <w:sdtContent>
      <w:p w:rsidR="00146676" w:rsidRDefault="001466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84E">
          <w:rPr>
            <w:noProof/>
          </w:rPr>
          <w:t>2</w:t>
        </w:r>
        <w:r>
          <w:fldChar w:fldCharType="end"/>
        </w:r>
      </w:p>
    </w:sdtContent>
  </w:sdt>
  <w:p w:rsidR="00146676" w:rsidRDefault="0014667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DB"/>
    <w:rsid w:val="00077912"/>
    <w:rsid w:val="000845D5"/>
    <w:rsid w:val="00146676"/>
    <w:rsid w:val="00172D5C"/>
    <w:rsid w:val="003D6DF0"/>
    <w:rsid w:val="00510E6B"/>
    <w:rsid w:val="006611AA"/>
    <w:rsid w:val="0066359D"/>
    <w:rsid w:val="006976E3"/>
    <w:rsid w:val="007B6B70"/>
    <w:rsid w:val="009B219A"/>
    <w:rsid w:val="00A314FA"/>
    <w:rsid w:val="00A508D7"/>
    <w:rsid w:val="00A7084E"/>
    <w:rsid w:val="00A85D77"/>
    <w:rsid w:val="00AB236C"/>
    <w:rsid w:val="00AB2CD7"/>
    <w:rsid w:val="00B620DF"/>
    <w:rsid w:val="00B83822"/>
    <w:rsid w:val="00BB132B"/>
    <w:rsid w:val="00C75E89"/>
    <w:rsid w:val="00D97EDF"/>
    <w:rsid w:val="00DC7C93"/>
    <w:rsid w:val="00DE0F12"/>
    <w:rsid w:val="00E45526"/>
    <w:rsid w:val="00ED4D11"/>
    <w:rsid w:val="00FB03FA"/>
    <w:rsid w:val="00FC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CB31C8"/>
  <w15:chartTrackingRefBased/>
  <w15:docId w15:val="{49783216-F086-4DB1-811F-81940EFA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779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76E3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table" w:styleId="a3">
    <w:name w:val="Table Grid"/>
    <w:basedOn w:val="a1"/>
    <w:uiPriority w:val="39"/>
    <w:rsid w:val="00FB0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7B6B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6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667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46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6676"/>
  </w:style>
  <w:style w:type="paragraph" w:styleId="a9">
    <w:name w:val="footer"/>
    <w:basedOn w:val="a"/>
    <w:link w:val="aa"/>
    <w:uiPriority w:val="99"/>
    <w:unhideWhenUsed/>
    <w:rsid w:val="00146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6676"/>
  </w:style>
  <w:style w:type="character" w:customStyle="1" w:styleId="10">
    <w:name w:val="Заголовок 1 Знак"/>
    <w:basedOn w:val="a0"/>
    <w:link w:val="1"/>
    <w:uiPriority w:val="99"/>
    <w:rsid w:val="0007791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Гартман Алина Ивановна</dc:creator>
  <cp:keywords/>
  <dc:description/>
  <cp:lastModifiedBy>Грессель Ирина Владимировна</cp:lastModifiedBy>
  <cp:revision>26</cp:revision>
  <cp:lastPrinted>2020-10-28T14:30:00Z</cp:lastPrinted>
  <dcterms:created xsi:type="dcterms:W3CDTF">2020-09-09T13:27:00Z</dcterms:created>
  <dcterms:modified xsi:type="dcterms:W3CDTF">2020-11-09T06:14:00Z</dcterms:modified>
</cp:coreProperties>
</file>