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53410">
        <w:rPr>
          <w:sz w:val="28"/>
        </w:rPr>
        <w:t>1954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Афипско-Коваленковскому пятимандатному избирательному округу № 1</w:t>
      </w:r>
    </w:p>
    <w:p w:rsidR="00157C17" w:rsidRPr="009611C8" w:rsidRDefault="00157C17" w:rsidP="00157C17">
      <w:pPr>
        <w:jc w:val="center"/>
        <w:rPr>
          <w:sz w:val="28"/>
          <w:szCs w:val="28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>Афипско-Коваленковскому пяти</w:t>
      </w:r>
      <w:r w:rsidRPr="009611C8">
        <w:rPr>
          <w:sz w:val="28"/>
          <w:szCs w:val="28"/>
        </w:rPr>
        <w:t>мандатному избирательному округу № 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Афипско-Коваленковскому пяти</w:t>
      </w:r>
      <w:r w:rsidRPr="009611C8">
        <w:rPr>
          <w:sz w:val="28"/>
          <w:szCs w:val="28"/>
        </w:rPr>
        <w:t>мандатному избирательному округу № 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>Совета Афипского городского поселения  Северского района  четвертого созыва 8 сентября 2019 года по Афипско-Коваленковскому пятимандатному избирательному округу № 1</w:t>
      </w:r>
      <w:r w:rsidRPr="009611C8">
        <w:rPr>
          <w:sz w:val="28"/>
          <w:szCs w:val="28"/>
        </w:rPr>
        <w:t>:</w:t>
      </w:r>
    </w:p>
    <w:p w:rsidR="00C53410" w:rsidRPr="009611C8" w:rsidRDefault="00C53410" w:rsidP="00C534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Лукьянова Владимира Владимировича  2051 (27,38%)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 xml:space="preserve"> Вирабян Евгению Николаевну 1345 (17,95 %)</w:t>
      </w:r>
    </w:p>
    <w:p w:rsidR="00C53410" w:rsidRPr="009611C8" w:rsidRDefault="00C53410" w:rsidP="00C534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Пастухову Татьяну Васильевну 1227 (16,38%)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>Кокшарова Григория Сергеевича 1215 (16,22%)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>Мясищеву Надежду Викторовну 1168 (15,59%)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Афипско-Коваленковскому пятимандатному избирательному округу № 1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157C17" w:rsidRPr="009611C8" w:rsidRDefault="00157C17" w:rsidP="00157C17">
      <w:pPr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14617" w:rsidRDefault="00C14617" w:rsidP="00C14617">
      <w:pPr>
        <w:widowControl w:val="0"/>
        <w:overflowPunct w:val="0"/>
        <w:autoSpaceDE w:val="0"/>
        <w:autoSpaceDN w:val="0"/>
        <w:adjustRightInd w:val="0"/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72C" w:rsidRDefault="0083072C" w:rsidP="006A76AC">
      <w:r>
        <w:separator/>
      </w:r>
    </w:p>
  </w:endnote>
  <w:endnote w:type="continuationSeparator" w:id="0">
    <w:p w:rsidR="0083072C" w:rsidRDefault="0083072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72C" w:rsidRDefault="0083072C" w:rsidP="006A76AC">
      <w:r>
        <w:separator/>
      </w:r>
    </w:p>
  </w:footnote>
  <w:footnote w:type="continuationSeparator" w:id="0">
    <w:p w:rsidR="0083072C" w:rsidRDefault="0083072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7EAE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0E33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072C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296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53410"/>
    <w:rsid w:val="00C67458"/>
    <w:rsid w:val="00C940DD"/>
    <w:rsid w:val="00CA204D"/>
    <w:rsid w:val="00CB757B"/>
    <w:rsid w:val="00CF5D0A"/>
    <w:rsid w:val="00D04369"/>
    <w:rsid w:val="00D106C1"/>
    <w:rsid w:val="00D12A8D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38</cp:revision>
  <cp:lastPrinted>2016-09-16T15:04:00Z</cp:lastPrinted>
  <dcterms:created xsi:type="dcterms:W3CDTF">2015-09-10T12:55:00Z</dcterms:created>
  <dcterms:modified xsi:type="dcterms:W3CDTF">2019-12-19T05:54:00Z</dcterms:modified>
</cp:coreProperties>
</file>