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Доклад </w:t>
      </w:r>
    </w:p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санитарного часа на территории</w:t>
      </w:r>
    </w:p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Григорьевского сельского поселения </w:t>
      </w:r>
      <w:proofErr w:type="gramStart"/>
      <w:r>
        <w:rPr>
          <w:rFonts w:ascii="Times New Roman" w:hAnsi="Times New Roman"/>
          <w:b/>
          <w:sz w:val="28"/>
          <w:szCs w:val="28"/>
        </w:rPr>
        <w:t>на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05 июня 2017 года</w:t>
      </w:r>
    </w:p>
    <w:p w:rsidR="00C95C40" w:rsidRDefault="00C95C40" w:rsidP="00C95C40">
      <w:pPr>
        <w:pStyle w:val="a3"/>
        <w:jc w:val="both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 xml:space="preserve">     </w:t>
      </w:r>
      <w:r>
        <w:rPr>
          <w:rFonts w:ascii="Times New Roman" w:hAnsi="Times New Roman"/>
          <w:b w:val="0"/>
          <w:sz w:val="28"/>
          <w:szCs w:val="28"/>
          <w:lang w:val="ru-RU"/>
        </w:rPr>
        <w:tab/>
        <w:t xml:space="preserve"> В целях создания благополучной санитарно-эпидемиологической обстановки на территории Григорьевского сельского поселения, а также в целях координации работы по  проведению работ по уборке территории поселения  проводятся санитарные часы. </w:t>
      </w:r>
    </w:p>
    <w:p w:rsidR="00C95C40" w:rsidRDefault="00C95C40" w:rsidP="00C95C40">
      <w:pPr>
        <w:ind w:firstLine="708"/>
        <w:jc w:val="both"/>
      </w:pPr>
      <w:r>
        <w:t>Услуги по вывозу ТБО осуществляет ООО «</w:t>
      </w:r>
      <w:proofErr w:type="gramStart"/>
      <w:r>
        <w:t>Северская</w:t>
      </w:r>
      <w:proofErr w:type="gramEnd"/>
      <w:r>
        <w:t xml:space="preserve"> </w:t>
      </w:r>
      <w:proofErr w:type="spellStart"/>
      <w:r>
        <w:t>саночистка</w:t>
      </w:r>
      <w:proofErr w:type="spellEnd"/>
      <w:r>
        <w:t xml:space="preserve">» в соответствии с заключенными договорами. В соответствии с утвержденным графиком 2 раза в неделю осуществляется вывоз мусора спецмашиной от многоквартирных домов и по мере накопления с территории кладбища в ст. Григорьевской.  От частного сектора в ст. Григорьевской  и Ставропольской мусор вывозится трактором 2 раза в месяц. По заявкам граждан </w:t>
      </w:r>
      <w:r w:rsidR="0041691C">
        <w:t>мусор вывозится 1 раз в неделю.</w:t>
      </w:r>
      <w:r>
        <w:t xml:space="preserve"> </w:t>
      </w:r>
    </w:p>
    <w:p w:rsidR="00C95C40" w:rsidRDefault="00C95C40" w:rsidP="00C95C40">
      <w:pPr>
        <w:ind w:firstLine="708"/>
        <w:jc w:val="both"/>
      </w:pPr>
      <w:r>
        <w:t xml:space="preserve">Проводятся беседы  с жителями многоквартирных домов, допускающими   выброс мусора не </w:t>
      </w:r>
      <w:proofErr w:type="gramStart"/>
      <w:r>
        <w:t>в</w:t>
      </w:r>
      <w:proofErr w:type="gramEnd"/>
      <w:r>
        <w:t xml:space="preserve"> </w:t>
      </w:r>
      <w:proofErr w:type="gramStart"/>
      <w:r>
        <w:t>контейнера</w:t>
      </w:r>
      <w:proofErr w:type="gramEnd"/>
      <w:r>
        <w:t>, а также с жителями, чьи подворья выходят на улицу и содержатся в неудовлетворительном состоянии. Дорогу между населенными пунктами поселения убирает ДРСУ «Северское».</w:t>
      </w:r>
    </w:p>
    <w:p w:rsidR="00C95C40" w:rsidRDefault="00C95C40" w:rsidP="00C95C40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</w:rPr>
        <w:t xml:space="preserve">В ходе проведения санитарных часов </w:t>
      </w:r>
      <w:r>
        <w:rPr>
          <w:rFonts w:ascii="Times New Roman" w:hAnsi="Times New Roman"/>
          <w:sz w:val="28"/>
          <w:szCs w:val="28"/>
        </w:rPr>
        <w:t xml:space="preserve">силами сотрудников администрации, ДК ст. Григорьевской,  жителями поселения и сотрудниками предприятий расположенных на территории поселения </w:t>
      </w:r>
      <w:r>
        <w:rPr>
          <w:rFonts w:ascii="Times New Roman" w:hAnsi="Times New Roman"/>
          <w:sz w:val="28"/>
        </w:rPr>
        <w:t>были   выполнены следующие мероприятия:</w:t>
      </w:r>
    </w:p>
    <w:p w:rsidR="00C95C40" w:rsidRDefault="00C95C40" w:rsidP="00C95C40">
      <w:pPr>
        <w:pStyle w:val="a5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произведен покос сорной растительности на территории ст. Григорьевской, на территории МБОУ СОШ № 11, по объездной дороге, автодорога между ст. Ставропольской и ст. Григорьевской, на территории кладбища в ст. Григорьевской, ст. Ставропольской, на территории администрации.</w:t>
      </w:r>
    </w:p>
    <w:tbl>
      <w:tblPr>
        <w:tblW w:w="9885" w:type="dxa"/>
        <w:tblLayout w:type="fixed"/>
        <w:tblLook w:val="04A0"/>
      </w:tblPr>
      <w:tblGrid>
        <w:gridCol w:w="9885"/>
      </w:tblGrid>
      <w:tr w:rsidR="00C95C40" w:rsidTr="00C95C40">
        <w:trPr>
          <w:trHeight w:val="307"/>
        </w:trPr>
        <w:tc>
          <w:tcPr>
            <w:tcW w:w="9889" w:type="dxa"/>
            <w:hideMark/>
          </w:tcPr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Около здания администрации приведены в порядок клумбы.  </w:t>
            </w:r>
          </w:p>
        </w:tc>
      </w:tr>
      <w:tr w:rsidR="00C95C40" w:rsidTr="00C95C40">
        <w:trPr>
          <w:trHeight w:val="1094"/>
        </w:trPr>
        <w:tc>
          <w:tcPr>
            <w:tcW w:w="9889" w:type="dxa"/>
            <w:hideMark/>
          </w:tcPr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Жители принимают активное участие в покосе сорной растительности на своих придомовых территориях.</w:t>
            </w:r>
          </w:p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 территории МКД также  произвели покос сорной растительности. </w:t>
            </w:r>
          </w:p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На детских площадках скошена сорная растительность.</w:t>
            </w:r>
          </w:p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В ст. Григорьевской собраны и вывезены сухие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спиляные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ветки. </w:t>
            </w:r>
          </w:p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Ликвидирована 1 несанкционированная свалка.</w:t>
            </w:r>
          </w:p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Приведены в надлежащее состояние улицы: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Веселая, Лермонтова, Тургенева, Октябрьская, Советская, Ленина, 50 лет ВЛКСМ, 50 лет Октября.  </w:t>
            </w:r>
            <w:proofErr w:type="gramEnd"/>
          </w:p>
          <w:p w:rsidR="00C95C40" w:rsidRDefault="00C95C40">
            <w:pPr>
              <w:pStyle w:val="a5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Наведен порядок на контейнерных площадках на территории МКД. </w:t>
            </w:r>
          </w:p>
        </w:tc>
      </w:tr>
    </w:tbl>
    <w:p w:rsidR="00C95C40" w:rsidRDefault="00C95C40" w:rsidP="00C95C40">
      <w:pPr>
        <w:pStyle w:val="a5"/>
        <w:jc w:val="both"/>
      </w:pPr>
      <w:r>
        <w:rPr>
          <w:rFonts w:ascii="Times New Roman" w:hAnsi="Times New Roman"/>
          <w:sz w:val="28"/>
          <w:szCs w:val="28"/>
        </w:rPr>
        <w:t xml:space="preserve">Администрацией Григорьевского сельского поселения уделяется особое внимание санитарному состоянию поселения. </w:t>
      </w:r>
    </w:p>
    <w:p w:rsidR="00C95C40" w:rsidRDefault="00C95C40" w:rsidP="00C95C40">
      <w:pPr>
        <w:tabs>
          <w:tab w:val="right" w:pos="4248"/>
        </w:tabs>
      </w:pPr>
    </w:p>
    <w:p w:rsidR="00C95C40" w:rsidRDefault="00C95C40" w:rsidP="00C95C40">
      <w:pPr>
        <w:tabs>
          <w:tab w:val="right" w:pos="4248"/>
        </w:tabs>
      </w:pPr>
      <w:r>
        <w:t xml:space="preserve"> Глава Григорьевского сельского поселения </w:t>
      </w:r>
    </w:p>
    <w:p w:rsidR="00C95C40" w:rsidRDefault="00C95C40" w:rsidP="00C95C40">
      <w:pPr>
        <w:tabs>
          <w:tab w:val="right" w:pos="4248"/>
        </w:tabs>
      </w:pPr>
      <w:r>
        <w:t>Северского района                                                                           С.В. Ливенцев</w:t>
      </w:r>
    </w:p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C95C40" w:rsidRDefault="00C95C40" w:rsidP="00C95C40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D25736" w:rsidRDefault="00D25736"/>
    <w:sectPr w:rsidR="00D25736" w:rsidSect="00C95C4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5C40"/>
    <w:rsid w:val="001A67CA"/>
    <w:rsid w:val="0041691C"/>
    <w:rsid w:val="00C95C40"/>
    <w:rsid w:val="00D25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C4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C95C4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en-AU"/>
    </w:rPr>
  </w:style>
  <w:style w:type="character" w:customStyle="1" w:styleId="a4">
    <w:name w:val="Название Знак"/>
    <w:basedOn w:val="a0"/>
    <w:link w:val="a3"/>
    <w:rsid w:val="00C95C40"/>
    <w:rPr>
      <w:rFonts w:ascii="Cambria" w:eastAsia="Times New Roman" w:hAnsi="Cambria" w:cs="Times New Roman"/>
      <w:b/>
      <w:bCs/>
      <w:kern w:val="28"/>
      <w:sz w:val="32"/>
      <w:szCs w:val="32"/>
      <w:lang w:val="en-AU" w:eastAsia="ru-RU"/>
    </w:rPr>
  </w:style>
  <w:style w:type="paragraph" w:styleId="a5">
    <w:name w:val="No Spacing"/>
    <w:uiPriority w:val="1"/>
    <w:qFormat/>
    <w:rsid w:val="00C95C4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1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2052</Characters>
  <Application>Microsoft Office Word</Application>
  <DocSecurity>0</DocSecurity>
  <Lines>17</Lines>
  <Paragraphs>4</Paragraphs>
  <ScaleCrop>false</ScaleCrop>
  <Company>Microsoft</Company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2017-06-02T09:55:00Z</dcterms:created>
  <dcterms:modified xsi:type="dcterms:W3CDTF">2017-06-05T06:19:00Z</dcterms:modified>
</cp:coreProperties>
</file>