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2A5C89" w14:paraId="644F262D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04E8" w14:textId="77777777" w:rsidR="002A5C89" w:rsidRDefault="000F78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2FC8A" w14:textId="77777777" w:rsidR="002A5C89" w:rsidRDefault="000F78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0268916F" w14:textId="009FF5FE" w:rsidR="00367BFA" w:rsidRDefault="000F7815" w:rsidP="00367BFA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A4793CE" w14:textId="77777777" w:rsidR="002A5C89" w:rsidRDefault="002A5C89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  <w:lang w:val="en-US"/>
        </w:rPr>
      </w:pPr>
    </w:p>
    <w:p w14:paraId="3CE94265" w14:textId="77777777" w:rsidR="003E4C57" w:rsidRPr="003E4C57" w:rsidRDefault="003E4C5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  <w:lang w:val="en-US"/>
        </w:rPr>
      </w:pPr>
    </w:p>
    <w:p w14:paraId="56FE48BC" w14:textId="77777777" w:rsidR="002A5C89" w:rsidRDefault="002A5C89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766A32DA" w14:textId="4E1A66A3" w:rsidR="00367BFA" w:rsidRPr="00ED0454" w:rsidRDefault="00ED0454" w:rsidP="00ED0454">
      <w:pPr>
        <w:shd w:val="clear" w:color="auto" w:fill="FFFFFF"/>
        <w:ind w:left="709" w:right="1274"/>
        <w:jc w:val="center"/>
        <w:rPr>
          <w:b/>
          <w:bCs/>
          <w:color w:val="000000"/>
          <w:sz w:val="28"/>
          <w:szCs w:val="28"/>
        </w:rPr>
      </w:pPr>
      <w:bookmarkStart w:id="2" w:name="_Hlk225354207"/>
      <w:r w:rsidRPr="00ED0454">
        <w:rPr>
          <w:b/>
          <w:bCs/>
          <w:color w:val="000000"/>
          <w:sz w:val="28"/>
          <w:szCs w:val="28"/>
        </w:rPr>
        <w:t xml:space="preserve">Об утверждении </w:t>
      </w:r>
      <w:r w:rsidR="00BF1F36">
        <w:rPr>
          <w:b/>
          <w:bCs/>
          <w:color w:val="000000"/>
          <w:sz w:val="28"/>
          <w:szCs w:val="28"/>
        </w:rPr>
        <w:t xml:space="preserve">архитектурных требований и типовых архитектурных решений внешнего вида нестационарных торговых объектов </w:t>
      </w:r>
      <w:r w:rsidRPr="00ED0454">
        <w:rPr>
          <w:b/>
          <w:bCs/>
          <w:color w:val="000000"/>
          <w:sz w:val="28"/>
          <w:szCs w:val="28"/>
        </w:rPr>
        <w:t>на</w:t>
      </w:r>
      <w:r>
        <w:rPr>
          <w:b/>
          <w:bCs/>
          <w:color w:val="000000"/>
          <w:sz w:val="28"/>
          <w:szCs w:val="28"/>
        </w:rPr>
        <w:t xml:space="preserve"> </w:t>
      </w:r>
      <w:r w:rsidRPr="00ED0454">
        <w:rPr>
          <w:b/>
          <w:bCs/>
          <w:color w:val="000000"/>
          <w:sz w:val="28"/>
          <w:szCs w:val="28"/>
        </w:rPr>
        <w:t xml:space="preserve">территории </w:t>
      </w:r>
      <w:r>
        <w:rPr>
          <w:b/>
          <w:bCs/>
          <w:color w:val="000000"/>
          <w:sz w:val="28"/>
          <w:szCs w:val="28"/>
        </w:rPr>
        <w:t>муниципального образования Северский муниципальный район Краснодарского края</w:t>
      </w:r>
      <w:bookmarkEnd w:id="2"/>
    </w:p>
    <w:p w14:paraId="632DD911" w14:textId="77777777" w:rsidR="00367BFA" w:rsidRPr="006516E2" w:rsidRDefault="00367BFA" w:rsidP="00367BF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64169F9E" w14:textId="77777777" w:rsidR="003E4C57" w:rsidRPr="006516E2" w:rsidRDefault="003E4C57" w:rsidP="00367BF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4C876699" w14:textId="0303C56A" w:rsidR="00AE3FCA" w:rsidRDefault="00E70B17" w:rsidP="00ED0454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целью утверждения функционального, конструктивного и эстетического решения внешнего вида нестационарных торговых объектов на территории муниципального образования Северский муниципальный район Краснодарского края, в соответствии с пунктом 18 части 1 статьи 15 Федерального закона</w:t>
      </w:r>
      <w:r w:rsidR="0031730B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 xml:space="preserve"> от 6 октября 2003 года №131-ФЗ «Об общих принципах организации местного самоуправления в Российской Федерации», федеральным законом </w:t>
      </w:r>
      <w:r w:rsidR="0031730B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от 28 декабря 2009 года №381-ФЗ «Об основах государственного регулирования торговой деятельности в Российской Федерации», статьей 6 Закона Краснодарского края от 31 мая 2005 года №879-КЗ «О государственной политике Краснодарского края в сфере</w:t>
      </w:r>
      <w:r w:rsidR="00893E94">
        <w:rPr>
          <w:color w:val="000000"/>
          <w:sz w:val="28"/>
          <w:szCs w:val="28"/>
        </w:rPr>
        <w:t xml:space="preserve"> торговой деятельности</w:t>
      </w:r>
      <w:r>
        <w:rPr>
          <w:color w:val="000000"/>
          <w:sz w:val="28"/>
          <w:szCs w:val="28"/>
        </w:rPr>
        <w:t>»</w:t>
      </w:r>
      <w:r w:rsidR="00893E94">
        <w:rPr>
          <w:color w:val="000000"/>
          <w:sz w:val="28"/>
          <w:szCs w:val="28"/>
        </w:rPr>
        <w:t>, постановлением главы администрации (губернатора) Краснодарского края от 11 ноября 2014 года №12</w:t>
      </w:r>
      <w:r w:rsidR="00914795">
        <w:rPr>
          <w:color w:val="000000"/>
          <w:sz w:val="28"/>
          <w:szCs w:val="28"/>
        </w:rPr>
        <w:t>4</w:t>
      </w:r>
      <w:r w:rsidR="00893E94">
        <w:rPr>
          <w:color w:val="000000"/>
          <w:sz w:val="28"/>
          <w:szCs w:val="28"/>
        </w:rPr>
        <w:t>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в целях упорядочения торговой деятельности с использованием нестационарных торговых объектов на территории</w:t>
      </w:r>
      <w:r w:rsidR="00AE3FCA" w:rsidRPr="00C11FE5">
        <w:rPr>
          <w:color w:val="000000"/>
          <w:sz w:val="28"/>
          <w:szCs w:val="28"/>
        </w:rPr>
        <w:t xml:space="preserve"> муниципального образования Северский</w:t>
      </w:r>
      <w:r w:rsidR="00AE3FCA" w:rsidRPr="003E4C57">
        <w:rPr>
          <w:color w:val="000000"/>
          <w:sz w:val="28"/>
          <w:szCs w:val="28"/>
        </w:rPr>
        <w:t xml:space="preserve"> </w:t>
      </w:r>
      <w:r w:rsidR="00AE3FCA">
        <w:rPr>
          <w:color w:val="000000"/>
          <w:sz w:val="28"/>
          <w:szCs w:val="28"/>
        </w:rPr>
        <w:t>муниципальный</w:t>
      </w:r>
      <w:r w:rsidR="00AE3FCA" w:rsidRPr="00C11FE5">
        <w:rPr>
          <w:color w:val="000000"/>
          <w:sz w:val="28"/>
          <w:szCs w:val="28"/>
        </w:rPr>
        <w:t xml:space="preserve"> район</w:t>
      </w:r>
      <w:r w:rsidR="00AE3FCA">
        <w:rPr>
          <w:color w:val="000000"/>
          <w:sz w:val="28"/>
          <w:szCs w:val="28"/>
        </w:rPr>
        <w:t xml:space="preserve"> Краснодарского края</w:t>
      </w:r>
      <w:r w:rsidR="00AE3FCA" w:rsidRPr="00C11FE5">
        <w:rPr>
          <w:color w:val="000000"/>
          <w:sz w:val="28"/>
          <w:szCs w:val="28"/>
        </w:rPr>
        <w:t>,</w:t>
      </w:r>
      <w:r w:rsidR="00893E94">
        <w:rPr>
          <w:color w:val="000000"/>
          <w:sz w:val="28"/>
          <w:szCs w:val="28"/>
        </w:rPr>
        <w:t xml:space="preserve"> руководствуясь Уставом муниципального образования Северский муниципальный район Краснодарского края, </w:t>
      </w:r>
      <w:r w:rsidR="00AE3FCA" w:rsidRPr="00C11FE5">
        <w:rPr>
          <w:color w:val="000000"/>
          <w:sz w:val="28"/>
          <w:szCs w:val="28"/>
        </w:rPr>
        <w:t xml:space="preserve"> п о с т а н о в л я ю:</w:t>
      </w:r>
      <w:r w:rsidR="00ED0454" w:rsidRPr="00ED0454">
        <w:rPr>
          <w:color w:val="000000"/>
          <w:sz w:val="28"/>
          <w:szCs w:val="28"/>
        </w:rPr>
        <w:t xml:space="preserve"> </w:t>
      </w:r>
    </w:p>
    <w:p w14:paraId="48CCD632" w14:textId="77777777" w:rsidR="005407DF" w:rsidRDefault="00ED0454" w:rsidP="00ED0454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 w:rsidRPr="00ED0454">
        <w:rPr>
          <w:color w:val="000000"/>
          <w:sz w:val="28"/>
          <w:szCs w:val="28"/>
        </w:rPr>
        <w:t xml:space="preserve">1. Утвердить: </w:t>
      </w:r>
    </w:p>
    <w:p w14:paraId="1AF0B4B8" w14:textId="2EDC4D76" w:rsidR="00AE3FCA" w:rsidRDefault="00ED0454" w:rsidP="00ED0454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 w:rsidRPr="00ED0454">
        <w:rPr>
          <w:color w:val="000000"/>
          <w:sz w:val="28"/>
          <w:szCs w:val="28"/>
        </w:rPr>
        <w:t xml:space="preserve">1.1 </w:t>
      </w:r>
      <w:r w:rsidR="00B05625">
        <w:rPr>
          <w:color w:val="000000"/>
          <w:sz w:val="28"/>
          <w:szCs w:val="28"/>
        </w:rPr>
        <w:t>а</w:t>
      </w:r>
      <w:r w:rsidR="00B05625" w:rsidRPr="00B05625">
        <w:rPr>
          <w:color w:val="000000"/>
          <w:sz w:val="28"/>
          <w:szCs w:val="28"/>
        </w:rPr>
        <w:t>рхитектурные требования к нестационарным торговым объектам на территории муниципального образования Северский муниципальный район Краснодарского края</w:t>
      </w:r>
      <w:r w:rsidR="00B05625">
        <w:rPr>
          <w:color w:val="000000"/>
          <w:sz w:val="28"/>
          <w:szCs w:val="28"/>
        </w:rPr>
        <w:t xml:space="preserve">, </w:t>
      </w:r>
      <w:r w:rsidR="00B05625" w:rsidRPr="00ED0454">
        <w:rPr>
          <w:color w:val="000000"/>
          <w:sz w:val="28"/>
          <w:szCs w:val="28"/>
        </w:rPr>
        <w:t xml:space="preserve">согласно приложению </w:t>
      </w:r>
      <w:r w:rsidR="00B05625">
        <w:rPr>
          <w:color w:val="000000"/>
          <w:sz w:val="28"/>
          <w:szCs w:val="28"/>
        </w:rPr>
        <w:t>1</w:t>
      </w:r>
      <w:r w:rsidR="00B05625" w:rsidRPr="00ED0454">
        <w:rPr>
          <w:color w:val="000000"/>
          <w:sz w:val="28"/>
          <w:szCs w:val="28"/>
        </w:rPr>
        <w:t xml:space="preserve"> к настоящему постановлению</w:t>
      </w:r>
      <w:r w:rsidR="0073065D">
        <w:rPr>
          <w:color w:val="000000"/>
          <w:sz w:val="28"/>
          <w:szCs w:val="28"/>
        </w:rPr>
        <w:t>;</w:t>
      </w:r>
      <w:r w:rsidRPr="00ED0454">
        <w:rPr>
          <w:color w:val="000000"/>
          <w:sz w:val="28"/>
          <w:szCs w:val="28"/>
        </w:rPr>
        <w:t xml:space="preserve"> </w:t>
      </w:r>
    </w:p>
    <w:p w14:paraId="289AFD5E" w14:textId="00E903F1" w:rsidR="00AE3FCA" w:rsidRDefault="00ED0454" w:rsidP="00B05625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 w:rsidRPr="00ED0454">
        <w:rPr>
          <w:color w:val="000000"/>
          <w:sz w:val="28"/>
          <w:szCs w:val="28"/>
        </w:rPr>
        <w:t xml:space="preserve">1.2 </w:t>
      </w:r>
      <w:r w:rsidR="00B05625">
        <w:rPr>
          <w:color w:val="000000"/>
          <w:sz w:val="28"/>
          <w:szCs w:val="28"/>
        </w:rPr>
        <w:t xml:space="preserve">утвердить </w:t>
      </w:r>
      <w:r w:rsidR="00B05625" w:rsidRPr="00B05625">
        <w:rPr>
          <w:color w:val="000000"/>
          <w:sz w:val="28"/>
          <w:szCs w:val="28"/>
        </w:rPr>
        <w:t>Архитектурные решения внешнего вида нестационарных торговых объектов на территории муниципального образования</w:t>
      </w:r>
      <w:r w:rsidR="00B05625">
        <w:rPr>
          <w:color w:val="000000"/>
          <w:sz w:val="28"/>
          <w:szCs w:val="28"/>
        </w:rPr>
        <w:t xml:space="preserve"> </w:t>
      </w:r>
      <w:r w:rsidR="00B05625" w:rsidRPr="00B05625">
        <w:rPr>
          <w:color w:val="000000"/>
          <w:sz w:val="28"/>
          <w:szCs w:val="28"/>
        </w:rPr>
        <w:t>Северский муниципальный район Краснодарского края</w:t>
      </w:r>
      <w:r w:rsidRPr="00ED0454">
        <w:rPr>
          <w:color w:val="000000"/>
          <w:sz w:val="28"/>
          <w:szCs w:val="28"/>
        </w:rPr>
        <w:t>, согласно приложению 2 к настоящему постановлению</w:t>
      </w:r>
      <w:r w:rsidR="00B05625">
        <w:rPr>
          <w:color w:val="000000"/>
          <w:sz w:val="28"/>
          <w:szCs w:val="28"/>
        </w:rPr>
        <w:t>;</w:t>
      </w:r>
    </w:p>
    <w:p w14:paraId="66937F88" w14:textId="7D6ACF1D" w:rsidR="00B05625" w:rsidRDefault="00B05625" w:rsidP="00B05625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1.3 утвердить т</w:t>
      </w:r>
      <w:r w:rsidRPr="00B05625">
        <w:rPr>
          <w:color w:val="000000"/>
          <w:sz w:val="28"/>
          <w:szCs w:val="28"/>
        </w:rPr>
        <w:t>иповые архитектурно-художественные решения отдельных видов нестационарных торговых объектов на территории муниципального образования Северский муниципальный район Краснодарского края</w:t>
      </w:r>
      <w:r>
        <w:rPr>
          <w:color w:val="000000"/>
          <w:sz w:val="28"/>
          <w:szCs w:val="28"/>
        </w:rPr>
        <w:t xml:space="preserve">, </w:t>
      </w:r>
      <w:r w:rsidRPr="00ED0454">
        <w:rPr>
          <w:color w:val="000000"/>
          <w:sz w:val="28"/>
          <w:szCs w:val="28"/>
        </w:rPr>
        <w:t xml:space="preserve">согласно приложению </w:t>
      </w:r>
      <w:r>
        <w:rPr>
          <w:color w:val="000000"/>
          <w:sz w:val="28"/>
          <w:szCs w:val="28"/>
        </w:rPr>
        <w:t>3</w:t>
      </w:r>
      <w:r w:rsidRPr="00ED0454">
        <w:rPr>
          <w:color w:val="000000"/>
          <w:sz w:val="28"/>
          <w:szCs w:val="28"/>
        </w:rPr>
        <w:t xml:space="preserve"> к настоящему постановлению</w:t>
      </w:r>
      <w:r w:rsidRPr="00B05625">
        <w:rPr>
          <w:color w:val="000000"/>
          <w:sz w:val="28"/>
          <w:szCs w:val="28"/>
        </w:rPr>
        <w:t>.</w:t>
      </w:r>
    </w:p>
    <w:p w14:paraId="49DD0405" w14:textId="5507F87C" w:rsidR="0073065D" w:rsidRDefault="00ED0454" w:rsidP="00B05625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ED0454">
        <w:rPr>
          <w:color w:val="000000"/>
          <w:sz w:val="28"/>
          <w:szCs w:val="28"/>
        </w:rPr>
        <w:t>2.</w:t>
      </w:r>
      <w:r w:rsidR="005407DF">
        <w:rPr>
          <w:color w:val="000000"/>
          <w:sz w:val="28"/>
          <w:szCs w:val="28"/>
        </w:rPr>
        <w:t xml:space="preserve"> </w:t>
      </w:r>
      <w:r w:rsidRPr="00ED0454">
        <w:rPr>
          <w:color w:val="000000"/>
          <w:sz w:val="28"/>
          <w:szCs w:val="28"/>
        </w:rPr>
        <w:t>Признать утратившим силу постановлени</w:t>
      </w:r>
      <w:r w:rsidR="0031730B">
        <w:rPr>
          <w:color w:val="000000"/>
          <w:sz w:val="28"/>
          <w:szCs w:val="28"/>
        </w:rPr>
        <w:t>е</w:t>
      </w:r>
      <w:r w:rsidRPr="00ED0454">
        <w:rPr>
          <w:color w:val="000000"/>
          <w:sz w:val="28"/>
          <w:szCs w:val="28"/>
        </w:rPr>
        <w:t xml:space="preserve"> </w:t>
      </w:r>
      <w:r w:rsidR="00AE3FCA">
        <w:rPr>
          <w:color w:val="000000"/>
          <w:sz w:val="28"/>
          <w:szCs w:val="28"/>
        </w:rPr>
        <w:t>а</w:t>
      </w:r>
      <w:r w:rsidRPr="00ED0454">
        <w:rPr>
          <w:color w:val="000000"/>
          <w:sz w:val="28"/>
          <w:szCs w:val="28"/>
        </w:rPr>
        <w:t xml:space="preserve">дминистрации </w:t>
      </w:r>
      <w:r w:rsidR="00AE3FCA">
        <w:rPr>
          <w:color w:val="000000"/>
          <w:sz w:val="28"/>
          <w:szCs w:val="28"/>
        </w:rPr>
        <w:t>муниципального образования Северский район</w:t>
      </w:r>
      <w:r w:rsidR="0073065D">
        <w:rPr>
          <w:color w:val="000000"/>
          <w:sz w:val="28"/>
          <w:szCs w:val="28"/>
        </w:rPr>
        <w:t xml:space="preserve"> </w:t>
      </w:r>
      <w:r w:rsidRPr="00ED0454">
        <w:rPr>
          <w:color w:val="000000"/>
          <w:sz w:val="28"/>
          <w:szCs w:val="28"/>
        </w:rPr>
        <w:t xml:space="preserve">от </w:t>
      </w:r>
      <w:r w:rsidR="00893E94">
        <w:rPr>
          <w:color w:val="000000"/>
          <w:sz w:val="28"/>
          <w:szCs w:val="28"/>
        </w:rPr>
        <w:t>25</w:t>
      </w:r>
      <w:r w:rsidR="0073065D">
        <w:rPr>
          <w:color w:val="000000"/>
          <w:sz w:val="28"/>
          <w:szCs w:val="28"/>
        </w:rPr>
        <w:t xml:space="preserve"> я</w:t>
      </w:r>
      <w:r w:rsidR="00893E94">
        <w:rPr>
          <w:color w:val="000000"/>
          <w:sz w:val="28"/>
          <w:szCs w:val="28"/>
        </w:rPr>
        <w:t>нваря</w:t>
      </w:r>
      <w:r w:rsidR="0073065D">
        <w:rPr>
          <w:color w:val="000000"/>
          <w:sz w:val="28"/>
          <w:szCs w:val="28"/>
        </w:rPr>
        <w:t xml:space="preserve"> </w:t>
      </w:r>
      <w:r w:rsidRPr="00ED0454">
        <w:rPr>
          <w:color w:val="000000"/>
          <w:sz w:val="28"/>
          <w:szCs w:val="28"/>
        </w:rPr>
        <w:t>20</w:t>
      </w:r>
      <w:r w:rsidR="00893E94">
        <w:rPr>
          <w:color w:val="000000"/>
          <w:sz w:val="28"/>
          <w:szCs w:val="28"/>
        </w:rPr>
        <w:t>18</w:t>
      </w:r>
      <w:r w:rsidR="00B05625">
        <w:rPr>
          <w:color w:val="000000"/>
          <w:sz w:val="28"/>
          <w:szCs w:val="28"/>
        </w:rPr>
        <w:t xml:space="preserve"> года</w:t>
      </w:r>
      <w:r w:rsidRPr="00ED0454">
        <w:rPr>
          <w:color w:val="000000"/>
          <w:sz w:val="28"/>
          <w:szCs w:val="28"/>
        </w:rPr>
        <w:t xml:space="preserve"> №</w:t>
      </w:r>
      <w:r w:rsidR="00B05625">
        <w:rPr>
          <w:color w:val="000000"/>
          <w:sz w:val="28"/>
          <w:szCs w:val="28"/>
        </w:rPr>
        <w:t>2361</w:t>
      </w:r>
      <w:r w:rsidRPr="00ED0454">
        <w:rPr>
          <w:color w:val="000000"/>
          <w:sz w:val="28"/>
          <w:szCs w:val="28"/>
        </w:rPr>
        <w:t xml:space="preserve"> «</w:t>
      </w:r>
      <w:r w:rsidR="00B05625" w:rsidRPr="00B05625">
        <w:rPr>
          <w:color w:val="000000"/>
          <w:sz w:val="28"/>
          <w:szCs w:val="28"/>
        </w:rPr>
        <w:t>Об утверждении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муниципальный район Краснодарского края</w:t>
      </w:r>
      <w:r w:rsidRPr="00ED0454">
        <w:rPr>
          <w:color w:val="000000"/>
          <w:sz w:val="28"/>
          <w:szCs w:val="28"/>
        </w:rPr>
        <w:t>»</w:t>
      </w:r>
      <w:r w:rsidR="00B05625">
        <w:rPr>
          <w:color w:val="000000"/>
          <w:sz w:val="28"/>
          <w:szCs w:val="28"/>
        </w:rPr>
        <w:t>.</w:t>
      </w:r>
    </w:p>
    <w:p w14:paraId="11D31D03" w14:textId="47644744" w:rsidR="005407DF" w:rsidRPr="0046619A" w:rsidRDefault="005407DF" w:rsidP="005407DF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619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6619A">
        <w:rPr>
          <w:sz w:val="28"/>
          <w:szCs w:val="28"/>
        </w:rPr>
        <w:t xml:space="preserve">Управлению </w:t>
      </w:r>
      <w:r>
        <w:rPr>
          <w:sz w:val="28"/>
          <w:szCs w:val="28"/>
        </w:rPr>
        <w:t>архитектуры</w:t>
      </w:r>
      <w:r w:rsidRPr="0046619A">
        <w:rPr>
          <w:sz w:val="28"/>
          <w:szCs w:val="28"/>
        </w:rPr>
        <w:t xml:space="preserve"> </w:t>
      </w:r>
      <w:r w:rsidR="0073065D">
        <w:rPr>
          <w:sz w:val="28"/>
          <w:szCs w:val="28"/>
        </w:rPr>
        <w:t>(Коперская Е.</w:t>
      </w:r>
      <w:r w:rsidR="00176AB2">
        <w:rPr>
          <w:sz w:val="28"/>
          <w:szCs w:val="28"/>
        </w:rPr>
        <w:t>С.</w:t>
      </w:r>
      <w:r w:rsidR="0073065D">
        <w:rPr>
          <w:sz w:val="28"/>
          <w:szCs w:val="28"/>
        </w:rPr>
        <w:t xml:space="preserve">) </w:t>
      </w:r>
      <w:r w:rsidRPr="0046619A">
        <w:rPr>
          <w:sz w:val="28"/>
          <w:szCs w:val="28"/>
        </w:rPr>
        <w:t xml:space="preserve">представить настоящее постановление в правовое управление в пятидневный срок со дня его принятия для размещения на официальном Интернет – портале администрации в разделе </w:t>
      </w:r>
      <w:r w:rsidRPr="0046619A">
        <w:rPr>
          <w:bCs/>
          <w:kern w:val="1"/>
          <w:sz w:val="28"/>
          <w:szCs w:val="28"/>
        </w:rPr>
        <w:t>«Антикоррупционная экспертиза»</w:t>
      </w:r>
      <w:r w:rsidRPr="0046619A">
        <w:rPr>
          <w:sz w:val="28"/>
          <w:szCs w:val="28"/>
        </w:rPr>
        <w:t>.</w:t>
      </w:r>
    </w:p>
    <w:p w14:paraId="6F0C74EC" w14:textId="243DF0C1" w:rsidR="005407DF" w:rsidRDefault="005407DF" w:rsidP="00EF25FA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619A">
        <w:rPr>
          <w:sz w:val="28"/>
          <w:szCs w:val="28"/>
        </w:rPr>
        <w:t>.</w:t>
      </w:r>
      <w:r w:rsidRPr="002D462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Управлению по связям с общественностью (</w:t>
      </w:r>
      <w:r w:rsidR="00914795">
        <w:rPr>
          <w:sz w:val="28"/>
          <w:szCs w:val="28"/>
        </w:rPr>
        <w:t>Снимщиков В.В</w:t>
      </w:r>
      <w:r w:rsidR="0073065D">
        <w:rPr>
          <w:sz w:val="28"/>
          <w:szCs w:val="28"/>
        </w:rPr>
        <w:t>.</w:t>
      </w:r>
      <w:r>
        <w:rPr>
          <w:sz w:val="28"/>
          <w:szCs w:val="28"/>
        </w:rPr>
        <w:t xml:space="preserve">) </w:t>
      </w:r>
      <w:r w:rsidRPr="0046619A">
        <w:rPr>
          <w:sz w:val="28"/>
          <w:szCs w:val="28"/>
        </w:rPr>
        <w:t>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</w:t>
      </w:r>
      <w:r w:rsidR="00176AB2">
        <w:rPr>
          <w:sz w:val="28"/>
          <w:szCs w:val="28"/>
        </w:rPr>
        <w:t xml:space="preserve"> и обеспечить опубликование в средствах массовой информации</w:t>
      </w:r>
      <w:r w:rsidRPr="0046619A">
        <w:rPr>
          <w:sz w:val="28"/>
          <w:szCs w:val="28"/>
        </w:rPr>
        <w:t xml:space="preserve">. </w:t>
      </w:r>
    </w:p>
    <w:p w14:paraId="6471E1C0" w14:textId="750C564E" w:rsidR="005407DF" w:rsidRPr="005407DF" w:rsidRDefault="0073065D" w:rsidP="005407DF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5407DF" w:rsidRPr="0046619A">
        <w:rPr>
          <w:sz w:val="28"/>
          <w:szCs w:val="28"/>
        </w:rPr>
        <w:t>.</w:t>
      </w:r>
      <w:r w:rsidR="00EF25FA">
        <w:rPr>
          <w:sz w:val="28"/>
          <w:szCs w:val="28"/>
        </w:rPr>
        <w:t xml:space="preserve"> </w:t>
      </w:r>
      <w:r w:rsidR="005407DF" w:rsidRPr="0046619A">
        <w:rPr>
          <w:sz w:val="28"/>
          <w:szCs w:val="28"/>
        </w:rPr>
        <w:t>Контроль за выполнением настоящего постановления возложить на з</w:t>
      </w:r>
      <w:r w:rsidR="005407DF">
        <w:rPr>
          <w:sz w:val="28"/>
          <w:szCs w:val="28"/>
        </w:rPr>
        <w:t xml:space="preserve">аместителя главы администрации </w:t>
      </w:r>
      <w:r w:rsidR="00914795">
        <w:rPr>
          <w:sz w:val="28"/>
          <w:szCs w:val="28"/>
        </w:rPr>
        <w:t>Шевцова П.В.</w:t>
      </w:r>
    </w:p>
    <w:p w14:paraId="5607963F" w14:textId="7F56CDDD" w:rsidR="005407DF" w:rsidRDefault="0073065D" w:rsidP="005407DF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407DF" w:rsidRPr="00ED0454">
        <w:rPr>
          <w:color w:val="000000"/>
          <w:sz w:val="28"/>
          <w:szCs w:val="28"/>
        </w:rPr>
        <w:t xml:space="preserve">. Настоящее постановление вступает в силу </w:t>
      </w:r>
      <w:r w:rsidR="00B05625">
        <w:rPr>
          <w:color w:val="000000"/>
          <w:sz w:val="28"/>
          <w:szCs w:val="28"/>
        </w:rPr>
        <w:t>со дня его подписания</w:t>
      </w:r>
      <w:r w:rsidR="005407DF" w:rsidRPr="00ED0454">
        <w:rPr>
          <w:color w:val="000000"/>
          <w:sz w:val="28"/>
          <w:szCs w:val="28"/>
        </w:rPr>
        <w:t xml:space="preserve">. </w:t>
      </w:r>
    </w:p>
    <w:p w14:paraId="74393AA5" w14:textId="7C1BE5B8" w:rsidR="002A5C89" w:rsidRDefault="002A5C89" w:rsidP="00ED0454">
      <w:pPr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</w:p>
    <w:p w14:paraId="63A5F6C8" w14:textId="77777777" w:rsidR="002A5C89" w:rsidRDefault="002A5C89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83E2AD4" w14:textId="77777777" w:rsidR="002A5C89" w:rsidRDefault="002A5C89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35"/>
        <w:gridCol w:w="3675"/>
        <w:gridCol w:w="3120"/>
      </w:tblGrid>
      <w:tr w:rsidR="002A5C89" w14:paraId="66D2B64B" w14:textId="77777777">
        <w:trPr>
          <w:trHeight w:val="1582"/>
        </w:trPr>
        <w:tc>
          <w:tcPr>
            <w:tcW w:w="2835" w:type="dxa"/>
            <w:vAlign w:val="bottom"/>
          </w:tcPr>
          <w:p w14:paraId="73FDD46A" w14:textId="466FCC3E" w:rsidR="002A5C89" w:rsidRDefault="006516E2" w:rsidP="00367BFA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  <w:r w:rsidR="00367BFA" w:rsidRPr="00367BFA">
              <w:rPr>
                <w:color w:val="000000"/>
                <w:sz w:val="28"/>
                <w:szCs w:val="28"/>
              </w:rPr>
              <w:t xml:space="preserve"> муниципального</w:t>
            </w:r>
            <w:r w:rsidR="00367BFA">
              <w:rPr>
                <w:color w:val="000000"/>
                <w:sz w:val="28"/>
                <w:szCs w:val="28"/>
              </w:rPr>
              <w:t xml:space="preserve"> </w:t>
            </w:r>
            <w:r w:rsidR="00367BFA" w:rsidRPr="00367BFA">
              <w:rPr>
                <w:color w:val="000000"/>
                <w:sz w:val="28"/>
                <w:szCs w:val="28"/>
              </w:rPr>
              <w:t xml:space="preserve">образования Северский </w:t>
            </w:r>
            <w:r w:rsidR="003E4C57">
              <w:rPr>
                <w:color w:val="000000"/>
                <w:sz w:val="28"/>
                <w:szCs w:val="28"/>
              </w:rPr>
              <w:t xml:space="preserve">       </w:t>
            </w:r>
            <w:r w:rsidR="00367BFA" w:rsidRPr="00367BFA">
              <w:rPr>
                <w:color w:val="000000"/>
                <w:sz w:val="28"/>
                <w:szCs w:val="28"/>
              </w:rPr>
              <w:t xml:space="preserve">муниципальный район </w:t>
            </w:r>
            <w:r w:rsidR="00367BFA">
              <w:rPr>
                <w:color w:val="000000"/>
                <w:sz w:val="28"/>
                <w:szCs w:val="28"/>
              </w:rPr>
              <w:t xml:space="preserve">    </w:t>
            </w:r>
            <w:r w:rsidR="00367BFA" w:rsidRPr="00367BFA"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675" w:type="dxa"/>
          </w:tcPr>
          <w:p w14:paraId="6BCAD8B2" w14:textId="77777777" w:rsidR="002A5C89" w:rsidRDefault="000F7815">
            <w:pPr>
              <w:ind w:left="-108"/>
              <w:rPr>
                <w:szCs w:val="28"/>
              </w:rPr>
            </w:pPr>
            <w:bookmarkStart w:id="3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3"/>
          </w:p>
        </w:tc>
        <w:tc>
          <w:tcPr>
            <w:tcW w:w="3120" w:type="dxa"/>
            <w:vAlign w:val="bottom"/>
          </w:tcPr>
          <w:p w14:paraId="5FE81DF9" w14:textId="3F803FFD" w:rsidR="002A5C89" w:rsidRPr="00D96A59" w:rsidRDefault="00D96A59">
            <w:pPr>
              <w:jc w:val="right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[</w:t>
            </w:r>
            <w:r>
              <w:rPr>
                <w:color w:val="000000"/>
                <w:sz w:val="28"/>
                <w:szCs w:val="28"/>
              </w:rPr>
              <w:t>Авто Ф.И.О</w:t>
            </w:r>
            <w:r>
              <w:rPr>
                <w:color w:val="000000"/>
                <w:sz w:val="28"/>
                <w:szCs w:val="28"/>
                <w:lang w:val="en-US"/>
              </w:rPr>
              <w:t>]</w:t>
            </w:r>
          </w:p>
        </w:tc>
      </w:tr>
    </w:tbl>
    <w:p w14:paraId="3CA8371C" w14:textId="77777777" w:rsidR="002A5C89" w:rsidRDefault="002A5C89" w:rsidP="003E4C57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2A5C89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DB1A" w14:textId="77777777" w:rsidR="00FD5B8E" w:rsidRDefault="00FD5B8E">
      <w:r>
        <w:separator/>
      </w:r>
    </w:p>
  </w:endnote>
  <w:endnote w:type="continuationSeparator" w:id="0">
    <w:p w14:paraId="0A024B0F" w14:textId="77777777" w:rsidR="00FD5B8E" w:rsidRDefault="00FD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5CB83" w14:textId="77777777" w:rsidR="00FD5B8E" w:rsidRDefault="00FD5B8E">
      <w:r>
        <w:separator/>
      </w:r>
    </w:p>
  </w:footnote>
  <w:footnote w:type="continuationSeparator" w:id="0">
    <w:p w14:paraId="70EC0141" w14:textId="77777777" w:rsidR="00FD5B8E" w:rsidRDefault="00FD5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F5607" w14:textId="77777777" w:rsidR="002A5C89" w:rsidRDefault="002A5C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Content>
      <w:p w14:paraId="5E7A2FA8" w14:textId="77777777" w:rsidR="002A5C89" w:rsidRDefault="000F7815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831621" w14:textId="77777777" w:rsidR="002A5C89" w:rsidRDefault="002A5C8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2A5C89" w14:paraId="36D84AD1" w14:textId="77777777">
      <w:trPr>
        <w:trHeight w:hRule="exact" w:val="1134"/>
      </w:trPr>
      <w:tc>
        <w:tcPr>
          <w:tcW w:w="9639" w:type="dxa"/>
        </w:tcPr>
        <w:p w14:paraId="357DD16E" w14:textId="77777777" w:rsidR="002A5C89" w:rsidRDefault="000F7815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31BA4BDA" wp14:editId="52FCB8A5">
                <wp:extent cx="542290" cy="67754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2A5C89" w14:paraId="34A48233" w14:textId="77777777">
      <w:trPr>
        <w:trHeight w:val="1134"/>
      </w:trPr>
      <w:tc>
        <w:tcPr>
          <w:tcW w:w="9639" w:type="dxa"/>
        </w:tcPr>
        <w:p w14:paraId="22BB164F" w14:textId="77777777" w:rsidR="002A5C89" w:rsidRDefault="002A5C89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7E539B21" w14:textId="77777777" w:rsidR="002A5C89" w:rsidRDefault="000F781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6873374C" w14:textId="77777777" w:rsidR="002A5C89" w:rsidRDefault="000F7815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271D579F" w14:textId="77777777" w:rsidR="002A5C89" w:rsidRDefault="000F781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BB72FA7" w14:textId="77777777" w:rsidR="002A5C89" w:rsidRDefault="002A5C89">
          <w:pPr>
            <w:jc w:val="center"/>
            <w:rPr>
              <w:sz w:val="28"/>
            </w:rPr>
          </w:pPr>
        </w:p>
        <w:p w14:paraId="2DABD8AF" w14:textId="77777777" w:rsidR="002A5C89" w:rsidRDefault="000F7815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2623A317" w14:textId="77777777" w:rsidR="002A5C89" w:rsidRDefault="002A5C89">
    <w:pPr>
      <w:pStyle w:val="a5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89"/>
    <w:rsid w:val="0001107D"/>
    <w:rsid w:val="00041769"/>
    <w:rsid w:val="0008370E"/>
    <w:rsid w:val="000C6F01"/>
    <w:rsid w:val="000F54E3"/>
    <w:rsid w:val="000F7815"/>
    <w:rsid w:val="00134A91"/>
    <w:rsid w:val="00176AB2"/>
    <w:rsid w:val="00184B32"/>
    <w:rsid w:val="001C4850"/>
    <w:rsid w:val="001E5D93"/>
    <w:rsid w:val="00235D24"/>
    <w:rsid w:val="00262BCB"/>
    <w:rsid w:val="002678F0"/>
    <w:rsid w:val="002A5C89"/>
    <w:rsid w:val="002A6C38"/>
    <w:rsid w:val="00314C17"/>
    <w:rsid w:val="0031730B"/>
    <w:rsid w:val="00367BFA"/>
    <w:rsid w:val="003950FF"/>
    <w:rsid w:val="003B26FC"/>
    <w:rsid w:val="003D2C1C"/>
    <w:rsid w:val="003E4C57"/>
    <w:rsid w:val="003F3B02"/>
    <w:rsid w:val="0045685E"/>
    <w:rsid w:val="004906FE"/>
    <w:rsid w:val="00522735"/>
    <w:rsid w:val="005407DF"/>
    <w:rsid w:val="006044E2"/>
    <w:rsid w:val="00631B92"/>
    <w:rsid w:val="0065149C"/>
    <w:rsid w:val="006516E2"/>
    <w:rsid w:val="006D2B36"/>
    <w:rsid w:val="0070255A"/>
    <w:rsid w:val="0073065D"/>
    <w:rsid w:val="00796292"/>
    <w:rsid w:val="00797F02"/>
    <w:rsid w:val="007B03B6"/>
    <w:rsid w:val="007F0F17"/>
    <w:rsid w:val="007F7F55"/>
    <w:rsid w:val="00804DE0"/>
    <w:rsid w:val="0083367A"/>
    <w:rsid w:val="00893E94"/>
    <w:rsid w:val="008D4AEA"/>
    <w:rsid w:val="00914795"/>
    <w:rsid w:val="00930A07"/>
    <w:rsid w:val="0093393E"/>
    <w:rsid w:val="009569DC"/>
    <w:rsid w:val="009D6557"/>
    <w:rsid w:val="009F58CF"/>
    <w:rsid w:val="00A34A07"/>
    <w:rsid w:val="00AD2990"/>
    <w:rsid w:val="00AE3FCA"/>
    <w:rsid w:val="00AE4E89"/>
    <w:rsid w:val="00B04B9B"/>
    <w:rsid w:val="00B05625"/>
    <w:rsid w:val="00B174BD"/>
    <w:rsid w:val="00B57FB3"/>
    <w:rsid w:val="00B607EA"/>
    <w:rsid w:val="00BD06F2"/>
    <w:rsid w:val="00BF1F36"/>
    <w:rsid w:val="00C06F2A"/>
    <w:rsid w:val="00C161BF"/>
    <w:rsid w:val="00C3401C"/>
    <w:rsid w:val="00C378A4"/>
    <w:rsid w:val="00C43526"/>
    <w:rsid w:val="00D264A1"/>
    <w:rsid w:val="00D3294A"/>
    <w:rsid w:val="00D504BC"/>
    <w:rsid w:val="00D96A59"/>
    <w:rsid w:val="00DC615E"/>
    <w:rsid w:val="00DD0EC6"/>
    <w:rsid w:val="00DD4210"/>
    <w:rsid w:val="00DE0817"/>
    <w:rsid w:val="00E52409"/>
    <w:rsid w:val="00E70B17"/>
    <w:rsid w:val="00EC2986"/>
    <w:rsid w:val="00ED0454"/>
    <w:rsid w:val="00EF25FA"/>
    <w:rsid w:val="00F61A8B"/>
    <w:rsid w:val="00FC0851"/>
    <w:rsid w:val="00FC73FF"/>
    <w:rsid w:val="00FD4A0D"/>
    <w:rsid w:val="00FD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3D90"/>
  <w15:docId w15:val="{78125196-4F5B-446F-8AF4-42EC2CE8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ED0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Марсель Ахметшин</cp:lastModifiedBy>
  <cp:revision>18</cp:revision>
  <cp:lastPrinted>2020-02-19T14:26:00Z</cp:lastPrinted>
  <dcterms:created xsi:type="dcterms:W3CDTF">2026-02-05T13:57:00Z</dcterms:created>
  <dcterms:modified xsi:type="dcterms:W3CDTF">2026-07-31T08:03:00Z</dcterms:modified>
  <dc:language>ru-RU</dc:language>
</cp:coreProperties>
</file>