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F1418" w14:textId="77777777" w:rsidR="00000DAE" w:rsidRDefault="00000DAE" w:rsidP="00000DAE">
      <w:pPr>
        <w:pStyle w:val="a3"/>
        <w:shd w:val="clear" w:color="auto" w:fill="FFFFFF"/>
        <w:rPr>
          <w:rFonts w:ascii="Roboto" w:hAnsi="Roboto"/>
          <w:color w:val="414141"/>
          <w:sz w:val="21"/>
          <w:szCs w:val="21"/>
        </w:rPr>
      </w:pPr>
      <w:r>
        <w:rPr>
          <w:rFonts w:ascii="Roboto" w:hAnsi="Roboto"/>
          <w:color w:val="414141"/>
          <w:sz w:val="21"/>
          <w:szCs w:val="21"/>
        </w:rPr>
        <w:t xml:space="preserve">Правила по обязательной маркировке обуви вступили в силу с 1 июля 2020 года. При наличии у продавца нераспроданного товара он описывался в «Честном </w:t>
      </w:r>
      <w:proofErr w:type="spellStart"/>
      <w:r>
        <w:rPr>
          <w:rFonts w:ascii="Roboto" w:hAnsi="Roboto"/>
          <w:color w:val="414141"/>
          <w:sz w:val="21"/>
          <w:szCs w:val="21"/>
        </w:rPr>
        <w:t>ЗНАКе</w:t>
      </w:r>
      <w:proofErr w:type="spellEnd"/>
      <w:r>
        <w:rPr>
          <w:rFonts w:ascii="Roboto" w:hAnsi="Roboto"/>
          <w:color w:val="414141"/>
          <w:sz w:val="21"/>
          <w:szCs w:val="21"/>
        </w:rPr>
        <w:t>» в упрощенном порядке с целью получения уникальных кодов. Таким правом можно было воспользоваться до 1 июня 2021 года.</w:t>
      </w:r>
    </w:p>
    <w:p w14:paraId="40E2DC19" w14:textId="77777777" w:rsidR="00000DAE" w:rsidRDefault="00000DAE" w:rsidP="00000DAE">
      <w:pPr>
        <w:pStyle w:val="a3"/>
        <w:shd w:val="clear" w:color="auto" w:fill="FFFFFF"/>
        <w:rPr>
          <w:rFonts w:ascii="Roboto" w:hAnsi="Roboto"/>
          <w:color w:val="414141"/>
          <w:sz w:val="21"/>
          <w:szCs w:val="21"/>
        </w:rPr>
      </w:pPr>
      <w:r>
        <w:rPr>
          <w:rFonts w:ascii="Roboto" w:hAnsi="Roboto"/>
          <w:color w:val="414141"/>
          <w:sz w:val="21"/>
          <w:szCs w:val="21"/>
        </w:rPr>
        <w:t>В октябре 2022 года вышло постановление правительства о необходимости </w:t>
      </w:r>
      <w:proofErr w:type="spellStart"/>
      <w:r>
        <w:rPr>
          <w:rFonts w:ascii="Roboto" w:hAnsi="Roboto"/>
          <w:color w:val="414141"/>
          <w:sz w:val="21"/>
          <w:szCs w:val="21"/>
        </w:rPr>
        <w:fldChar w:fldCharType="begin"/>
      </w:r>
      <w:r>
        <w:rPr>
          <w:rFonts w:ascii="Roboto" w:hAnsi="Roboto"/>
          <w:color w:val="414141"/>
          <w:sz w:val="21"/>
          <w:szCs w:val="21"/>
        </w:rPr>
        <w:instrText>HYPERLINK "https://www.kkm.ru/markirovka/obuv/markirovka-ostatkov/"</w:instrText>
      </w:r>
      <w:r>
        <w:rPr>
          <w:rFonts w:ascii="Roboto" w:hAnsi="Roboto"/>
          <w:color w:val="414141"/>
          <w:sz w:val="21"/>
          <w:szCs w:val="21"/>
        </w:rPr>
      </w:r>
      <w:r>
        <w:rPr>
          <w:rFonts w:ascii="Roboto" w:hAnsi="Roboto"/>
          <w:color w:val="414141"/>
          <w:sz w:val="21"/>
          <w:szCs w:val="21"/>
        </w:rPr>
        <w:fldChar w:fldCharType="separate"/>
      </w:r>
      <w:r>
        <w:rPr>
          <w:rStyle w:val="a4"/>
          <w:rFonts w:ascii="Roboto" w:hAnsi="Roboto"/>
          <w:color w:val="208DE4"/>
          <w:sz w:val="21"/>
          <w:szCs w:val="21"/>
          <w:u w:val="none"/>
        </w:rPr>
        <w:t>перемаркировки</w:t>
      </w:r>
      <w:proofErr w:type="spellEnd"/>
      <w:r>
        <w:rPr>
          <w:rStyle w:val="a4"/>
          <w:rFonts w:ascii="Roboto" w:hAnsi="Roboto"/>
          <w:color w:val="208DE4"/>
          <w:sz w:val="21"/>
          <w:szCs w:val="21"/>
          <w:u w:val="none"/>
        </w:rPr>
        <w:t xml:space="preserve"> остатков обуви</w:t>
      </w:r>
      <w:r>
        <w:rPr>
          <w:rFonts w:ascii="Roboto" w:hAnsi="Roboto"/>
          <w:color w:val="414141"/>
          <w:sz w:val="21"/>
          <w:szCs w:val="21"/>
        </w:rPr>
        <w:fldChar w:fldCharType="end"/>
      </w:r>
      <w:r>
        <w:rPr>
          <w:rFonts w:ascii="Roboto" w:hAnsi="Roboto"/>
          <w:color w:val="414141"/>
          <w:sz w:val="21"/>
          <w:szCs w:val="21"/>
        </w:rPr>
        <w:t xml:space="preserve">, введенных в оборот до 01.07.2020. Это вызвало множество вопросов у участников рынка. Для чего нужна </w:t>
      </w:r>
      <w:proofErr w:type="spellStart"/>
      <w:r>
        <w:rPr>
          <w:rFonts w:ascii="Roboto" w:hAnsi="Roboto"/>
          <w:color w:val="414141"/>
          <w:sz w:val="21"/>
          <w:szCs w:val="21"/>
        </w:rPr>
        <w:t>перемаркировка</w:t>
      </w:r>
      <w:proofErr w:type="spellEnd"/>
      <w:r>
        <w:rPr>
          <w:rFonts w:ascii="Roboto" w:hAnsi="Roboto"/>
          <w:color w:val="414141"/>
          <w:sz w:val="21"/>
          <w:szCs w:val="21"/>
        </w:rPr>
        <w:t>, если на обуви уже есть этикетки с Data Matrix? Как получить новые коды и нужно ли за них платить? Какое оборудование понадобится? На эти и другие вопросы отвечаем в статье.</w:t>
      </w:r>
    </w:p>
    <w:p w14:paraId="78F3D4ED" w14:textId="77777777" w:rsidR="00000DAE" w:rsidRPr="00000DAE" w:rsidRDefault="00000DAE" w:rsidP="00000DAE">
      <w:pPr>
        <w:pStyle w:val="2"/>
        <w:shd w:val="clear" w:color="auto" w:fill="FFFFFF"/>
        <w:spacing w:line="300" w:lineRule="atLeast"/>
        <w:rPr>
          <w:rFonts w:ascii="Roboto" w:hAnsi="Roboto"/>
          <w:color w:val="414141"/>
          <w:sz w:val="24"/>
          <w:szCs w:val="24"/>
        </w:rPr>
      </w:pPr>
      <w:r w:rsidRPr="00000DAE">
        <w:rPr>
          <w:rFonts w:ascii="Roboto" w:hAnsi="Roboto"/>
          <w:b/>
          <w:bCs/>
          <w:color w:val="414141"/>
          <w:sz w:val="24"/>
          <w:szCs w:val="24"/>
        </w:rPr>
        <w:t xml:space="preserve">Зачем нужна </w:t>
      </w:r>
      <w:proofErr w:type="spellStart"/>
      <w:r w:rsidRPr="00000DAE">
        <w:rPr>
          <w:rFonts w:ascii="Roboto" w:hAnsi="Roboto"/>
          <w:b/>
          <w:bCs/>
          <w:color w:val="414141"/>
          <w:sz w:val="24"/>
          <w:szCs w:val="24"/>
        </w:rPr>
        <w:t>перемаркировка</w:t>
      </w:r>
      <w:proofErr w:type="spellEnd"/>
      <w:r w:rsidRPr="00000DAE">
        <w:rPr>
          <w:rFonts w:ascii="Roboto" w:hAnsi="Roboto"/>
          <w:b/>
          <w:bCs/>
          <w:color w:val="414141"/>
          <w:sz w:val="24"/>
          <w:szCs w:val="24"/>
        </w:rPr>
        <w:t xml:space="preserve"> остатков, введенных в оборот</w:t>
      </w:r>
    </w:p>
    <w:p w14:paraId="3D3C708C" w14:textId="77777777" w:rsidR="00000DAE" w:rsidRDefault="00000DAE" w:rsidP="00000DAE">
      <w:pPr>
        <w:pStyle w:val="a3"/>
        <w:shd w:val="clear" w:color="auto" w:fill="FFFFFF"/>
        <w:rPr>
          <w:rFonts w:ascii="Roboto" w:hAnsi="Roboto"/>
          <w:color w:val="414141"/>
          <w:sz w:val="21"/>
          <w:szCs w:val="21"/>
        </w:rPr>
      </w:pPr>
      <w:r>
        <w:rPr>
          <w:rFonts w:ascii="Roboto" w:hAnsi="Roboto"/>
          <w:color w:val="414141"/>
          <w:sz w:val="21"/>
          <w:szCs w:val="21"/>
        </w:rPr>
        <w:t xml:space="preserve">Участникам торговли, не успевшим реализовать остатки обувной продукции до вступления в силу новых правил, разрешили </w:t>
      </w:r>
      <w:proofErr w:type="spellStart"/>
      <w:r>
        <w:rPr>
          <w:rFonts w:ascii="Roboto" w:hAnsi="Roboto"/>
          <w:color w:val="414141"/>
          <w:sz w:val="21"/>
          <w:szCs w:val="21"/>
        </w:rPr>
        <w:t>перемаркировать</w:t>
      </w:r>
      <w:proofErr w:type="spellEnd"/>
      <w:r>
        <w:rPr>
          <w:rFonts w:ascii="Roboto" w:hAnsi="Roboto"/>
          <w:color w:val="414141"/>
          <w:sz w:val="21"/>
          <w:szCs w:val="21"/>
        </w:rPr>
        <w:t xml:space="preserve"> её в упрощенном порядке. Для получения новых кодов маркировки, или КМ, требовалось предоставить «Честному </w:t>
      </w:r>
      <w:proofErr w:type="spellStart"/>
      <w:r>
        <w:rPr>
          <w:rFonts w:ascii="Roboto" w:hAnsi="Roboto"/>
          <w:color w:val="414141"/>
          <w:sz w:val="21"/>
          <w:szCs w:val="21"/>
        </w:rPr>
        <w:t>ЗНАКу</w:t>
      </w:r>
      <w:proofErr w:type="spellEnd"/>
      <w:r>
        <w:rPr>
          <w:rFonts w:ascii="Roboto" w:hAnsi="Roboto"/>
          <w:color w:val="414141"/>
          <w:sz w:val="21"/>
          <w:szCs w:val="21"/>
        </w:rPr>
        <w:t>» следующую информацию о товаре:</w:t>
      </w:r>
    </w:p>
    <w:p w14:paraId="52B68CCA" w14:textId="77777777" w:rsidR="00000DAE" w:rsidRDefault="00000DAE" w:rsidP="00000DA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hAnsi="Roboto"/>
          <w:color w:val="414141"/>
          <w:sz w:val="21"/>
          <w:szCs w:val="21"/>
        </w:rPr>
      </w:pPr>
      <w:r>
        <w:rPr>
          <w:rFonts w:ascii="Roboto" w:hAnsi="Roboto"/>
          <w:color w:val="414141"/>
          <w:sz w:val="21"/>
          <w:szCs w:val="21"/>
        </w:rPr>
        <w:t>вид обуви (мужская, женская или детская);</w:t>
      </w:r>
    </w:p>
    <w:p w14:paraId="40440ABB" w14:textId="77777777" w:rsidR="00000DAE" w:rsidRDefault="00000DAE" w:rsidP="00000DA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hAnsi="Roboto"/>
          <w:color w:val="414141"/>
          <w:sz w:val="21"/>
          <w:szCs w:val="21"/>
        </w:rPr>
      </w:pPr>
      <w:r>
        <w:rPr>
          <w:rFonts w:ascii="Roboto" w:hAnsi="Roboto"/>
          <w:color w:val="414141"/>
          <w:sz w:val="21"/>
          <w:szCs w:val="21"/>
        </w:rPr>
        <w:t>производство: отечественное или импортное без указания страны-изготовителя;</w:t>
      </w:r>
    </w:p>
    <w:p w14:paraId="0D5C909D" w14:textId="77777777" w:rsidR="00000DAE" w:rsidRDefault="00000DAE" w:rsidP="00000DA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hAnsi="Roboto"/>
          <w:color w:val="414141"/>
          <w:sz w:val="21"/>
          <w:szCs w:val="21"/>
        </w:rPr>
      </w:pPr>
      <w:r>
        <w:rPr>
          <w:rFonts w:ascii="Roboto" w:hAnsi="Roboto"/>
          <w:color w:val="414141"/>
          <w:sz w:val="21"/>
          <w:szCs w:val="21"/>
        </w:rPr>
        <w:t>код товарной номенклатуры обуви — 64;</w:t>
      </w:r>
    </w:p>
    <w:p w14:paraId="332480FF" w14:textId="77777777" w:rsidR="00000DAE" w:rsidRDefault="00000DAE" w:rsidP="00000DA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hAnsi="Roboto"/>
          <w:color w:val="414141"/>
          <w:sz w:val="21"/>
          <w:szCs w:val="21"/>
        </w:rPr>
      </w:pPr>
      <w:r>
        <w:rPr>
          <w:rFonts w:ascii="Roboto" w:hAnsi="Roboto"/>
          <w:color w:val="414141"/>
          <w:sz w:val="21"/>
          <w:szCs w:val="21"/>
        </w:rPr>
        <w:t>ИНН собственника обувной продукции — компании или ИП.</w:t>
      </w:r>
    </w:p>
    <w:p w14:paraId="1A7585B0" w14:textId="77777777" w:rsidR="00000DAE" w:rsidRDefault="00000DAE" w:rsidP="00000DAE">
      <w:pPr>
        <w:pStyle w:val="a3"/>
        <w:shd w:val="clear" w:color="auto" w:fill="FFFFFF"/>
        <w:rPr>
          <w:rFonts w:ascii="Roboto" w:hAnsi="Roboto"/>
          <w:color w:val="414141"/>
          <w:sz w:val="21"/>
          <w:szCs w:val="21"/>
        </w:rPr>
      </w:pPr>
      <w:r>
        <w:rPr>
          <w:rFonts w:ascii="Roboto" w:hAnsi="Roboto"/>
          <w:color w:val="414141"/>
          <w:sz w:val="21"/>
          <w:szCs w:val="21"/>
        </w:rPr>
        <w:t xml:space="preserve">Подробное описание каждой пары обуви в случае с прохождением процедуры упрощенной </w:t>
      </w:r>
      <w:proofErr w:type="spellStart"/>
      <w:r>
        <w:rPr>
          <w:rFonts w:ascii="Roboto" w:hAnsi="Roboto"/>
          <w:color w:val="414141"/>
          <w:sz w:val="21"/>
          <w:szCs w:val="21"/>
        </w:rPr>
        <w:t>перемаркировки</w:t>
      </w:r>
      <w:proofErr w:type="spellEnd"/>
      <w:r>
        <w:rPr>
          <w:rFonts w:ascii="Roboto" w:hAnsi="Roboto"/>
          <w:color w:val="414141"/>
          <w:sz w:val="21"/>
          <w:szCs w:val="21"/>
        </w:rPr>
        <w:t xml:space="preserve"> не требовалось. Многие продавцы воспользовались возможностью и запаслись бесплатными КМ.</w:t>
      </w:r>
    </w:p>
    <w:p w14:paraId="29967C9E" w14:textId="77777777" w:rsidR="00000DAE" w:rsidRDefault="00000DAE" w:rsidP="00000DAE">
      <w:pPr>
        <w:pStyle w:val="a3"/>
        <w:shd w:val="clear" w:color="auto" w:fill="FFFFFF"/>
        <w:rPr>
          <w:rFonts w:ascii="Roboto" w:hAnsi="Roboto"/>
          <w:color w:val="414141"/>
          <w:sz w:val="21"/>
          <w:szCs w:val="21"/>
        </w:rPr>
      </w:pPr>
      <w:r>
        <w:rPr>
          <w:rFonts w:ascii="Roboto" w:hAnsi="Roboto"/>
          <w:color w:val="414141"/>
          <w:sz w:val="21"/>
          <w:szCs w:val="21"/>
        </w:rPr>
        <w:t xml:space="preserve">По данным ЦРПТ, с момента введения обязательной маркировки было выдано 3 миллиарда идентификаторов, из них введено в товарооборот — 2 миллиарда. Согласно информации за III квартал 2022 года, в «Честном </w:t>
      </w:r>
      <w:proofErr w:type="spellStart"/>
      <w:r>
        <w:rPr>
          <w:rFonts w:ascii="Roboto" w:hAnsi="Roboto"/>
          <w:color w:val="414141"/>
          <w:sz w:val="21"/>
          <w:szCs w:val="21"/>
        </w:rPr>
        <w:t>ЗНАКе</w:t>
      </w:r>
      <w:proofErr w:type="spellEnd"/>
      <w:r>
        <w:rPr>
          <w:rFonts w:ascii="Roboto" w:hAnsi="Roboto"/>
          <w:color w:val="414141"/>
          <w:sz w:val="21"/>
          <w:szCs w:val="21"/>
        </w:rPr>
        <w:t xml:space="preserve">» все еще числится около 1,5 миллиарда кодов, то есть, в течение двух лет из оборота ушло лишь около полумиллиарда пар обуви. Значительная часть оставшихся кодов были выпущены во время маркировки нереализованной продукции. Существует практика перепродажи КМ третьим участникам рынка с последующим нанесением на обувную продукцию, не заявленную в «Честном </w:t>
      </w:r>
      <w:proofErr w:type="spellStart"/>
      <w:r>
        <w:rPr>
          <w:rFonts w:ascii="Roboto" w:hAnsi="Roboto"/>
          <w:color w:val="414141"/>
          <w:sz w:val="21"/>
          <w:szCs w:val="21"/>
        </w:rPr>
        <w:t>ЗНАКе</w:t>
      </w:r>
      <w:proofErr w:type="spellEnd"/>
      <w:r>
        <w:rPr>
          <w:rFonts w:ascii="Roboto" w:hAnsi="Roboto"/>
          <w:color w:val="414141"/>
          <w:sz w:val="21"/>
          <w:szCs w:val="21"/>
        </w:rPr>
        <w:t>».</w:t>
      </w:r>
    </w:p>
    <w:p w14:paraId="250E62D8" w14:textId="77777777" w:rsidR="00000DAE" w:rsidRDefault="00000DAE" w:rsidP="00000DAE">
      <w:pPr>
        <w:pStyle w:val="a3"/>
        <w:shd w:val="clear" w:color="auto" w:fill="FFFFFF"/>
        <w:rPr>
          <w:rFonts w:ascii="Roboto" w:hAnsi="Roboto"/>
          <w:color w:val="414141"/>
          <w:sz w:val="21"/>
          <w:szCs w:val="21"/>
        </w:rPr>
      </w:pPr>
      <w:r>
        <w:rPr>
          <w:rFonts w:ascii="Roboto" w:hAnsi="Roboto"/>
          <w:color w:val="414141"/>
          <w:sz w:val="21"/>
          <w:szCs w:val="21"/>
        </w:rPr>
        <w:t xml:space="preserve">Как результат, процент незаконно реализуемой обуви продолжает возрастать. От этого несут ущерб в первую очередь продавцы, выполняющие требования «Честного </w:t>
      </w:r>
      <w:proofErr w:type="spellStart"/>
      <w:r>
        <w:rPr>
          <w:rFonts w:ascii="Roboto" w:hAnsi="Roboto"/>
          <w:color w:val="414141"/>
          <w:sz w:val="21"/>
          <w:szCs w:val="21"/>
        </w:rPr>
        <w:t>ЗНАКа</w:t>
      </w:r>
      <w:proofErr w:type="spellEnd"/>
      <w:r>
        <w:rPr>
          <w:rFonts w:ascii="Roboto" w:hAnsi="Roboto"/>
          <w:color w:val="414141"/>
          <w:sz w:val="21"/>
          <w:szCs w:val="21"/>
        </w:rPr>
        <w:t>» и ведущие бизнес легально.</w:t>
      </w:r>
    </w:p>
    <w:p w14:paraId="33F2C845" w14:textId="77777777" w:rsidR="00000DAE" w:rsidRDefault="00000DAE" w:rsidP="00000DAE">
      <w:pPr>
        <w:pStyle w:val="a3"/>
        <w:shd w:val="clear" w:color="auto" w:fill="FFFFFF"/>
        <w:rPr>
          <w:rFonts w:ascii="Roboto" w:hAnsi="Roboto"/>
          <w:color w:val="414141"/>
          <w:sz w:val="21"/>
          <w:szCs w:val="21"/>
        </w:rPr>
      </w:pPr>
      <w:r>
        <w:rPr>
          <w:rFonts w:ascii="Roboto" w:hAnsi="Roboto"/>
          <w:color w:val="414141"/>
          <w:sz w:val="21"/>
          <w:szCs w:val="21"/>
        </w:rPr>
        <w:t xml:space="preserve">По этой причина Минпромторг постановил </w:t>
      </w:r>
      <w:proofErr w:type="spellStart"/>
      <w:r>
        <w:rPr>
          <w:rFonts w:ascii="Roboto" w:hAnsi="Roboto"/>
          <w:color w:val="414141"/>
          <w:sz w:val="21"/>
          <w:szCs w:val="21"/>
        </w:rPr>
        <w:t>перемаркировывать</w:t>
      </w:r>
      <w:proofErr w:type="spellEnd"/>
      <w:r>
        <w:rPr>
          <w:rFonts w:ascii="Roboto" w:hAnsi="Roboto"/>
          <w:color w:val="414141"/>
          <w:sz w:val="21"/>
          <w:szCs w:val="21"/>
        </w:rPr>
        <w:t xml:space="preserve"> остатки обувной продукции с подробным описанием. Благодаря этому удастся подсчитать количество нереализованной обувной продукции на деле и убрать из оборота излишние КМ, выданные в упрощенном порядке.</w:t>
      </w:r>
    </w:p>
    <w:p w14:paraId="03F9C3B4" w14:textId="77777777" w:rsidR="00000DAE" w:rsidRDefault="00000DAE" w:rsidP="00000DAE">
      <w:pPr>
        <w:pStyle w:val="a3"/>
        <w:shd w:val="clear" w:color="auto" w:fill="FFFFFF"/>
        <w:rPr>
          <w:rFonts w:ascii="Roboto" w:hAnsi="Roboto"/>
          <w:color w:val="414141"/>
          <w:sz w:val="21"/>
          <w:szCs w:val="21"/>
        </w:rPr>
      </w:pPr>
      <w:proofErr w:type="spellStart"/>
      <w:r>
        <w:rPr>
          <w:rFonts w:ascii="Roboto" w:hAnsi="Roboto"/>
          <w:color w:val="414141"/>
          <w:sz w:val="21"/>
          <w:szCs w:val="21"/>
        </w:rPr>
        <w:t>Перемаркировка</w:t>
      </w:r>
      <w:proofErr w:type="spellEnd"/>
      <w:r>
        <w:rPr>
          <w:rFonts w:ascii="Roboto" w:hAnsi="Roboto"/>
          <w:color w:val="414141"/>
          <w:sz w:val="21"/>
          <w:szCs w:val="21"/>
        </w:rPr>
        <w:t xml:space="preserve"> остатков обувной продукции необходима также для покупателя — при сканировании кода он получит подробную информацию об изделиях и удостоверится, что продажа осуществляется легально.</w:t>
      </w:r>
    </w:p>
    <w:p w14:paraId="7AC3627B" w14:textId="77777777" w:rsidR="00476C32" w:rsidRDefault="00476C32"/>
    <w:sectPr w:rsidR="00476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55077"/>
    <w:multiLevelType w:val="multilevel"/>
    <w:tmpl w:val="74B00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21717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DAE"/>
    <w:rsid w:val="00000DAE"/>
    <w:rsid w:val="0047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3C17A"/>
  <w15:chartTrackingRefBased/>
  <w15:docId w15:val="{581C41A0-9605-4AC2-927D-DDEA13C2C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00D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0D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D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00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00DA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00DA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3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2023-08-17T11:30:00Z</dcterms:created>
  <dcterms:modified xsi:type="dcterms:W3CDTF">2023-08-17T11:33:00Z</dcterms:modified>
</cp:coreProperties>
</file>