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2018-2022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2018-2022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6662"/>
        <w:gridCol w:w="1560"/>
        <w:gridCol w:w="992"/>
        <w:gridCol w:w="1134"/>
        <w:gridCol w:w="1134"/>
        <w:gridCol w:w="1276"/>
        <w:gridCol w:w="1134"/>
      </w:tblGrid>
      <w:tr w:rsidR="00A34418" w:rsidRPr="00F43CEF" w:rsidTr="0053697F">
        <w:trPr>
          <w:trHeight w:val="322"/>
        </w:trPr>
        <w:tc>
          <w:tcPr>
            <w:tcW w:w="817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34418" w:rsidRPr="00F43CEF" w:rsidRDefault="00A3441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A34418" w:rsidRPr="00F43CEF" w:rsidRDefault="00A34418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Значение показателей</w:t>
            </w:r>
          </w:p>
        </w:tc>
      </w:tr>
      <w:tr w:rsidR="002F7FD8" w:rsidRPr="00F43CEF" w:rsidTr="002F7FD8">
        <w:trPr>
          <w:trHeight w:val="664"/>
        </w:trPr>
        <w:tc>
          <w:tcPr>
            <w:tcW w:w="817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2018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2019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2020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2021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год</w:t>
            </w:r>
          </w:p>
        </w:tc>
        <w:tc>
          <w:tcPr>
            <w:tcW w:w="1134" w:type="dxa"/>
          </w:tcPr>
          <w:p w:rsidR="002F7FD8" w:rsidRPr="00F43CEF" w:rsidRDefault="002F7FD8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 xml:space="preserve"> 2022 год</w:t>
            </w:r>
          </w:p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6665"/>
        <w:gridCol w:w="1560"/>
        <w:gridCol w:w="991"/>
        <w:gridCol w:w="1134"/>
        <w:gridCol w:w="1134"/>
        <w:gridCol w:w="1276"/>
        <w:gridCol w:w="1134"/>
      </w:tblGrid>
      <w:tr w:rsidR="002F7FD8" w:rsidRPr="00F43CEF" w:rsidTr="00063CC3">
        <w:trPr>
          <w:trHeight w:val="356"/>
          <w:tblHeader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0A2FC4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2F7FD8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8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CE0D55" w:rsidP="000A2FC4">
            <w:pPr>
              <w:shd w:val="clear" w:color="auto" w:fill="FFFFFF"/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70,9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0A2FC4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shd w:val="clear" w:color="auto" w:fill="FFFFFF"/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77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тыс.мест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  <w:r w:rsidR="00CE0D55" w:rsidRPr="00CE0D55">
              <w:rPr>
                <w:sz w:val="24"/>
                <w:szCs w:val="24"/>
              </w:rPr>
              <w:t>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F43CEF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ректированной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на численность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детей 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>возрасте 5-7 лет, обучающихся в школах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B54442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Отношение среднемесячной заработной платы </w:t>
            </w:r>
            <w:r w:rsidRPr="00F43CEF">
              <w:rPr>
                <w:rFonts w:eastAsia="TimesNewRomanPS-BoldMT"/>
                <w:sz w:val="24"/>
                <w:szCs w:val="24"/>
              </w:rPr>
              <w:t xml:space="preserve">педагогических работников </w:t>
            </w: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муниципальных дошкольных образовательных организаций к среднемесячной заработной плате организаций общего образования </w:t>
            </w:r>
            <w:r w:rsidR="00B54442">
              <w:rPr>
                <w:rFonts w:eastAsia="TimesNewRomanPS-BoldMT"/>
                <w:bCs/>
                <w:sz w:val="24"/>
                <w:szCs w:val="24"/>
              </w:rPr>
              <w:t>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0A2FC4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467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тыс. 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A8653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13,494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0A75B2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13,927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D2763B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6C2C36" w:rsidRDefault="00DE3A9D" w:rsidP="002F7FD8">
            <w:pPr>
              <w:rPr>
                <w:sz w:val="24"/>
                <w:szCs w:val="24"/>
              </w:rPr>
            </w:pPr>
            <w:r w:rsidRPr="006C2C36">
              <w:rPr>
                <w:sz w:val="24"/>
                <w:szCs w:val="24"/>
              </w:rPr>
              <w:t>14,159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человек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F43CEF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16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 xml:space="preserve">Удельный вес численности обучающихся в </w:t>
            </w:r>
            <w:r w:rsidRPr="00F43CEF">
              <w:rPr>
                <w:sz w:val="24"/>
                <w:szCs w:val="24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  <w:p w:rsidR="002F7FD8" w:rsidRPr="00F43CEF" w:rsidRDefault="002F7FD8" w:rsidP="000A2FC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0A2FC4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89,6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0A2FC4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0A2FC4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B428F6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widowControl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20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99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CE0D55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75</w:t>
            </w:r>
          </w:p>
        </w:tc>
      </w:tr>
      <w:tr w:rsidR="00B428F6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Количество созданных дистанционных мест обучения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F43CEF" w:rsidRDefault="00B428F6" w:rsidP="00B428F6">
            <w:pPr>
              <w:jc w:val="center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шт.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AE4EB0" w:rsidRDefault="00B428F6" w:rsidP="00B428F6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8F6" w:rsidRPr="000E6F91" w:rsidRDefault="00B428F6" w:rsidP="00B428F6">
            <w:r w:rsidRPr="000E6F91">
              <w:rPr>
                <w:sz w:val="24"/>
                <w:szCs w:val="24"/>
              </w:rPr>
              <w:t>12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EB0" w:rsidRDefault="002F7FD8" w:rsidP="00722832">
            <w:pPr>
              <w:rPr>
                <w:sz w:val="24"/>
                <w:szCs w:val="24"/>
                <w:highlight w:val="yellow"/>
              </w:rPr>
            </w:pPr>
            <w:r w:rsidRPr="00CE0D55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2F7FD8" w:rsidP="00722832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E6F91" w:rsidRDefault="00B428F6" w:rsidP="002F7FD8">
            <w:pPr>
              <w:rPr>
                <w:sz w:val="24"/>
                <w:szCs w:val="24"/>
              </w:rPr>
            </w:pPr>
            <w:r w:rsidRPr="000E6F91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rFonts w:eastAsia="TimesNewRomanPS-BoldMT"/>
                <w:bCs/>
                <w:sz w:val="24"/>
                <w:szCs w:val="24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дней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CE0D55" w:rsidRDefault="002F7FD8" w:rsidP="00722832">
            <w:pPr>
              <w:rPr>
                <w:sz w:val="24"/>
                <w:szCs w:val="24"/>
              </w:rPr>
            </w:pPr>
            <w:r w:rsidRPr="00CE0D55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отремонтированных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826FE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5A2087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7625E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19.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shd w:val="clear" w:color="auto" w:fill="FFFFFF"/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</w:rPr>
            </w:pPr>
            <w:r w:rsidRPr="00B826FE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</w:rPr>
              <w:t>0</w:t>
            </w:r>
          </w:p>
        </w:tc>
      </w:tr>
      <w:tr w:rsidR="005416FC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6FC" w:rsidRPr="00F43CEF" w:rsidRDefault="005416FC" w:rsidP="005416FC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20.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автобусов, приобретенных для подвоза учащихся к общеобразовательным организациям</w:t>
            </w:r>
          </w:p>
          <w:p w:rsidR="005416FC" w:rsidRPr="00F43CEF" w:rsidRDefault="005416FC" w:rsidP="005416FC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F43CEF" w:rsidRDefault="005416FC" w:rsidP="005416FC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5416FC" w:rsidP="005416FC">
            <w:r w:rsidRPr="00AE405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6FC" w:rsidRPr="00AE405C" w:rsidRDefault="00625B58" w:rsidP="005416FC"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625B58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</w:tr>
      <w:tr w:rsidR="002F7FD8" w:rsidRPr="00F43CEF" w:rsidTr="00063CC3">
        <w:trPr>
          <w:trHeight w:val="188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C41D87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AE405C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47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процентов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100</w:t>
            </w:r>
          </w:p>
        </w:tc>
      </w:tr>
      <w:tr w:rsidR="002F7FD8" w:rsidRPr="00F43CEF" w:rsidTr="00063CC3">
        <w:trPr>
          <w:trHeight w:val="1290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25.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 – спортивного назначения, физкультурно – оздоровительных комплексов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73E06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B428F6" w:rsidP="002F7FD8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</w:rPr>
              <w:t>0</w:t>
            </w:r>
          </w:p>
        </w:tc>
      </w:tr>
      <w:tr w:rsidR="002F7FD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143159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2F7FD8" w:rsidP="00722832">
            <w:pPr>
              <w:rPr>
                <w:sz w:val="24"/>
                <w:szCs w:val="24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7228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AE405C" w:rsidRDefault="00CE0D55" w:rsidP="002F7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625E8" w:rsidRPr="00F43CEF" w:rsidTr="00063CC3">
        <w:trPr>
          <w:trHeight w:val="351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27.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F43CEF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7625E8" w:rsidP="007625E8">
            <w:pPr>
              <w:rPr>
                <w:color w:val="FF0000"/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0300B6" w:rsidRDefault="00063CC3" w:rsidP="007625E8">
            <w:r w:rsidRPr="000300B6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5E8" w:rsidRPr="00B826FE" w:rsidRDefault="00B826FE" w:rsidP="007625E8"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2F7FD8" w:rsidRPr="00F43CEF" w:rsidTr="00063CC3">
        <w:trPr>
          <w:trHeight w:val="1114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28.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2F7FD8" w:rsidP="000D20D4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F43CEF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F43CEF">
              <w:rPr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EB7367" w:rsidP="009D0466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0300B6" w:rsidRDefault="00063CC3" w:rsidP="00722832">
            <w:pPr>
              <w:rPr>
                <w:sz w:val="24"/>
                <w:szCs w:val="24"/>
                <w:lang w:eastAsia="en-US"/>
              </w:rPr>
            </w:pPr>
            <w:r w:rsidRPr="000300B6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2F7FD8" w:rsidP="00722832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FD8" w:rsidRPr="00B826FE" w:rsidRDefault="00B428F6" w:rsidP="002F7FD8">
            <w:pPr>
              <w:rPr>
                <w:sz w:val="24"/>
                <w:szCs w:val="24"/>
                <w:lang w:eastAsia="en-US"/>
              </w:rPr>
            </w:pPr>
            <w:r w:rsidRPr="00B826FE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5A3930" w:rsidRPr="00F43CEF" w:rsidTr="00063CC3">
        <w:trPr>
          <w:trHeight w:val="252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shd w:val="clear" w:color="auto" w:fill="FFFFFF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5A3930" w:rsidRDefault="005A3930" w:rsidP="005A3930">
            <w:pPr>
              <w:shd w:val="clear" w:color="auto" w:fill="FFFFFF"/>
              <w:jc w:val="both"/>
              <w:rPr>
                <w:sz w:val="24"/>
                <w:szCs w:val="24"/>
                <w:lang w:eastAsia="en-US"/>
              </w:rPr>
            </w:pPr>
            <w:r w:rsidRPr="005A3930">
              <w:rPr>
                <w:color w:val="000000"/>
                <w:sz w:val="24"/>
                <w:szCs w:val="24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F43CEF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5A3930">
              <w:rPr>
                <w:sz w:val="24"/>
                <w:szCs w:val="24"/>
                <w:lang w:eastAsia="en-US"/>
              </w:rPr>
              <w:t>количество организаций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A179A5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722832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930" w:rsidRPr="00AE405C" w:rsidRDefault="005A3930" w:rsidP="002F7FD8">
            <w:pPr>
              <w:rPr>
                <w:sz w:val="24"/>
                <w:szCs w:val="24"/>
                <w:lang w:eastAsia="en-US"/>
              </w:rPr>
            </w:pPr>
            <w:r w:rsidRPr="00AE405C">
              <w:rPr>
                <w:sz w:val="24"/>
                <w:szCs w:val="24"/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D22591" w:rsidRDefault="002F7FD8" w:rsidP="00D22591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 w:rsidRPr="00F43CEF"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  <w:t xml:space="preserve">                     </w:t>
      </w:r>
      <w:r w:rsidR="00991EBB" w:rsidRPr="00F43CEF">
        <w:rPr>
          <w:sz w:val="28"/>
          <w:szCs w:val="28"/>
        </w:rPr>
        <w:t xml:space="preserve">      </w:t>
      </w:r>
      <w:r w:rsidRPr="00F43CEF">
        <w:rPr>
          <w:sz w:val="28"/>
          <w:szCs w:val="28"/>
        </w:rPr>
        <w:t>Л.В. Мазько</w:t>
      </w:r>
    </w:p>
    <w:p w:rsidR="00F834A7" w:rsidRPr="000A2FC4" w:rsidRDefault="00F834A7"/>
    <w:sectPr w:rsidR="00F834A7" w:rsidRPr="000A2FC4" w:rsidSect="0037542E">
      <w:headerReference w:type="default" r:id="rId6"/>
      <w:pgSz w:w="16838" w:h="11906" w:orient="landscape"/>
      <w:pgMar w:top="709" w:right="1134" w:bottom="84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C02" w:rsidRDefault="00886C02" w:rsidP="00521BDE">
      <w:r>
        <w:separator/>
      </w:r>
    </w:p>
  </w:endnote>
  <w:endnote w:type="continuationSeparator" w:id="0">
    <w:p w:rsidR="00886C02" w:rsidRDefault="00886C0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C02" w:rsidRDefault="00886C02" w:rsidP="00521BDE">
      <w:r>
        <w:separator/>
      </w:r>
    </w:p>
  </w:footnote>
  <w:footnote w:type="continuationSeparator" w:id="0">
    <w:p w:rsidR="00886C02" w:rsidRDefault="00886C0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0271880"/>
      <w:docPartObj>
        <w:docPartGallery w:val="Page Numbers (Margins)"/>
        <w:docPartUnique/>
      </w:docPartObj>
    </w:sdtPr>
    <w:sdtEndPr/>
    <w:sdtContent>
      <w:p w:rsidR="00E07B79" w:rsidRDefault="000300B6">
        <w:pPr>
          <w:pStyle w:val="a3"/>
        </w:pPr>
        <w:r>
          <w:rPr>
            <w:noProof/>
          </w:rPr>
          <w:pict>
            <v:rect id="Rectangle 1" o:spid="_x0000_s2049" style="position:absolute;margin-left:20pt;margin-top:273pt;width:31.65pt;height:49.3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<v:textbox style="layout-flow:vertical">
                <w:txbxContent>
                  <w:p w:rsidR="00E07B79" w:rsidRPr="00E07B79" w:rsidRDefault="000300B6">
                    <w:pPr>
                      <w:jc w:val="center"/>
                    </w:pPr>
                    <w:sdt>
                      <w:sdtPr>
                        <w:id w:val="-1399983910"/>
                        <w:docPartObj>
                          <w:docPartGallery w:val="Page Numbers (Margins)"/>
                          <w:docPartUnique/>
                        </w:docPartObj>
                      </w:sdtPr>
                      <w:sdtEndPr/>
                      <w:sdtContent>
                        <w:r w:rsidR="00903206">
                          <w:fldChar w:fldCharType="begin"/>
                        </w:r>
                        <w:r w:rsidR="00074D70">
                          <w:instrText xml:space="preserve"> PAGE  \* MERGEFORMAT </w:instrText>
                        </w:r>
                        <w:r w:rsidR="00903206"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 w:rsidR="00903206">
                          <w:fldChar w:fldCharType="end"/>
                        </w:r>
                      </w:sdtContent>
                    </w:sdt>
                  </w:p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445"/>
    <w:rsid w:val="000229D5"/>
    <w:rsid w:val="00027309"/>
    <w:rsid w:val="000300B6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4192A"/>
    <w:rsid w:val="00143159"/>
    <w:rsid w:val="00150810"/>
    <w:rsid w:val="001C6FFE"/>
    <w:rsid w:val="001F44A1"/>
    <w:rsid w:val="00262244"/>
    <w:rsid w:val="00265CDA"/>
    <w:rsid w:val="00273E06"/>
    <w:rsid w:val="0027629C"/>
    <w:rsid w:val="002B6EB2"/>
    <w:rsid w:val="002F1904"/>
    <w:rsid w:val="002F7FD8"/>
    <w:rsid w:val="00352398"/>
    <w:rsid w:val="0037542E"/>
    <w:rsid w:val="003861DF"/>
    <w:rsid w:val="003B08F8"/>
    <w:rsid w:val="003D0CAA"/>
    <w:rsid w:val="003E261C"/>
    <w:rsid w:val="003E70A8"/>
    <w:rsid w:val="0040644B"/>
    <w:rsid w:val="004465A8"/>
    <w:rsid w:val="00461E86"/>
    <w:rsid w:val="00463AC5"/>
    <w:rsid w:val="004B1FC4"/>
    <w:rsid w:val="004C1C90"/>
    <w:rsid w:val="004F16C9"/>
    <w:rsid w:val="0051037F"/>
    <w:rsid w:val="00521BDE"/>
    <w:rsid w:val="0053697F"/>
    <w:rsid w:val="005416FC"/>
    <w:rsid w:val="0054371E"/>
    <w:rsid w:val="00550ECE"/>
    <w:rsid w:val="00561AF1"/>
    <w:rsid w:val="00593D52"/>
    <w:rsid w:val="005A03D2"/>
    <w:rsid w:val="005A2087"/>
    <w:rsid w:val="005A3930"/>
    <w:rsid w:val="005A6FE3"/>
    <w:rsid w:val="005A73B0"/>
    <w:rsid w:val="005C76ED"/>
    <w:rsid w:val="006203A7"/>
    <w:rsid w:val="006255F2"/>
    <w:rsid w:val="00625B58"/>
    <w:rsid w:val="006262E9"/>
    <w:rsid w:val="0064169A"/>
    <w:rsid w:val="00672AED"/>
    <w:rsid w:val="006A672C"/>
    <w:rsid w:val="006C05CF"/>
    <w:rsid w:val="006C2C36"/>
    <w:rsid w:val="006D3686"/>
    <w:rsid w:val="006E246F"/>
    <w:rsid w:val="006F5E4B"/>
    <w:rsid w:val="0071528F"/>
    <w:rsid w:val="00722832"/>
    <w:rsid w:val="00722FF5"/>
    <w:rsid w:val="00745962"/>
    <w:rsid w:val="00757BC9"/>
    <w:rsid w:val="007625E8"/>
    <w:rsid w:val="007C03AE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E10F9"/>
    <w:rsid w:val="00903206"/>
    <w:rsid w:val="00923690"/>
    <w:rsid w:val="009739C6"/>
    <w:rsid w:val="00991EBB"/>
    <w:rsid w:val="009D0466"/>
    <w:rsid w:val="009E50DC"/>
    <w:rsid w:val="009F333F"/>
    <w:rsid w:val="009F3CD8"/>
    <w:rsid w:val="00A179A5"/>
    <w:rsid w:val="00A34418"/>
    <w:rsid w:val="00A86534"/>
    <w:rsid w:val="00AE405C"/>
    <w:rsid w:val="00AE4EB0"/>
    <w:rsid w:val="00AF272B"/>
    <w:rsid w:val="00B1441C"/>
    <w:rsid w:val="00B2007C"/>
    <w:rsid w:val="00B3618B"/>
    <w:rsid w:val="00B428F6"/>
    <w:rsid w:val="00B54442"/>
    <w:rsid w:val="00B826FE"/>
    <w:rsid w:val="00C34703"/>
    <w:rsid w:val="00C41D87"/>
    <w:rsid w:val="00C42B52"/>
    <w:rsid w:val="00C43252"/>
    <w:rsid w:val="00C572D9"/>
    <w:rsid w:val="00C704CC"/>
    <w:rsid w:val="00C93964"/>
    <w:rsid w:val="00C9577B"/>
    <w:rsid w:val="00CC57A8"/>
    <w:rsid w:val="00CD77D7"/>
    <w:rsid w:val="00CE0D55"/>
    <w:rsid w:val="00D22591"/>
    <w:rsid w:val="00D2763B"/>
    <w:rsid w:val="00D349BF"/>
    <w:rsid w:val="00D40667"/>
    <w:rsid w:val="00D65CB2"/>
    <w:rsid w:val="00D663CA"/>
    <w:rsid w:val="00D74AD8"/>
    <w:rsid w:val="00D97131"/>
    <w:rsid w:val="00DD3B94"/>
    <w:rsid w:val="00DE3A9D"/>
    <w:rsid w:val="00DF1939"/>
    <w:rsid w:val="00E241B9"/>
    <w:rsid w:val="00E3643F"/>
    <w:rsid w:val="00E442C0"/>
    <w:rsid w:val="00E8023C"/>
    <w:rsid w:val="00EA312B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113E635-D5A4-45E8-8463-E83AB960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62</cp:revision>
  <cp:lastPrinted>2020-06-26T12:26:00Z</cp:lastPrinted>
  <dcterms:created xsi:type="dcterms:W3CDTF">2018-09-06T05:21:00Z</dcterms:created>
  <dcterms:modified xsi:type="dcterms:W3CDTF">2020-06-26T12:26:00Z</dcterms:modified>
</cp:coreProperties>
</file>