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F76DE">
        <w:rPr>
          <w:sz w:val="28"/>
        </w:rPr>
        <w:t>1949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D5A75">
        <w:rPr>
          <w:b/>
          <w:sz w:val="28"/>
          <w:szCs w:val="28"/>
        </w:rPr>
        <w:t>Северского</w:t>
      </w:r>
      <w:r w:rsidR="003636BD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BD5A75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7E0C28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7F76DE" w:rsidRPr="009611C8" w:rsidRDefault="007F76DE" w:rsidP="007F76D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Пилипенко Галину Владимировну 638 (26,89 %).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76DE">
        <w:rPr>
          <w:sz w:val="28"/>
          <w:szCs w:val="28"/>
        </w:rPr>
        <w:t>Матюшенко Арсентия Александровича 523 (22,04%).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76DE">
        <w:rPr>
          <w:sz w:val="28"/>
          <w:szCs w:val="28"/>
        </w:rPr>
        <w:t xml:space="preserve"> Гежа Елену Анатольевну 412 (17,36 %).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 xml:space="preserve">Северского 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7E0C28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5DB" w:rsidRDefault="00C955DB" w:rsidP="006A76AC">
      <w:r>
        <w:separator/>
      </w:r>
    </w:p>
  </w:endnote>
  <w:endnote w:type="continuationSeparator" w:id="0">
    <w:p w:rsidR="00C955DB" w:rsidRDefault="00C955D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5DB" w:rsidRDefault="00C955DB" w:rsidP="006A76AC">
      <w:r>
        <w:separator/>
      </w:r>
    </w:p>
  </w:footnote>
  <w:footnote w:type="continuationSeparator" w:id="0">
    <w:p w:rsidR="00C955DB" w:rsidRDefault="00C955D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1289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E0BA7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7F76DE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55DB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3B4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372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2019-12-19T06:16:00Z</dcterms:modified>
</cp:coreProperties>
</file>