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E38" w:rsidRDefault="00911E38" w:rsidP="00AF7BB1">
      <w:pPr>
        <w:rPr>
          <w:sz w:val="24"/>
          <w:szCs w:val="24"/>
        </w:rPr>
      </w:pPr>
      <w:r>
        <w:rPr>
          <w:sz w:val="24"/>
          <w:szCs w:val="24"/>
        </w:rPr>
        <w:t xml:space="preserve">В связи с производством </w:t>
      </w:r>
      <w:r w:rsidR="00BC7B8C">
        <w:rPr>
          <w:sz w:val="24"/>
          <w:szCs w:val="24"/>
        </w:rPr>
        <w:t>р</w:t>
      </w:r>
      <w:r w:rsidR="00841587">
        <w:rPr>
          <w:sz w:val="24"/>
          <w:szCs w:val="24"/>
        </w:rPr>
        <w:t xml:space="preserve">емонтных работ </w:t>
      </w:r>
      <w:r w:rsidR="00895885">
        <w:rPr>
          <w:sz w:val="24"/>
          <w:szCs w:val="24"/>
        </w:rPr>
        <w:t xml:space="preserve"> </w:t>
      </w:r>
      <w:r w:rsidR="005227F1">
        <w:rPr>
          <w:sz w:val="24"/>
          <w:szCs w:val="24"/>
        </w:rPr>
        <w:t>1</w:t>
      </w:r>
      <w:r w:rsidR="003F0F2B">
        <w:rPr>
          <w:sz w:val="24"/>
          <w:szCs w:val="24"/>
        </w:rPr>
        <w:t>5</w:t>
      </w:r>
      <w:r w:rsidR="005227F1">
        <w:rPr>
          <w:sz w:val="24"/>
          <w:szCs w:val="24"/>
        </w:rPr>
        <w:t>.04</w:t>
      </w:r>
      <w:r w:rsidR="00194164">
        <w:rPr>
          <w:sz w:val="24"/>
          <w:szCs w:val="24"/>
        </w:rPr>
        <w:t xml:space="preserve">.19 г. с </w:t>
      </w:r>
      <w:r w:rsidR="003F0F2B">
        <w:rPr>
          <w:sz w:val="24"/>
          <w:szCs w:val="24"/>
        </w:rPr>
        <w:t>14</w:t>
      </w:r>
      <w:r w:rsidR="009D004E">
        <w:rPr>
          <w:sz w:val="24"/>
          <w:szCs w:val="24"/>
        </w:rPr>
        <w:t>:00 до 17:00</w:t>
      </w:r>
      <w:r>
        <w:rPr>
          <w:sz w:val="24"/>
          <w:szCs w:val="24"/>
        </w:rPr>
        <w:t xml:space="preserve"> будет прекращена подача</w:t>
      </w:r>
      <w:r w:rsidR="00841587">
        <w:rPr>
          <w:sz w:val="24"/>
          <w:szCs w:val="24"/>
        </w:rPr>
        <w:t xml:space="preserve"> электроэнергии в </w:t>
      </w:r>
      <w:proofErr w:type="spellStart"/>
      <w:r w:rsidR="00841587">
        <w:rPr>
          <w:sz w:val="24"/>
          <w:szCs w:val="24"/>
        </w:rPr>
        <w:t>пгт</w:t>
      </w:r>
      <w:proofErr w:type="spellEnd"/>
      <w:r w:rsidR="00841587">
        <w:rPr>
          <w:sz w:val="24"/>
          <w:szCs w:val="24"/>
        </w:rPr>
        <w:t xml:space="preserve"> </w:t>
      </w:r>
      <w:proofErr w:type="spellStart"/>
      <w:r w:rsidR="00841587">
        <w:rPr>
          <w:sz w:val="24"/>
          <w:szCs w:val="24"/>
        </w:rPr>
        <w:t>Ильской</w:t>
      </w:r>
      <w:proofErr w:type="spellEnd"/>
      <w:r>
        <w:rPr>
          <w:sz w:val="24"/>
          <w:szCs w:val="24"/>
        </w:rPr>
        <w:t xml:space="preserve"> по следующим улицам и у следующих потребителей:</w:t>
      </w:r>
      <w:r w:rsidR="005227F1">
        <w:rPr>
          <w:sz w:val="24"/>
          <w:szCs w:val="24"/>
        </w:rPr>
        <w:t xml:space="preserve"> </w:t>
      </w:r>
    </w:p>
    <w:tbl>
      <w:tblPr>
        <w:tblW w:w="0" w:type="auto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2"/>
        <w:gridCol w:w="3912"/>
      </w:tblGrid>
      <w:tr w:rsidR="003F0F2B" w:rsidRPr="003F0F2B" w:rsidTr="003F0F2B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3F0F2B" w:rsidRPr="003F0F2B" w:rsidRDefault="003F0F2B" w:rsidP="003F0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0F2B">
              <w:rPr>
                <w:rFonts w:ascii="Calibri" w:eastAsia="Times New Roman" w:hAnsi="Calibri" w:cs="Times New Roman"/>
                <w:b/>
                <w:bCs/>
                <w:color w:val="000000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3F0F2B" w:rsidRPr="003F0F2B" w:rsidRDefault="003F0F2B" w:rsidP="003F0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0F2B">
              <w:rPr>
                <w:rFonts w:ascii="Calibri" w:eastAsia="Times New Roman" w:hAnsi="Calibri" w:cs="Times New Roman"/>
                <w:b/>
                <w:bCs/>
                <w:color w:val="000000"/>
              </w:rPr>
              <w:t>дом</w:t>
            </w:r>
          </w:p>
        </w:tc>
      </w:tr>
      <w:tr w:rsidR="003F0F2B" w:rsidRPr="003F0F2B" w:rsidTr="003F0F2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F0F2B" w:rsidRPr="003F0F2B" w:rsidRDefault="003F0F2B" w:rsidP="003F0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0F2B">
              <w:rPr>
                <w:rFonts w:ascii="Calibri" w:eastAsia="Times New Roman" w:hAnsi="Calibri" w:cs="Times New Roman"/>
                <w:color w:val="000000"/>
              </w:rPr>
              <w:t>ленина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F0F2B" w:rsidRPr="003F0F2B" w:rsidRDefault="003F0F2B" w:rsidP="003F0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F2B">
              <w:rPr>
                <w:rFonts w:ascii="Calibri" w:eastAsia="Times New Roman" w:hAnsi="Calibri" w:cs="Times New Roman"/>
                <w:color w:val="000000"/>
              </w:rPr>
              <w:t>106-112,магазины,</w:t>
            </w:r>
            <w:r w:rsidRPr="003F0F2B">
              <w:rPr>
                <w:rFonts w:ascii="Calibri" w:eastAsia="Times New Roman" w:hAnsi="Calibri" w:cs="Times New Roman"/>
                <w:color w:val="000000"/>
              </w:rPr>
              <w:br/>
            </w:r>
            <w:proofErr w:type="spellStart"/>
            <w:r w:rsidRPr="003F0F2B">
              <w:rPr>
                <w:rFonts w:ascii="Calibri" w:eastAsia="Times New Roman" w:hAnsi="Calibri" w:cs="Times New Roman"/>
                <w:color w:val="000000"/>
              </w:rPr>
              <w:t>светофор</w:t>
            </w:r>
            <w:proofErr w:type="gramStart"/>
            <w:r w:rsidRPr="003F0F2B">
              <w:rPr>
                <w:rFonts w:ascii="Calibri" w:eastAsia="Times New Roman" w:hAnsi="Calibri" w:cs="Times New Roman"/>
                <w:color w:val="000000"/>
              </w:rPr>
              <w:t>,М</w:t>
            </w:r>
            <w:proofErr w:type="gramEnd"/>
            <w:r w:rsidRPr="003F0F2B">
              <w:rPr>
                <w:rFonts w:ascii="Calibri" w:eastAsia="Times New Roman" w:hAnsi="Calibri" w:cs="Times New Roman"/>
                <w:color w:val="000000"/>
              </w:rPr>
              <w:t>БОУ</w:t>
            </w:r>
            <w:proofErr w:type="spellEnd"/>
            <w:r w:rsidRPr="003F0F2B">
              <w:rPr>
                <w:rFonts w:ascii="Calibri" w:eastAsia="Times New Roman" w:hAnsi="Calibri" w:cs="Times New Roman"/>
                <w:color w:val="000000"/>
              </w:rPr>
              <w:t xml:space="preserve"> СОШ №52,поликлиника,</w:t>
            </w:r>
            <w:r w:rsidRPr="003F0F2B">
              <w:rPr>
                <w:rFonts w:ascii="Calibri" w:eastAsia="Times New Roman" w:hAnsi="Calibri" w:cs="Times New Roman"/>
                <w:color w:val="000000"/>
              </w:rPr>
              <w:br/>
              <w:t>106-112,магазины,</w:t>
            </w:r>
            <w:r w:rsidRPr="003F0F2B">
              <w:rPr>
                <w:rFonts w:ascii="Calibri" w:eastAsia="Times New Roman" w:hAnsi="Calibri" w:cs="Times New Roman"/>
                <w:color w:val="000000"/>
              </w:rPr>
              <w:br/>
            </w:r>
            <w:proofErr w:type="spellStart"/>
            <w:r w:rsidRPr="003F0F2B">
              <w:rPr>
                <w:rFonts w:ascii="Calibri" w:eastAsia="Times New Roman" w:hAnsi="Calibri" w:cs="Times New Roman"/>
                <w:color w:val="000000"/>
              </w:rPr>
              <w:t>светофор,МБОУ</w:t>
            </w:r>
            <w:proofErr w:type="spellEnd"/>
            <w:r w:rsidRPr="003F0F2B">
              <w:rPr>
                <w:rFonts w:ascii="Calibri" w:eastAsia="Times New Roman" w:hAnsi="Calibri" w:cs="Times New Roman"/>
                <w:color w:val="000000"/>
              </w:rPr>
              <w:t xml:space="preserve"> СОШ №52,поликлиника,</w:t>
            </w:r>
            <w:r w:rsidRPr="003F0F2B">
              <w:rPr>
                <w:rFonts w:ascii="Calibri" w:eastAsia="Times New Roman" w:hAnsi="Calibri" w:cs="Times New Roman"/>
                <w:color w:val="000000"/>
              </w:rPr>
              <w:br/>
              <w:t>106-112</w:t>
            </w:r>
          </w:p>
        </w:tc>
      </w:tr>
      <w:tr w:rsidR="003F0F2B" w:rsidRPr="003F0F2B" w:rsidTr="003F0F2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F0F2B" w:rsidRPr="003F0F2B" w:rsidRDefault="003F0F2B" w:rsidP="003F0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F2B">
              <w:rPr>
                <w:rFonts w:ascii="Calibri" w:eastAsia="Times New Roman" w:hAnsi="Calibri" w:cs="Times New Roman"/>
                <w:color w:val="000000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F0F2B" w:rsidRPr="003F0F2B" w:rsidRDefault="003F0F2B" w:rsidP="003F0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F2B">
              <w:rPr>
                <w:rFonts w:ascii="Calibri" w:eastAsia="Times New Roman" w:hAnsi="Calibri" w:cs="Times New Roman"/>
                <w:color w:val="000000"/>
              </w:rPr>
              <w:t>116-142, 109А-153, газовый участок</w:t>
            </w:r>
          </w:p>
        </w:tc>
      </w:tr>
      <w:tr w:rsidR="003F0F2B" w:rsidRPr="003F0F2B" w:rsidTr="003F0F2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F0F2B" w:rsidRPr="003F0F2B" w:rsidRDefault="003F0F2B" w:rsidP="003F0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F2B">
              <w:rPr>
                <w:rFonts w:ascii="Calibri" w:eastAsia="Times New Roman" w:hAnsi="Calibri" w:cs="Times New Roman"/>
                <w:color w:val="000000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F0F2B" w:rsidRPr="003F0F2B" w:rsidRDefault="003F0F2B" w:rsidP="003F0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0F2B">
              <w:rPr>
                <w:rFonts w:ascii="Calibri" w:eastAsia="Times New Roman" w:hAnsi="Calibri" w:cs="Times New Roman"/>
                <w:color w:val="000000"/>
              </w:rPr>
              <w:t>кортора</w:t>
            </w:r>
            <w:proofErr w:type="spellEnd"/>
            <w:r w:rsidRPr="003F0F2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3F0F2B">
              <w:rPr>
                <w:rFonts w:ascii="Calibri" w:eastAsia="Times New Roman" w:hAnsi="Calibri" w:cs="Times New Roman"/>
                <w:color w:val="000000"/>
              </w:rPr>
              <w:t>ЖКХ</w:t>
            </w:r>
            <w:proofErr w:type="gramStart"/>
            <w:r w:rsidRPr="003F0F2B">
              <w:rPr>
                <w:rFonts w:ascii="Calibri" w:eastAsia="Times New Roman" w:hAnsi="Calibri" w:cs="Times New Roman"/>
                <w:color w:val="000000"/>
              </w:rPr>
              <w:t>,о</w:t>
            </w:r>
            <w:proofErr w:type="gramEnd"/>
            <w:r w:rsidRPr="003F0F2B">
              <w:rPr>
                <w:rFonts w:ascii="Calibri" w:eastAsia="Times New Roman" w:hAnsi="Calibri" w:cs="Times New Roman"/>
                <w:color w:val="000000"/>
              </w:rPr>
              <w:t>оо"Анита",рынок</w:t>
            </w:r>
            <w:proofErr w:type="spellEnd"/>
          </w:p>
        </w:tc>
      </w:tr>
      <w:tr w:rsidR="003F0F2B" w:rsidRPr="003F0F2B" w:rsidTr="003F0F2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F0F2B" w:rsidRPr="003F0F2B" w:rsidRDefault="003F0F2B" w:rsidP="003F0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F2B">
              <w:rPr>
                <w:rFonts w:ascii="Calibri" w:eastAsia="Times New Roman" w:hAnsi="Calibri" w:cs="Times New Roman"/>
                <w:color w:val="000000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F0F2B" w:rsidRPr="003F0F2B" w:rsidRDefault="003F0F2B" w:rsidP="003F0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F2B">
              <w:rPr>
                <w:rFonts w:ascii="Calibri" w:eastAsia="Times New Roman" w:hAnsi="Calibri" w:cs="Times New Roman"/>
                <w:color w:val="000000"/>
              </w:rPr>
              <w:t>191-199</w:t>
            </w:r>
          </w:p>
        </w:tc>
      </w:tr>
      <w:tr w:rsidR="003F0F2B" w:rsidRPr="003F0F2B" w:rsidTr="003F0F2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F0F2B" w:rsidRPr="003F0F2B" w:rsidRDefault="003F0F2B" w:rsidP="003F0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F2B">
              <w:rPr>
                <w:rFonts w:ascii="Calibri" w:eastAsia="Times New Roman" w:hAnsi="Calibri" w:cs="Times New Roman"/>
                <w:color w:val="000000"/>
              </w:rPr>
              <w:t>Некрасова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F0F2B" w:rsidRPr="003F0F2B" w:rsidRDefault="003F0F2B" w:rsidP="003F0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F2B">
              <w:rPr>
                <w:rFonts w:ascii="Calibri" w:eastAsia="Times New Roman" w:hAnsi="Calibri" w:cs="Times New Roman"/>
                <w:color w:val="000000"/>
              </w:rPr>
              <w:t>50-56</w:t>
            </w:r>
          </w:p>
        </w:tc>
      </w:tr>
      <w:tr w:rsidR="003F0F2B" w:rsidRPr="003F0F2B" w:rsidTr="003F0F2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F0F2B" w:rsidRPr="003F0F2B" w:rsidRDefault="003F0F2B" w:rsidP="003F0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F2B">
              <w:rPr>
                <w:rFonts w:ascii="Calibri" w:eastAsia="Times New Roman" w:hAnsi="Calibri" w:cs="Times New Roman"/>
                <w:color w:val="000000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F0F2B" w:rsidRPr="003F0F2B" w:rsidRDefault="003F0F2B" w:rsidP="003F0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F2B">
              <w:rPr>
                <w:rFonts w:ascii="Calibri" w:eastAsia="Times New Roman" w:hAnsi="Calibri" w:cs="Times New Roman"/>
                <w:color w:val="000000"/>
              </w:rPr>
              <w:t>поликлиника,</w:t>
            </w:r>
            <w:r w:rsidRPr="003F0F2B">
              <w:rPr>
                <w:rFonts w:ascii="Calibri" w:eastAsia="Times New Roman" w:hAnsi="Calibri" w:cs="Times New Roman"/>
                <w:color w:val="000000"/>
              </w:rPr>
              <w:br/>
              <w:t>котельная, поликлиника</w:t>
            </w:r>
          </w:p>
        </w:tc>
      </w:tr>
      <w:tr w:rsidR="003F0F2B" w:rsidRPr="003F0F2B" w:rsidTr="003F0F2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F0F2B" w:rsidRPr="003F0F2B" w:rsidRDefault="003F0F2B" w:rsidP="003F0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F2B">
              <w:rPr>
                <w:rFonts w:ascii="Calibri" w:eastAsia="Times New Roman" w:hAnsi="Calibri" w:cs="Times New Roman"/>
                <w:color w:val="000000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F0F2B" w:rsidRPr="003F0F2B" w:rsidRDefault="003F0F2B" w:rsidP="003F0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F2B">
              <w:rPr>
                <w:rFonts w:ascii="Calibri" w:eastAsia="Times New Roman" w:hAnsi="Calibri" w:cs="Times New Roman"/>
                <w:color w:val="000000"/>
              </w:rPr>
              <w:t>светофор</w:t>
            </w:r>
          </w:p>
        </w:tc>
      </w:tr>
      <w:tr w:rsidR="003F0F2B" w:rsidRPr="003F0F2B" w:rsidTr="003F0F2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F0F2B" w:rsidRPr="003F0F2B" w:rsidRDefault="003F0F2B" w:rsidP="003F0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F2B">
              <w:rPr>
                <w:rFonts w:ascii="Calibri" w:eastAsia="Times New Roman" w:hAnsi="Calibri" w:cs="Times New Roman"/>
                <w:color w:val="000000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F0F2B" w:rsidRPr="003F0F2B" w:rsidRDefault="003F0F2B" w:rsidP="003F0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F2B">
              <w:rPr>
                <w:rFonts w:ascii="Calibri" w:eastAsia="Times New Roman" w:hAnsi="Calibri" w:cs="Times New Roman"/>
                <w:color w:val="000000"/>
              </w:rPr>
              <w:t>СОШ №52</w:t>
            </w:r>
          </w:p>
        </w:tc>
      </w:tr>
    </w:tbl>
    <w:p w:rsidR="00AF7BB1" w:rsidRPr="00756CF5" w:rsidRDefault="00AF7BB1" w:rsidP="00AF7BB1">
      <w:pPr>
        <w:rPr>
          <w:sz w:val="24"/>
          <w:szCs w:val="24"/>
        </w:rPr>
      </w:pPr>
    </w:p>
    <w:sectPr w:rsidR="00AF7BB1" w:rsidRPr="00756CF5" w:rsidSect="00841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BB1"/>
    <w:rsid w:val="00194164"/>
    <w:rsid w:val="001C5B89"/>
    <w:rsid w:val="0020361D"/>
    <w:rsid w:val="0026462C"/>
    <w:rsid w:val="003762B0"/>
    <w:rsid w:val="003F0F2B"/>
    <w:rsid w:val="005227F1"/>
    <w:rsid w:val="005E6E55"/>
    <w:rsid w:val="00630962"/>
    <w:rsid w:val="00756CF5"/>
    <w:rsid w:val="00826F96"/>
    <w:rsid w:val="00841268"/>
    <w:rsid w:val="00841587"/>
    <w:rsid w:val="00866891"/>
    <w:rsid w:val="00895885"/>
    <w:rsid w:val="008D2B64"/>
    <w:rsid w:val="008F4595"/>
    <w:rsid w:val="00911E38"/>
    <w:rsid w:val="00981033"/>
    <w:rsid w:val="009D004E"/>
    <w:rsid w:val="00AC2FC4"/>
    <w:rsid w:val="00AF7BB1"/>
    <w:rsid w:val="00B1319B"/>
    <w:rsid w:val="00B847FF"/>
    <w:rsid w:val="00BC7B8C"/>
    <w:rsid w:val="00C029B2"/>
    <w:rsid w:val="00DA347E"/>
    <w:rsid w:val="00E4363F"/>
    <w:rsid w:val="00F648F7"/>
    <w:rsid w:val="00FD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1880E-DD07-4E2E-AD05-56475E579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2</cp:revision>
  <dcterms:created xsi:type="dcterms:W3CDTF">2019-04-14T14:57:00Z</dcterms:created>
  <dcterms:modified xsi:type="dcterms:W3CDTF">2019-04-14T14:57:00Z</dcterms:modified>
</cp:coreProperties>
</file>