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7154D0">
        <w:rPr>
          <w:bCs/>
          <w:sz w:val="28"/>
          <w:szCs w:val="28"/>
        </w:rPr>
        <w:t>4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:rsidR="00820445" w:rsidRPr="00F43CEF" w:rsidRDefault="00820445" w:rsidP="00853D53">
      <w:pPr>
        <w:rPr>
          <w:sz w:val="28"/>
          <w:szCs w:val="28"/>
        </w:rPr>
      </w:pP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7154D0">
        <w:rPr>
          <w:b/>
          <w:bCs/>
          <w:sz w:val="28"/>
          <w:szCs w:val="28"/>
        </w:rPr>
        <w:t>4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417"/>
        <w:gridCol w:w="992"/>
        <w:gridCol w:w="993"/>
        <w:gridCol w:w="992"/>
        <w:gridCol w:w="1276"/>
        <w:gridCol w:w="992"/>
        <w:gridCol w:w="992"/>
        <w:gridCol w:w="992"/>
      </w:tblGrid>
      <w:tr w:rsidR="006839E3" w:rsidRPr="006839E3" w:rsidTr="00E760DD">
        <w:trPr>
          <w:trHeight w:val="322"/>
        </w:trPr>
        <w:tc>
          <w:tcPr>
            <w:tcW w:w="675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839E3" w:rsidRPr="006839E3" w:rsidRDefault="006839E3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39E3" w:rsidRPr="006839E3" w:rsidRDefault="006839E3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Значение показателей</w:t>
            </w:r>
          </w:p>
        </w:tc>
      </w:tr>
      <w:tr w:rsidR="006839E3" w:rsidRPr="006839E3" w:rsidTr="00E760DD">
        <w:trPr>
          <w:trHeight w:val="661"/>
        </w:trPr>
        <w:tc>
          <w:tcPr>
            <w:tcW w:w="675" w:type="dxa"/>
            <w:vMerge/>
            <w:vAlign w:val="center"/>
            <w:hideMark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6096" w:type="dxa"/>
            <w:vMerge/>
            <w:vAlign w:val="center"/>
            <w:hideMark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2018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3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2019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2020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</w:tcPr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2021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 2022 год</w:t>
            </w:r>
          </w:p>
          <w:p w:rsidR="006839E3" w:rsidRPr="006839E3" w:rsidRDefault="006839E3" w:rsidP="002F7FD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2023 </w:t>
            </w:r>
          </w:p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992" w:type="dxa"/>
          </w:tcPr>
          <w:p w:rsid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  <w:p w:rsidR="006839E3" w:rsidRPr="006839E3" w:rsidRDefault="006839E3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</w:tr>
    </w:tbl>
    <w:p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097"/>
        <w:gridCol w:w="1417"/>
        <w:gridCol w:w="992"/>
        <w:gridCol w:w="993"/>
        <w:gridCol w:w="992"/>
        <w:gridCol w:w="1276"/>
        <w:gridCol w:w="992"/>
        <w:gridCol w:w="992"/>
        <w:gridCol w:w="992"/>
      </w:tblGrid>
      <w:tr w:rsidR="006839E3" w:rsidRPr="00E760DD" w:rsidTr="00E760DD">
        <w:trPr>
          <w:trHeight w:val="163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center"/>
            </w:pPr>
            <w:r w:rsidRPr="00E760DD"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center"/>
            </w:pPr>
            <w:r w:rsidRPr="00E760D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center"/>
            </w:pPr>
            <w:r w:rsidRPr="00E760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A2FC4">
            <w:pPr>
              <w:jc w:val="center"/>
            </w:pPr>
            <w:r w:rsidRPr="00E760D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2F7FD8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2F7FD8">
            <w:pPr>
              <w:jc w:val="center"/>
            </w:pPr>
            <w:r w:rsidRPr="00E760D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2F7FD8">
            <w:pPr>
              <w:jc w:val="center"/>
            </w:pPr>
            <w:r w:rsidRPr="00E760DD">
              <w:t>10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t>Доля детей, охваченных дошкольным образованием, от общей численности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shd w:val="clear" w:color="auto" w:fill="FFFFFF"/>
              <w:jc w:val="center"/>
            </w:pPr>
            <w:r w:rsidRPr="00C33514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shd w:val="clear" w:color="auto" w:fill="FFFFFF"/>
              <w:jc w:val="center"/>
            </w:pPr>
            <w:r>
              <w:t>77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тыс.мест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5E4B07" w:rsidP="00D5600F">
            <w:pPr>
              <w:jc w:val="center"/>
            </w:pPr>
            <w:r>
              <w:t>0</w:t>
            </w:r>
            <w:r w:rsidR="00113F30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widowControl/>
              <w:jc w:val="both"/>
            </w:pPr>
            <w:r w:rsidRPr="00E760DD">
              <w:rPr>
                <w:rFonts w:eastAsia="TimesNewRomanPS-BoldMT"/>
                <w:bCs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E760DD">
              <w:rPr>
                <w:rFonts w:eastAsia="TimesNewRomanPS-BoldMT"/>
              </w:rPr>
              <w:t xml:space="preserve">ректированной </w:t>
            </w:r>
            <w:r w:rsidRPr="00E760DD">
              <w:rPr>
                <w:rFonts w:eastAsia="TimesNewRomanPS-BoldMT"/>
                <w:bCs/>
              </w:rPr>
              <w:t xml:space="preserve">на численность </w:t>
            </w:r>
            <w:r w:rsidRPr="00E760DD">
              <w:rPr>
                <w:rFonts w:eastAsia="TimesNewRomanPS-BoldMT"/>
              </w:rPr>
              <w:t xml:space="preserve">детей в </w:t>
            </w:r>
            <w:r w:rsidRPr="00E760DD">
              <w:rPr>
                <w:rFonts w:eastAsia="TimesNewRomanPS-BoldMT"/>
                <w:bCs/>
              </w:rPr>
              <w:t>возрасте 5-7 лет, обучающихся в школах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B54442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Отношение среднемесячной заработной платы </w:t>
            </w:r>
            <w:r w:rsidRPr="00E760DD">
              <w:rPr>
                <w:rFonts w:eastAsia="TimesNewRomanPS-BoldMT"/>
              </w:rPr>
              <w:t xml:space="preserve">педагогических работников </w:t>
            </w:r>
            <w:r w:rsidRPr="00E760DD">
              <w:rPr>
                <w:rFonts w:eastAsia="TimesNewRomanPS-BoldMT"/>
                <w:bCs/>
              </w:rPr>
              <w:t>муниципальных дошкольных образовательных организаций к среднемесячной заработной плате организаций общего образования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13,494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13,927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10AB4">
            <w:pPr>
              <w:jc w:val="center"/>
            </w:pPr>
            <w:r w:rsidRPr="00E760DD">
              <w:t>14,237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B64281">
            <w:pPr>
              <w:jc w:val="center"/>
            </w:pPr>
            <w:r>
              <w:t>14,621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B64281">
            <w:pPr>
              <w:jc w:val="center"/>
            </w:pPr>
            <w:r w:rsidRPr="00C33514">
              <w:t>14,512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64281">
            <w:pPr>
              <w:jc w:val="center"/>
            </w:pPr>
            <w:r w:rsidRPr="00E760DD">
              <w:t>14,512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B64281">
            <w:pPr>
              <w:jc w:val="center"/>
            </w:pPr>
            <w:r>
              <w:t>14,512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64281">
            <w:pPr>
              <w:jc w:val="center"/>
            </w:pPr>
            <w:r w:rsidRPr="00E760D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B64281">
            <w:pPr>
              <w:jc w:val="center"/>
            </w:pPr>
            <w:r w:rsidRPr="00C33514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64281">
            <w:pPr>
              <w:jc w:val="center"/>
            </w:pPr>
            <w:r w:rsidRPr="00E760D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B64281">
            <w:pPr>
              <w:jc w:val="center"/>
            </w:pPr>
            <w:r>
              <w:t>19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r w:rsidRPr="00E760DD">
              <w:t>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Удельный вес численности обучающихся в </w:t>
            </w:r>
            <w:r w:rsidRPr="00E760DD">
              <w:t>организациях общего 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r w:rsidRPr="00E760DD">
              <w:t>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widowControl/>
              <w:jc w:val="both"/>
            </w:pPr>
            <w:r w:rsidRPr="00E760DD">
              <w:t xml:space="preserve">Отношение среднемесячной заработной платы педагогических работников образовательных организаций общего образования к </w:t>
            </w:r>
            <w:r w:rsidRPr="00E760DD">
              <w:lastRenderedPageBreak/>
              <w:t>среднемесячной заработной плате в экономике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lastRenderedPageBreak/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lastRenderedPageBreak/>
              <w:t>10.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20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99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318F9">
            <w:pPr>
              <w:jc w:val="center"/>
            </w:pPr>
            <w:r w:rsidRPr="00E760DD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B318F9">
            <w:pPr>
              <w:jc w:val="center"/>
            </w:pPr>
            <w:r w:rsidRPr="00C33514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318F9">
            <w:pPr>
              <w:jc w:val="center"/>
            </w:pPr>
            <w:r w:rsidRPr="00E760DD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B318F9">
            <w:pPr>
              <w:jc w:val="center"/>
            </w:pPr>
            <w:r>
              <w:t>70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428F6">
            <w:pPr>
              <w:shd w:val="clear" w:color="auto" w:fill="FFFFFF"/>
            </w:pPr>
            <w:r w:rsidRPr="00E760DD">
              <w:t>14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428F6">
            <w:pPr>
              <w:shd w:val="clear" w:color="auto" w:fill="FFFFFF"/>
              <w:rPr>
                <w:rFonts w:eastAsia="TimesNewRomanPS-BoldMT"/>
                <w:bCs/>
              </w:rPr>
            </w:pPr>
            <w:r w:rsidRPr="00E760DD">
              <w:rPr>
                <w:rFonts w:eastAsia="TimesNewRomanPS-BoldMT"/>
                <w:bCs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22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A72F2A">
            <w:pPr>
              <w:shd w:val="clear" w:color="auto" w:fill="FFFFFF"/>
            </w:pPr>
            <w:r w:rsidRPr="00E760DD">
              <w:t>15.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428F6">
            <w:pPr>
              <w:shd w:val="clear" w:color="auto" w:fill="FFFFFF"/>
            </w:pPr>
            <w:r w:rsidRPr="00E760DD">
              <w:rPr>
                <w:rFonts w:eastAsia="TimesNewRomanPS-BoldMT"/>
                <w:bCs/>
              </w:rPr>
              <w:t>Количество созданных дистанционных мест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B318F9">
            <w:pPr>
              <w:jc w:val="center"/>
            </w:pPr>
            <w:r w:rsidRPr="00E760D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12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highlight w:val="yellow"/>
              </w:rPr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30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19.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Количество отремонтированных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625E8">
            <w:pPr>
              <w:shd w:val="clear" w:color="auto" w:fill="FFFFFF"/>
            </w:pPr>
            <w:r w:rsidRPr="00E760DD">
              <w:t>20.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625E8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shd w:val="clear" w:color="auto" w:fill="FFFFFF"/>
              <w:jc w:val="center"/>
            </w:pPr>
            <w:r w:rsidRPr="00E760DD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96C59">
            <w:pPr>
              <w:jc w:val="center"/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</w:pPr>
            <w:r w:rsidRPr="00C3351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5416FC">
            <w:pPr>
              <w:shd w:val="clear" w:color="auto" w:fill="FFFFFF"/>
            </w:pPr>
            <w:r w:rsidRPr="00E760DD">
              <w:t>21.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5416FC">
            <w:pPr>
              <w:shd w:val="clear" w:color="auto" w:fill="FFFFFF"/>
              <w:jc w:val="both"/>
            </w:pPr>
            <w:r w:rsidRPr="00E760DD">
              <w:t>Количество автобусов, приобретенных для подвоза учащихся к общеобразовательным организациям</w:t>
            </w:r>
          </w:p>
          <w:p w:rsidR="006839E3" w:rsidRPr="00E760DD" w:rsidRDefault="006839E3" w:rsidP="005416FC">
            <w:pP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0573C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CD7114" w:rsidP="00D5600F">
            <w:pPr>
              <w:jc w:val="center"/>
            </w:pPr>
            <w:r w:rsidRPr="00C3351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C41D87">
            <w:pPr>
              <w:shd w:val="clear" w:color="auto" w:fill="FFFFFF"/>
              <w:jc w:val="both"/>
            </w:pPr>
            <w:r w:rsidRPr="00E760DD"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4C7FC9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5B1C6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5B1C66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jc w:val="both"/>
            </w:pPr>
            <w:r w:rsidRPr="00E760DD">
              <w:t>Обеспечение безопасности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100</w:t>
            </w:r>
          </w:p>
        </w:tc>
      </w:tr>
      <w:tr w:rsidR="006839E3" w:rsidRPr="00E760DD" w:rsidTr="00E760DD">
        <w:trPr>
          <w:trHeight w:val="10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t>26.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</w:pPr>
            <w:r w:rsidRPr="00C3351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0</w:t>
            </w:r>
          </w:p>
        </w:tc>
      </w:tr>
      <w:tr w:rsidR="006839E3" w:rsidRPr="00E760DD" w:rsidTr="00E760D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</w:pPr>
            <w:r w:rsidRPr="00E760DD">
              <w:rPr>
                <w:lang w:eastAsia="en-US"/>
              </w:rPr>
              <w:t>27.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143159">
            <w:pPr>
              <w:shd w:val="clear" w:color="auto" w:fill="FFFFFF"/>
              <w:jc w:val="both"/>
            </w:pPr>
            <w:r w:rsidRPr="00E760DD">
              <w:rPr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</w:pPr>
            <w:r w:rsidRPr="00C3351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</w:pPr>
            <w:r>
              <w:t>22</w:t>
            </w:r>
          </w:p>
        </w:tc>
      </w:tr>
      <w:tr w:rsidR="006839E3" w:rsidRPr="00E760DD" w:rsidTr="00E760D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625E8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lastRenderedPageBreak/>
              <w:t>28.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625E8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навесов(приобретение)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color w:val="FF0000"/>
                <w:lang w:eastAsia="en-US"/>
              </w:rPr>
            </w:pPr>
            <w:r w:rsidRPr="00E760DD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1F3634">
            <w:pPr>
              <w:jc w:val="center"/>
            </w:pPr>
            <w:r w:rsidRPr="00E760DD">
              <w:rPr>
                <w:color w:val="404040" w:themeColor="text1" w:themeTint="B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</w:pPr>
            <w:r w:rsidRPr="00C335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9E3" w:rsidRPr="00E760DD" w:rsidTr="00E760DD">
        <w:trPr>
          <w:trHeight w:val="6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0D20D4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9458E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215129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215129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839E3" w:rsidRPr="00E760DD" w:rsidTr="00E760DD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30.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5A3930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color w:val="000000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C33514" w:rsidRDefault="006839E3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  <w:r w:rsidR="00C33514">
              <w:rPr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6839E3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3" w:rsidRPr="00E760DD" w:rsidRDefault="00C90233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Pr="00F43CEF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D308D8" w:rsidRDefault="00D308D8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834A7" w:rsidRPr="0079458E" w:rsidRDefault="00D308D8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Е</w:t>
      </w:r>
      <w:r w:rsidR="003C2B74">
        <w:rPr>
          <w:sz w:val="28"/>
          <w:szCs w:val="28"/>
        </w:rPr>
        <w:t xml:space="preserve">.В. </w:t>
      </w:r>
      <w:r>
        <w:rPr>
          <w:sz w:val="28"/>
          <w:szCs w:val="28"/>
        </w:rPr>
        <w:t>Бут</w:t>
      </w:r>
    </w:p>
    <w:sectPr w:rsidR="00F834A7" w:rsidRPr="0079458E" w:rsidSect="00FB1C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3" w:rsidRDefault="007449C3" w:rsidP="00521BDE">
      <w:r>
        <w:separator/>
      </w:r>
    </w:p>
  </w:endnote>
  <w:endnote w:type="continuationSeparator" w:id="0">
    <w:p w:rsidR="007449C3" w:rsidRDefault="007449C3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3" w:rsidRDefault="007449C3" w:rsidP="00521BDE">
      <w:r>
        <w:separator/>
      </w:r>
    </w:p>
  </w:footnote>
  <w:footnote w:type="continuationSeparator" w:id="0">
    <w:p w:rsidR="007449C3" w:rsidRDefault="007449C3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09843"/>
      <w:docPartObj>
        <w:docPartGallery w:val="Page Numbers (Margins)"/>
        <w:docPartUnique/>
      </w:docPartObj>
    </w:sdtPr>
    <w:sdtEndPr/>
    <w:sdtContent>
      <w:p w:rsidR="00E07B79" w:rsidRDefault="00B1252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B79" w:rsidRPr="00E07B79" w:rsidRDefault="00C33514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03206">
                                    <w:fldChar w:fldCharType="begin"/>
                                  </w:r>
                                  <w:r w:rsidR="00074D70">
                                    <w:instrText xml:space="preserve"> PAGE  \* MERGEFORMAT </w:instrText>
                                  </w:r>
                                  <w:r w:rsidR="00903206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903206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:rsidR="00E07B79" w:rsidRPr="00E07B79" w:rsidRDefault="00C33514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03206">
                              <w:fldChar w:fldCharType="begin"/>
                            </w:r>
                            <w:r w:rsidR="00074D70">
                              <w:instrText xml:space="preserve"> PAGE  \* MERGEFORMAT </w:instrText>
                            </w:r>
                            <w:r w:rsidR="0090320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903206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4589C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13C66"/>
    <w:rsid w:val="00113F30"/>
    <w:rsid w:val="0014192A"/>
    <w:rsid w:val="00143159"/>
    <w:rsid w:val="00150810"/>
    <w:rsid w:val="001C6FFE"/>
    <w:rsid w:val="001F3634"/>
    <w:rsid w:val="001F44A1"/>
    <w:rsid w:val="0020573C"/>
    <w:rsid w:val="00215129"/>
    <w:rsid w:val="00243294"/>
    <w:rsid w:val="00262244"/>
    <w:rsid w:val="00265CDA"/>
    <w:rsid w:val="00273E06"/>
    <w:rsid w:val="0027629C"/>
    <w:rsid w:val="002B6EB2"/>
    <w:rsid w:val="002F1904"/>
    <w:rsid w:val="002F7FD8"/>
    <w:rsid w:val="00316094"/>
    <w:rsid w:val="003270F7"/>
    <w:rsid w:val="00352398"/>
    <w:rsid w:val="0037542E"/>
    <w:rsid w:val="003861DF"/>
    <w:rsid w:val="003B08F8"/>
    <w:rsid w:val="003C2B74"/>
    <w:rsid w:val="003D0CAA"/>
    <w:rsid w:val="003E261C"/>
    <w:rsid w:val="003E70A8"/>
    <w:rsid w:val="0040644B"/>
    <w:rsid w:val="004179EC"/>
    <w:rsid w:val="004465A8"/>
    <w:rsid w:val="00461E86"/>
    <w:rsid w:val="00463AC5"/>
    <w:rsid w:val="00471028"/>
    <w:rsid w:val="004B1FC4"/>
    <w:rsid w:val="004C1C90"/>
    <w:rsid w:val="004C7FC9"/>
    <w:rsid w:val="004F16C9"/>
    <w:rsid w:val="0051037F"/>
    <w:rsid w:val="00517355"/>
    <w:rsid w:val="00521BDE"/>
    <w:rsid w:val="00535AEE"/>
    <w:rsid w:val="0053697F"/>
    <w:rsid w:val="005416FC"/>
    <w:rsid w:val="0054371E"/>
    <w:rsid w:val="00550ABD"/>
    <w:rsid w:val="00550ECE"/>
    <w:rsid w:val="00561AF1"/>
    <w:rsid w:val="00593D52"/>
    <w:rsid w:val="005A03D2"/>
    <w:rsid w:val="005A2087"/>
    <w:rsid w:val="005A3930"/>
    <w:rsid w:val="005A6FE3"/>
    <w:rsid w:val="005A73B0"/>
    <w:rsid w:val="005B1C66"/>
    <w:rsid w:val="005C76ED"/>
    <w:rsid w:val="005E4B07"/>
    <w:rsid w:val="006203A7"/>
    <w:rsid w:val="006255F2"/>
    <w:rsid w:val="00625B58"/>
    <w:rsid w:val="006262E9"/>
    <w:rsid w:val="0064169A"/>
    <w:rsid w:val="00672AED"/>
    <w:rsid w:val="006839E3"/>
    <w:rsid w:val="006A672C"/>
    <w:rsid w:val="006C05CF"/>
    <w:rsid w:val="006C2C36"/>
    <w:rsid w:val="006D3686"/>
    <w:rsid w:val="006E246F"/>
    <w:rsid w:val="006F5E4B"/>
    <w:rsid w:val="0071528F"/>
    <w:rsid w:val="007154D0"/>
    <w:rsid w:val="00722832"/>
    <w:rsid w:val="00722FF5"/>
    <w:rsid w:val="007449C3"/>
    <w:rsid w:val="00745962"/>
    <w:rsid w:val="00757BC9"/>
    <w:rsid w:val="007625E8"/>
    <w:rsid w:val="0079458E"/>
    <w:rsid w:val="007C03AE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A3C2D"/>
    <w:rsid w:val="008E10F9"/>
    <w:rsid w:val="00903206"/>
    <w:rsid w:val="009033F7"/>
    <w:rsid w:val="00923690"/>
    <w:rsid w:val="009739C6"/>
    <w:rsid w:val="00990959"/>
    <w:rsid w:val="00991EBB"/>
    <w:rsid w:val="009B2E57"/>
    <w:rsid w:val="009D0466"/>
    <w:rsid w:val="009E50DC"/>
    <w:rsid w:val="009F333F"/>
    <w:rsid w:val="009F3CD8"/>
    <w:rsid w:val="00A179A5"/>
    <w:rsid w:val="00A34418"/>
    <w:rsid w:val="00A72F2A"/>
    <w:rsid w:val="00A86534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4442"/>
    <w:rsid w:val="00B64281"/>
    <w:rsid w:val="00B826FE"/>
    <w:rsid w:val="00BE56F6"/>
    <w:rsid w:val="00C33514"/>
    <w:rsid w:val="00C34703"/>
    <w:rsid w:val="00C41D87"/>
    <w:rsid w:val="00C42B52"/>
    <w:rsid w:val="00C43252"/>
    <w:rsid w:val="00C572D9"/>
    <w:rsid w:val="00C60D11"/>
    <w:rsid w:val="00C704CC"/>
    <w:rsid w:val="00C90233"/>
    <w:rsid w:val="00C93964"/>
    <w:rsid w:val="00C9577B"/>
    <w:rsid w:val="00CC57A8"/>
    <w:rsid w:val="00CD7114"/>
    <w:rsid w:val="00CD77D7"/>
    <w:rsid w:val="00CE0D55"/>
    <w:rsid w:val="00D22591"/>
    <w:rsid w:val="00D2763B"/>
    <w:rsid w:val="00D308D8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241B9"/>
    <w:rsid w:val="00E335DF"/>
    <w:rsid w:val="00E3643F"/>
    <w:rsid w:val="00E442C0"/>
    <w:rsid w:val="00E760DD"/>
    <w:rsid w:val="00E8023C"/>
    <w:rsid w:val="00EA312B"/>
    <w:rsid w:val="00EB351C"/>
    <w:rsid w:val="00EB7367"/>
    <w:rsid w:val="00ED0A88"/>
    <w:rsid w:val="00EE3B58"/>
    <w:rsid w:val="00F00454"/>
    <w:rsid w:val="00F069FC"/>
    <w:rsid w:val="00F23B20"/>
    <w:rsid w:val="00F43CEF"/>
    <w:rsid w:val="00F617EB"/>
    <w:rsid w:val="00F622F6"/>
    <w:rsid w:val="00F834A7"/>
    <w:rsid w:val="00F8652C"/>
    <w:rsid w:val="00FB1CFB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FC64DB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6BD3-AAC8-49F4-BF2F-C688EB4F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37</cp:revision>
  <cp:lastPrinted>2022-02-07T07:24:00Z</cp:lastPrinted>
  <dcterms:created xsi:type="dcterms:W3CDTF">2020-09-22T13:23:00Z</dcterms:created>
  <dcterms:modified xsi:type="dcterms:W3CDTF">2022-02-07T07:33:00Z</dcterms:modified>
</cp:coreProperties>
</file>