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05" w:rsidRPr="00E27637" w:rsidRDefault="006E6405" w:rsidP="006E6405">
      <w:pPr>
        <w:widowControl/>
        <w:suppressAutoHyphens/>
        <w:snapToGrid w:val="0"/>
        <w:jc w:val="center"/>
        <w:outlineLvl w:val="0"/>
        <w:rPr>
          <w:b/>
          <w:color w:val="000000"/>
          <w:sz w:val="20"/>
          <w:szCs w:val="20"/>
        </w:rPr>
      </w:pPr>
      <w:r w:rsidRPr="00E27637">
        <w:rPr>
          <w:b/>
          <w:color w:val="000000"/>
          <w:sz w:val="20"/>
          <w:szCs w:val="20"/>
        </w:rPr>
        <w:t xml:space="preserve">          Договор №</w:t>
      </w:r>
      <w:r w:rsidRPr="00E27637">
        <w:rPr>
          <w:b/>
          <w:color w:val="000000"/>
          <w:sz w:val="20"/>
          <w:szCs w:val="20"/>
          <w:u w:val="single"/>
        </w:rPr>
        <w:t>______</w:t>
      </w:r>
      <w:r w:rsidRPr="00E27637">
        <w:rPr>
          <w:b/>
          <w:color w:val="000000"/>
          <w:sz w:val="20"/>
          <w:szCs w:val="20"/>
        </w:rPr>
        <w:t xml:space="preserve"> </w:t>
      </w:r>
    </w:p>
    <w:p w:rsidR="006E6405" w:rsidRPr="00E27637" w:rsidRDefault="006E6405" w:rsidP="006E6405">
      <w:pPr>
        <w:jc w:val="center"/>
        <w:rPr>
          <w:b/>
          <w:bCs/>
          <w:sz w:val="20"/>
          <w:szCs w:val="20"/>
        </w:rPr>
      </w:pPr>
      <w:bookmarkStart w:id="0" w:name="_Hlk78450034"/>
      <w:r w:rsidRPr="00E27637">
        <w:rPr>
          <w:b/>
          <w:bCs/>
          <w:spacing w:val="-7"/>
          <w:w w:val="105"/>
          <w:sz w:val="20"/>
          <w:szCs w:val="20"/>
        </w:rPr>
        <w:t xml:space="preserve">на </w:t>
      </w:r>
      <w:r w:rsidRPr="00E27637">
        <w:rPr>
          <w:b/>
          <w:bCs/>
          <w:spacing w:val="-6"/>
          <w:w w:val="105"/>
          <w:sz w:val="20"/>
          <w:szCs w:val="20"/>
        </w:rPr>
        <w:t>размещение</w:t>
      </w:r>
      <w:r w:rsidRPr="00E27637">
        <w:rPr>
          <w:b/>
          <w:bCs/>
          <w:sz w:val="20"/>
          <w:szCs w:val="20"/>
        </w:rPr>
        <w:t xml:space="preserve"> </w:t>
      </w:r>
      <w:r w:rsidRPr="00E27637">
        <w:rPr>
          <w:b/>
          <w:bCs/>
          <w:w w:val="105"/>
          <w:sz w:val="20"/>
          <w:szCs w:val="20"/>
        </w:rPr>
        <w:t>нестационарного торгового объекта на территории муниципального образования Северский район</w:t>
      </w:r>
    </w:p>
    <w:bookmarkEnd w:id="0"/>
    <w:p w:rsidR="006E6405" w:rsidRPr="00E27637" w:rsidRDefault="006E6405" w:rsidP="006E6405">
      <w:pPr>
        <w:widowControl/>
        <w:suppressAutoHyphens/>
        <w:jc w:val="both"/>
        <w:rPr>
          <w:b/>
          <w:color w:val="000000"/>
          <w:sz w:val="20"/>
          <w:szCs w:val="20"/>
        </w:rPr>
      </w:pPr>
    </w:p>
    <w:p w:rsidR="006E6405" w:rsidRPr="00E27637" w:rsidRDefault="006E6405" w:rsidP="006E6405">
      <w:pPr>
        <w:widowControl/>
        <w:suppressAutoHyphens/>
        <w:jc w:val="both"/>
        <w:rPr>
          <w:sz w:val="20"/>
          <w:szCs w:val="20"/>
        </w:rPr>
      </w:pP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  <w:proofErr w:type="spellStart"/>
      <w:r w:rsidRPr="00E27637">
        <w:rPr>
          <w:sz w:val="20"/>
          <w:szCs w:val="20"/>
        </w:rPr>
        <w:t>ст-ца</w:t>
      </w:r>
      <w:proofErr w:type="spellEnd"/>
      <w:r w:rsidRPr="00E27637">
        <w:rPr>
          <w:sz w:val="20"/>
          <w:szCs w:val="20"/>
        </w:rPr>
        <w:t xml:space="preserve"> </w:t>
      </w:r>
      <w:proofErr w:type="gramStart"/>
      <w:r w:rsidRPr="00E27637">
        <w:rPr>
          <w:sz w:val="20"/>
          <w:szCs w:val="20"/>
        </w:rPr>
        <w:t>Северская</w:t>
      </w:r>
      <w:proofErr w:type="gramEnd"/>
      <w:r w:rsidRPr="00E27637">
        <w:rPr>
          <w:sz w:val="20"/>
          <w:szCs w:val="20"/>
        </w:rPr>
        <w:t xml:space="preserve">                                                      «___» _____________ 20_____г.</w:t>
      </w: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</w:p>
    <w:p w:rsidR="006E6405" w:rsidRPr="00E27637" w:rsidRDefault="006E6405" w:rsidP="006E6405">
      <w:pPr>
        <w:widowControl/>
        <w:suppressAutoHyphens/>
        <w:adjustRightInd w:val="0"/>
        <w:ind w:firstLine="851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Администрация муниципального образования Северский район, в лице Главы муниципального образования Северский район Дорошевского Андрея Владимировича, действующего на основании Устава, именуемая в дальнейшем </w:t>
      </w:r>
      <w:r w:rsidRPr="00E27637">
        <w:rPr>
          <w:b/>
          <w:sz w:val="20"/>
          <w:szCs w:val="20"/>
        </w:rPr>
        <w:t>Администрация</w:t>
      </w:r>
      <w:r w:rsidRPr="00E27637">
        <w:rPr>
          <w:sz w:val="20"/>
          <w:szCs w:val="20"/>
        </w:rPr>
        <w:t xml:space="preserve">, с одной стороны, </w:t>
      </w:r>
      <w:proofErr w:type="spellStart"/>
      <w:r w:rsidRPr="00E27637">
        <w:rPr>
          <w:sz w:val="20"/>
          <w:szCs w:val="20"/>
        </w:rPr>
        <w:t>и____________________________________</w:t>
      </w:r>
      <w:proofErr w:type="spellEnd"/>
      <w:r w:rsidRPr="00E27637">
        <w:rPr>
          <w:sz w:val="20"/>
          <w:szCs w:val="20"/>
        </w:rPr>
        <w:t xml:space="preserve">, </w:t>
      </w:r>
    </w:p>
    <w:p w:rsidR="006E6405" w:rsidRPr="00E27637" w:rsidRDefault="006E6405" w:rsidP="006E6405">
      <w:pPr>
        <w:widowControl/>
        <w:suppressAutoHyphens/>
        <w:adjustRightInd w:val="0"/>
        <w:ind w:firstLine="851"/>
        <w:jc w:val="center"/>
        <w:rPr>
          <w:sz w:val="20"/>
          <w:szCs w:val="20"/>
        </w:rPr>
      </w:pPr>
      <w:r w:rsidRPr="00E27637">
        <w:rPr>
          <w:sz w:val="20"/>
          <w:szCs w:val="20"/>
        </w:rPr>
        <w:t>(наименование организации, Ф.И.О. индивидуального предпринимателя, гражданина)</w:t>
      </w: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в лице_______________________________________________________________</w:t>
      </w:r>
    </w:p>
    <w:p w:rsidR="006E6405" w:rsidRPr="00E27637" w:rsidRDefault="006E6405" w:rsidP="006E6405">
      <w:pPr>
        <w:widowControl/>
        <w:suppressAutoHyphens/>
        <w:adjustRightInd w:val="0"/>
        <w:ind w:firstLine="851"/>
        <w:jc w:val="center"/>
        <w:rPr>
          <w:sz w:val="20"/>
          <w:szCs w:val="20"/>
        </w:rPr>
      </w:pPr>
      <w:r w:rsidRPr="00E27637">
        <w:rPr>
          <w:sz w:val="20"/>
          <w:szCs w:val="20"/>
        </w:rPr>
        <w:t>(должность, Ф.И.О.)</w:t>
      </w: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действующего (ей) на основании</w:t>
      </w:r>
      <w:r>
        <w:rPr>
          <w:sz w:val="20"/>
          <w:szCs w:val="20"/>
        </w:rPr>
        <w:t xml:space="preserve"> </w:t>
      </w:r>
      <w:r w:rsidRPr="00E27637">
        <w:rPr>
          <w:sz w:val="20"/>
          <w:szCs w:val="20"/>
        </w:rPr>
        <w:t xml:space="preserve">______________________________________, именуемый в дальнейшем </w:t>
      </w:r>
      <w:r w:rsidRPr="00E27637">
        <w:rPr>
          <w:b/>
          <w:sz w:val="20"/>
          <w:szCs w:val="20"/>
        </w:rPr>
        <w:t xml:space="preserve">Победитель аукциона, </w:t>
      </w:r>
      <w:r w:rsidRPr="00E27637">
        <w:rPr>
          <w:sz w:val="20"/>
          <w:szCs w:val="20"/>
        </w:rPr>
        <w:t>с</w:t>
      </w:r>
      <w:r w:rsidRPr="00E27637">
        <w:rPr>
          <w:b/>
          <w:sz w:val="20"/>
          <w:szCs w:val="20"/>
        </w:rPr>
        <w:t xml:space="preserve"> </w:t>
      </w:r>
      <w:r w:rsidRPr="00E27637">
        <w:rPr>
          <w:sz w:val="20"/>
          <w:szCs w:val="20"/>
        </w:rPr>
        <w:t>другой стороны</w:t>
      </w:r>
      <w:r w:rsidRPr="00E27637">
        <w:rPr>
          <w:b/>
          <w:sz w:val="20"/>
          <w:szCs w:val="20"/>
        </w:rPr>
        <w:t>,</w:t>
      </w:r>
      <w:r w:rsidRPr="00E27637">
        <w:rPr>
          <w:sz w:val="20"/>
          <w:szCs w:val="20"/>
        </w:rPr>
        <w:t xml:space="preserve"> при совместном упоминании далее именуемые </w:t>
      </w:r>
      <w:r w:rsidRPr="00E27637">
        <w:rPr>
          <w:b/>
          <w:sz w:val="20"/>
          <w:szCs w:val="20"/>
        </w:rPr>
        <w:t>Стороны</w:t>
      </w:r>
      <w:r w:rsidRPr="00E27637">
        <w:rPr>
          <w:sz w:val="20"/>
          <w:szCs w:val="20"/>
        </w:rPr>
        <w:t xml:space="preserve">, на основании протокола о результатах аукциона на право размещения нестационарного торгового объекта на территории муниципального образования Северский район                                              от «___» ____________ 20___ года № ______, заключили настоящий договор о нижеследующем: </w:t>
      </w: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</w:p>
    <w:p w:rsidR="006E6405" w:rsidRPr="00E27637" w:rsidRDefault="006E6405" w:rsidP="006E6405">
      <w:pPr>
        <w:widowControl/>
        <w:numPr>
          <w:ilvl w:val="0"/>
          <w:numId w:val="1"/>
        </w:numPr>
        <w:suppressAutoHyphens/>
        <w:spacing w:before="0" w:after="0"/>
        <w:ind w:left="0"/>
        <w:jc w:val="center"/>
        <w:outlineLvl w:val="1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 xml:space="preserve">Предмет договора </w:t>
      </w:r>
    </w:p>
    <w:p w:rsidR="006E6405" w:rsidRPr="00E27637" w:rsidRDefault="006E6405" w:rsidP="006E6405">
      <w:pPr>
        <w:widowControl/>
        <w:numPr>
          <w:ilvl w:val="1"/>
          <w:numId w:val="1"/>
        </w:numPr>
        <w:suppressAutoHyphens/>
        <w:adjustRightInd w:val="0"/>
        <w:spacing w:before="0" w:after="0"/>
        <w:ind w:left="0" w:firstLine="0"/>
        <w:jc w:val="both"/>
        <w:rPr>
          <w:sz w:val="20"/>
          <w:szCs w:val="20"/>
        </w:rPr>
      </w:pPr>
      <w:r w:rsidRPr="00E27637">
        <w:rPr>
          <w:b/>
          <w:sz w:val="20"/>
          <w:szCs w:val="20"/>
        </w:rPr>
        <w:t>Администрация</w:t>
      </w:r>
      <w:r w:rsidRPr="00E27637">
        <w:rPr>
          <w:sz w:val="20"/>
          <w:szCs w:val="20"/>
        </w:rPr>
        <w:t xml:space="preserve"> предоставляет </w:t>
      </w:r>
      <w:r w:rsidRPr="00E27637">
        <w:rPr>
          <w:b/>
          <w:sz w:val="20"/>
          <w:szCs w:val="20"/>
        </w:rPr>
        <w:t>Победителю аукциона</w:t>
      </w:r>
      <w:r w:rsidRPr="00E27637">
        <w:rPr>
          <w:sz w:val="20"/>
          <w:szCs w:val="20"/>
        </w:rPr>
        <w:t xml:space="preserve"> право на размещение нестационарного торгового объекта ___________________________________, общей площадью нестационарного     (тип объекта, специализация, наименование оказываемой услуги)                                  </w:t>
      </w: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торгового объекта_______________ кв.м., с площадью участка по адресу: </w:t>
      </w:r>
      <w:proofErr w:type="gramStart"/>
      <w:r w:rsidRPr="00E27637">
        <w:rPr>
          <w:sz w:val="20"/>
          <w:szCs w:val="20"/>
        </w:rPr>
        <w:t xml:space="preserve">Краснодарский край, Северский район____________________ </w:t>
      </w:r>
      <w:r>
        <w:rPr>
          <w:sz w:val="20"/>
          <w:szCs w:val="20"/>
        </w:rPr>
        <w:t>в соответствии со</w:t>
      </w:r>
      <w:r w:rsidRPr="00E27637">
        <w:rPr>
          <w:sz w:val="20"/>
          <w:szCs w:val="20"/>
        </w:rPr>
        <w:t xml:space="preserve"> строкой</w:t>
      </w:r>
      <w:r>
        <w:rPr>
          <w:sz w:val="20"/>
          <w:szCs w:val="20"/>
        </w:rPr>
        <w:t xml:space="preserve"> </w:t>
      </w:r>
      <w:r w:rsidRPr="00E27637">
        <w:rPr>
          <w:sz w:val="20"/>
          <w:szCs w:val="20"/>
        </w:rPr>
        <w:t>___</w:t>
      </w:r>
      <w:r>
        <w:rPr>
          <w:sz w:val="20"/>
          <w:szCs w:val="20"/>
        </w:rPr>
        <w:t xml:space="preserve"> </w:t>
      </w:r>
      <w:r w:rsidRPr="00E27637">
        <w:rPr>
          <w:sz w:val="20"/>
          <w:szCs w:val="20"/>
        </w:rPr>
        <w:t>Схемы размещения нестационарных торговых объектов на территории муниципального образования Северский район, утвержденной __________________ от</w:t>
      </w:r>
      <w:r>
        <w:rPr>
          <w:sz w:val="20"/>
          <w:szCs w:val="20"/>
        </w:rPr>
        <w:t xml:space="preserve"> </w:t>
      </w:r>
      <w:r w:rsidRPr="00E27637">
        <w:rPr>
          <w:sz w:val="20"/>
          <w:szCs w:val="20"/>
        </w:rPr>
        <w:t>_________</w:t>
      </w:r>
      <w:r>
        <w:rPr>
          <w:sz w:val="20"/>
          <w:szCs w:val="20"/>
        </w:rPr>
        <w:t xml:space="preserve"> </w:t>
      </w:r>
      <w:r w:rsidRPr="00E27637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 w:rsidRPr="00E27637">
        <w:rPr>
          <w:sz w:val="20"/>
          <w:szCs w:val="20"/>
        </w:rPr>
        <w:t xml:space="preserve">__________(далее – Схема),  а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обязуется разместить на указанном месте обозначенный в данном пункте нестационарный торговый объект и уплатить в обусловленных пунктами 3.1, 3.2, 3.3 настоящего договора размере, сроках и порядке плату.</w:t>
      </w:r>
      <w:proofErr w:type="gramEnd"/>
    </w:p>
    <w:p w:rsidR="006E6405" w:rsidRPr="00E27637" w:rsidRDefault="006E6405" w:rsidP="006E6405">
      <w:pPr>
        <w:widowControl/>
        <w:jc w:val="center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>2. Срок действия договора</w:t>
      </w: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2.1. Настоящий договор вступает в силу со дня подписания его </w:t>
      </w:r>
      <w:r w:rsidRPr="00E27637">
        <w:rPr>
          <w:b/>
          <w:sz w:val="20"/>
          <w:szCs w:val="20"/>
        </w:rPr>
        <w:t>Сторонами</w:t>
      </w:r>
      <w:r w:rsidRPr="00E27637">
        <w:rPr>
          <w:sz w:val="20"/>
          <w:szCs w:val="20"/>
        </w:rPr>
        <w:t xml:space="preserve"> и распространяется на правоотношения </w:t>
      </w:r>
      <w:r w:rsidRPr="00E27637">
        <w:rPr>
          <w:b/>
          <w:sz w:val="20"/>
          <w:szCs w:val="20"/>
        </w:rPr>
        <w:t>Сторон</w:t>
      </w:r>
      <w:r w:rsidRPr="00E27637">
        <w:rPr>
          <w:sz w:val="20"/>
          <w:szCs w:val="20"/>
        </w:rPr>
        <w:t>, возникшие с __________20_____ года.</w:t>
      </w:r>
    </w:p>
    <w:p w:rsidR="006E6405" w:rsidRPr="00E27637" w:rsidRDefault="006E6405" w:rsidP="006E6405">
      <w:pPr>
        <w:widowControl/>
        <w:suppressAutoHyphens/>
        <w:adjustRightInd w:val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2.2. Настоящий договор действует до ____________20_____ года включительно, что считается сроком истечения периода размещения нестационарного торгового объекта, а в части исполнения обязательств, предусмотренных пунктами 3.1, 3.2, 3.3, настоящего</w:t>
      </w:r>
      <w:r w:rsidRPr="00E27637">
        <w:rPr>
          <w:b/>
          <w:sz w:val="20"/>
          <w:szCs w:val="20"/>
        </w:rPr>
        <w:t xml:space="preserve"> </w:t>
      </w:r>
      <w:r w:rsidRPr="00E27637">
        <w:rPr>
          <w:bCs/>
          <w:sz w:val="20"/>
          <w:szCs w:val="20"/>
        </w:rPr>
        <w:t>договора</w:t>
      </w:r>
      <w:r w:rsidRPr="00E27637">
        <w:rPr>
          <w:sz w:val="20"/>
          <w:szCs w:val="20"/>
        </w:rPr>
        <w:t xml:space="preserve"> – до их полного исполнения.</w:t>
      </w:r>
    </w:p>
    <w:p w:rsidR="006E6405" w:rsidRPr="00E27637" w:rsidRDefault="006E6405" w:rsidP="006E6405">
      <w:pPr>
        <w:widowControl/>
        <w:suppressAutoHyphens/>
        <w:ind w:firstLine="851"/>
        <w:jc w:val="center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>3. Плата по договору на размещение объекта и порядок расчетов</w:t>
      </w:r>
    </w:p>
    <w:p w:rsidR="006E6405" w:rsidRPr="00E27637" w:rsidRDefault="006E6405" w:rsidP="006E6405">
      <w:pPr>
        <w:widowControl/>
        <w:suppressAutoHyphens/>
        <w:jc w:val="both"/>
        <w:rPr>
          <w:color w:val="000000"/>
          <w:sz w:val="20"/>
          <w:szCs w:val="20"/>
        </w:rPr>
      </w:pPr>
      <w:r w:rsidRPr="00E27637">
        <w:rPr>
          <w:color w:val="000000"/>
          <w:sz w:val="20"/>
          <w:szCs w:val="20"/>
        </w:rPr>
        <w:t xml:space="preserve">3.1. </w:t>
      </w:r>
      <w:proofErr w:type="gramStart"/>
      <w:r w:rsidRPr="00E27637">
        <w:rPr>
          <w:color w:val="000000"/>
          <w:sz w:val="20"/>
          <w:szCs w:val="20"/>
        </w:rPr>
        <w:t xml:space="preserve">Плата по настоящему договору вносится </w:t>
      </w:r>
      <w:r w:rsidRPr="00E27637">
        <w:rPr>
          <w:b/>
          <w:color w:val="000000"/>
          <w:sz w:val="20"/>
          <w:szCs w:val="20"/>
        </w:rPr>
        <w:t>Победителем аукциона</w:t>
      </w:r>
      <w:r w:rsidRPr="00E27637">
        <w:rPr>
          <w:b/>
          <w:sz w:val="20"/>
          <w:szCs w:val="20"/>
        </w:rPr>
        <w:t xml:space="preserve"> </w:t>
      </w:r>
      <w:r w:rsidRPr="00E27637">
        <w:rPr>
          <w:bCs/>
          <w:sz w:val="20"/>
          <w:szCs w:val="20"/>
        </w:rPr>
        <w:t>(</w:t>
      </w:r>
      <w:r w:rsidRPr="00E27637">
        <w:rPr>
          <w:sz w:val="20"/>
          <w:szCs w:val="20"/>
        </w:rPr>
        <w:t xml:space="preserve">ежеквартально, в случае размещения НТО на срок один год и более/единовременно в случае размещения нестационарного торгового объекта на срок менее одного года), ежеквартально, не позднее 10 числа первого месяца каждого квартала/единовременно, в течение 3-х рабочих дней с момента подписания протокола </w:t>
      </w:r>
      <w:r w:rsidRPr="00E27637">
        <w:rPr>
          <w:w w:val="105"/>
          <w:sz w:val="20"/>
          <w:szCs w:val="20"/>
        </w:rPr>
        <w:t>о</w:t>
      </w:r>
      <w:r w:rsidRPr="00E27637">
        <w:rPr>
          <w:spacing w:val="-21"/>
          <w:w w:val="105"/>
          <w:sz w:val="20"/>
          <w:szCs w:val="20"/>
        </w:rPr>
        <w:t xml:space="preserve"> </w:t>
      </w:r>
      <w:r w:rsidRPr="00E27637">
        <w:rPr>
          <w:spacing w:val="-5"/>
          <w:w w:val="105"/>
          <w:sz w:val="20"/>
          <w:szCs w:val="20"/>
        </w:rPr>
        <w:t>результатах</w:t>
      </w:r>
      <w:r w:rsidRPr="00E27637">
        <w:rPr>
          <w:spacing w:val="-20"/>
          <w:w w:val="105"/>
          <w:sz w:val="20"/>
          <w:szCs w:val="20"/>
        </w:rPr>
        <w:t xml:space="preserve"> </w:t>
      </w:r>
      <w:r w:rsidRPr="00E27637">
        <w:rPr>
          <w:spacing w:val="-4"/>
          <w:w w:val="105"/>
          <w:sz w:val="20"/>
          <w:szCs w:val="20"/>
        </w:rPr>
        <w:t>аукциона</w:t>
      </w:r>
      <w:r w:rsidRPr="00E27637">
        <w:rPr>
          <w:sz w:val="20"/>
          <w:szCs w:val="20"/>
        </w:rPr>
        <w:t xml:space="preserve"> на право размещения нестационарного торгового объекта на территории</w:t>
      </w:r>
      <w:proofErr w:type="gramEnd"/>
      <w:r w:rsidRPr="00E27637">
        <w:rPr>
          <w:sz w:val="20"/>
          <w:szCs w:val="20"/>
        </w:rPr>
        <w:t xml:space="preserve"> муниципального образования Северский район сторонами</w:t>
      </w:r>
      <w:r w:rsidRPr="00E27637">
        <w:rPr>
          <w:color w:val="000000"/>
          <w:sz w:val="20"/>
          <w:szCs w:val="20"/>
        </w:rPr>
        <w:t xml:space="preserve">, </w:t>
      </w:r>
      <w:bookmarkStart w:id="1" w:name="_Hlk78450210"/>
      <w:r w:rsidRPr="00E27637">
        <w:rPr>
          <w:color w:val="000000"/>
          <w:sz w:val="20"/>
          <w:szCs w:val="20"/>
        </w:rPr>
        <w:t xml:space="preserve">согласно акту расчета платы по договору на размещение нестационарного торгового объекта, являющемуся приложением к настоящему договору. </w:t>
      </w:r>
    </w:p>
    <w:bookmarkEnd w:id="1"/>
    <w:p w:rsidR="006E6405" w:rsidRPr="00E27637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color w:val="000000"/>
          <w:sz w:val="20"/>
          <w:szCs w:val="20"/>
        </w:rPr>
        <w:t xml:space="preserve">Сумма задатка, оплаченная </w:t>
      </w:r>
      <w:r w:rsidRPr="00E27637">
        <w:rPr>
          <w:b/>
          <w:color w:val="000000"/>
          <w:sz w:val="20"/>
          <w:szCs w:val="20"/>
        </w:rPr>
        <w:t>Победителем аукциона,</w:t>
      </w:r>
      <w:r w:rsidRPr="00E27637">
        <w:rPr>
          <w:b/>
          <w:sz w:val="20"/>
          <w:szCs w:val="20"/>
        </w:rPr>
        <w:t xml:space="preserve"> </w:t>
      </w:r>
      <w:r w:rsidRPr="00E27637">
        <w:rPr>
          <w:bCs/>
          <w:sz w:val="20"/>
          <w:szCs w:val="20"/>
        </w:rPr>
        <w:t>засчитывается</w:t>
      </w:r>
      <w:r w:rsidRPr="00E27637">
        <w:rPr>
          <w:b/>
          <w:sz w:val="20"/>
          <w:szCs w:val="20"/>
        </w:rPr>
        <w:t xml:space="preserve"> </w:t>
      </w:r>
      <w:r w:rsidRPr="00E27637">
        <w:rPr>
          <w:color w:val="000000"/>
          <w:sz w:val="20"/>
          <w:szCs w:val="20"/>
        </w:rPr>
        <w:t xml:space="preserve">в счет первого платежа за размещение нестационарного торгового объекта. </w:t>
      </w:r>
    </w:p>
    <w:p w:rsidR="006E6405" w:rsidRPr="00E27637" w:rsidRDefault="006E6405" w:rsidP="006E6405">
      <w:pPr>
        <w:widowControl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3.2. Порядок определения размера платы по договору определяется положением, </w:t>
      </w:r>
      <w:proofErr w:type="spellStart"/>
      <w:r w:rsidRPr="00E27637">
        <w:rPr>
          <w:sz w:val="20"/>
          <w:szCs w:val="20"/>
        </w:rPr>
        <w:t>утвержденным____________________________________________</w:t>
      </w:r>
      <w:proofErr w:type="spellEnd"/>
      <w:r w:rsidRPr="00E27637">
        <w:rPr>
          <w:sz w:val="20"/>
          <w:szCs w:val="20"/>
        </w:rPr>
        <w:t>.</w:t>
      </w:r>
    </w:p>
    <w:p w:rsidR="006E6405" w:rsidRDefault="006E6405" w:rsidP="006E6405">
      <w:pPr>
        <w:widowControl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3.3. Размер платы по договору ежегодно корректируется </w:t>
      </w:r>
      <w:r w:rsidRPr="00E27637">
        <w:rPr>
          <w:b/>
          <w:bCs/>
          <w:sz w:val="20"/>
          <w:szCs w:val="20"/>
        </w:rPr>
        <w:t>Администрацией</w:t>
      </w:r>
      <w:r w:rsidRPr="00E27637">
        <w:rPr>
          <w:sz w:val="20"/>
          <w:szCs w:val="20"/>
        </w:rPr>
        <w:t xml:space="preserve"> в одностороннем порядке, без дополнительного согласования с </w:t>
      </w:r>
      <w:r w:rsidRPr="00E27637">
        <w:rPr>
          <w:b/>
          <w:sz w:val="20"/>
          <w:szCs w:val="20"/>
        </w:rPr>
        <w:t>Победителем аукциона</w:t>
      </w:r>
      <w:r w:rsidRPr="00E27637">
        <w:rPr>
          <w:sz w:val="20"/>
          <w:szCs w:val="20"/>
        </w:rPr>
        <w:t xml:space="preserve">, 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печати. </w:t>
      </w:r>
    </w:p>
    <w:p w:rsidR="006E6405" w:rsidRDefault="006E6405" w:rsidP="006E6405">
      <w:pPr>
        <w:widowControl/>
        <w:spacing w:before="0" w:after="0"/>
        <w:jc w:val="both"/>
        <w:rPr>
          <w:sz w:val="20"/>
          <w:szCs w:val="20"/>
        </w:rPr>
      </w:pPr>
      <w:r w:rsidRPr="00E27637">
        <w:rPr>
          <w:color w:val="000000"/>
          <w:sz w:val="20"/>
          <w:szCs w:val="20"/>
        </w:rPr>
        <w:t xml:space="preserve">3.4. </w:t>
      </w:r>
      <w:proofErr w:type="gramStart"/>
      <w:r w:rsidRPr="00E27637">
        <w:rPr>
          <w:color w:val="000000"/>
          <w:sz w:val="20"/>
          <w:szCs w:val="20"/>
        </w:rPr>
        <w:t xml:space="preserve">За несвоевременное внесение платы по настоящему договору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color w:val="000000"/>
          <w:sz w:val="20"/>
          <w:szCs w:val="20"/>
        </w:rPr>
        <w:t xml:space="preserve"> уплачивает пени за каждый день просрочки исполнения обязанности, предусмотренной пунктом 3.1. настоящего договора, в размере 1/300 действующей на день уплаты пени ставки рефинансирования Центрального банка Российской Федерации с даты, следующей за датой наступления платежа, установленной графиком платежей по дату погашения просроченной задолженности (включительно).</w:t>
      </w:r>
      <w:proofErr w:type="gramEnd"/>
    </w:p>
    <w:p w:rsidR="006E6405" w:rsidRPr="00E27637" w:rsidRDefault="006E6405" w:rsidP="006E6405">
      <w:pPr>
        <w:widowControl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3.5 Платежи осуществляется путем перечисления денежных сре</w:t>
      </w:r>
      <w:proofErr w:type="gramStart"/>
      <w:r w:rsidRPr="00E27637">
        <w:rPr>
          <w:sz w:val="20"/>
          <w:szCs w:val="20"/>
        </w:rPr>
        <w:t>дств в д</w:t>
      </w:r>
      <w:proofErr w:type="gramEnd"/>
      <w:r w:rsidRPr="00E27637">
        <w:rPr>
          <w:sz w:val="20"/>
          <w:szCs w:val="20"/>
        </w:rPr>
        <w:t>оход бюджета муниципального образования Северский район по следующим реквизитам:</w:t>
      </w:r>
    </w:p>
    <w:p w:rsidR="006E6405" w:rsidRPr="00E27637" w:rsidRDefault="006E6405" w:rsidP="006E6405">
      <w:pPr>
        <w:widowControl/>
        <w:tabs>
          <w:tab w:val="left" w:pos="360"/>
        </w:tabs>
        <w:ind w:right="-6"/>
        <w:jc w:val="both"/>
        <w:rPr>
          <w:bCs/>
          <w:sz w:val="20"/>
          <w:szCs w:val="20"/>
        </w:rPr>
      </w:pPr>
      <w:r w:rsidRPr="00E27637">
        <w:rPr>
          <w:bCs/>
          <w:sz w:val="20"/>
          <w:szCs w:val="20"/>
        </w:rPr>
        <w:t>____________________________________________________________________</w:t>
      </w:r>
    </w:p>
    <w:p w:rsidR="006E6405" w:rsidRDefault="006E6405" w:rsidP="006E6405">
      <w:pPr>
        <w:widowControl/>
        <w:tabs>
          <w:tab w:val="left" w:pos="360"/>
        </w:tabs>
        <w:ind w:right="-6"/>
        <w:jc w:val="both"/>
        <w:rPr>
          <w:sz w:val="20"/>
          <w:szCs w:val="20"/>
        </w:rPr>
      </w:pPr>
      <w:r w:rsidRPr="00E27637">
        <w:rPr>
          <w:bCs/>
          <w:sz w:val="20"/>
          <w:szCs w:val="20"/>
        </w:rPr>
        <w:lastRenderedPageBreak/>
        <w:t>назначение платежа –</w:t>
      </w:r>
      <w:r w:rsidRPr="00E27637">
        <w:rPr>
          <w:sz w:val="20"/>
          <w:szCs w:val="20"/>
        </w:rPr>
        <w:t xml:space="preserve"> плата по договору на размещение нестационарного торгового объекта.</w:t>
      </w:r>
    </w:p>
    <w:p w:rsidR="006E6405" w:rsidRPr="00E27637" w:rsidRDefault="006E6405" w:rsidP="006E6405">
      <w:pPr>
        <w:widowControl/>
        <w:tabs>
          <w:tab w:val="left" w:pos="360"/>
        </w:tabs>
        <w:ind w:right="-6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3.6. Датой оплаты считается дата поступления денежных средств на расчетный счет, указанный в пункте 3.5. настоящего договора.</w:t>
      </w:r>
    </w:p>
    <w:p w:rsidR="006E6405" w:rsidRPr="00E27637" w:rsidRDefault="006E6405" w:rsidP="006E6405">
      <w:pPr>
        <w:widowControl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3.7. Переплата, возникшая по настоящему договору, может быть возвращена </w:t>
      </w:r>
      <w:r w:rsidRPr="00E27637">
        <w:rPr>
          <w:b/>
          <w:sz w:val="20"/>
          <w:szCs w:val="20"/>
        </w:rPr>
        <w:t>Победителю аукциона</w:t>
      </w:r>
      <w:r w:rsidRPr="00E27637">
        <w:rPr>
          <w:sz w:val="20"/>
          <w:szCs w:val="20"/>
        </w:rPr>
        <w:t xml:space="preserve"> по его письменному заявлению, при отсутствии задолженности по платежам за прошедшие периоды по настоящему договору, а также по иным договорам на размещение нестационарных торговых объектов. </w:t>
      </w:r>
      <w:proofErr w:type="gramStart"/>
      <w:r w:rsidRPr="00E27637">
        <w:rPr>
          <w:sz w:val="20"/>
          <w:szCs w:val="20"/>
        </w:rPr>
        <w:t xml:space="preserve">Подписывая настоящий договор,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соглашается с тем, что в случае возникновения задолженности по платежам за прошедшие периоды по настоящему договору, а также по иным договорам на размещение нестационарных торговых объектов и наличия переплаты по настоящему договору </w:t>
      </w:r>
      <w:r w:rsidRPr="00E27637">
        <w:rPr>
          <w:b/>
          <w:sz w:val="20"/>
          <w:szCs w:val="20"/>
        </w:rPr>
        <w:t>Администрация</w:t>
      </w:r>
      <w:r w:rsidRPr="00E27637">
        <w:rPr>
          <w:sz w:val="20"/>
          <w:szCs w:val="20"/>
        </w:rPr>
        <w:t xml:space="preserve"> самостоятельно вправе зачесть денежные средства в счет погашения возникшей задолженности в первую очередь за прошедшие периоды по настоящему договору, во вторую очередь</w:t>
      </w:r>
      <w:proofErr w:type="gramEnd"/>
      <w:r w:rsidRPr="00E27637">
        <w:rPr>
          <w:sz w:val="20"/>
          <w:szCs w:val="20"/>
        </w:rPr>
        <w:t xml:space="preserve"> в счет погашения задолженности по иным договором на размещение нестационарного торгового объекта.</w:t>
      </w:r>
    </w:p>
    <w:p w:rsidR="006E6405" w:rsidRPr="00E27637" w:rsidRDefault="006E6405" w:rsidP="006E6405">
      <w:pPr>
        <w:widowControl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При отсутствии заявления о возврате сумм переплаты и задолженности по настоящему договору и иным договорам, суммы переплаты засчитываются в счет будущих платежей по настоящему договору.</w:t>
      </w:r>
    </w:p>
    <w:p w:rsidR="006E6405" w:rsidRPr="00E27637" w:rsidRDefault="006E6405" w:rsidP="006E6405">
      <w:pPr>
        <w:widowControl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3.8. </w:t>
      </w:r>
      <w:r w:rsidRPr="00E27637">
        <w:rPr>
          <w:b/>
          <w:sz w:val="20"/>
          <w:szCs w:val="20"/>
        </w:rPr>
        <w:t xml:space="preserve">Победитель аукциона </w:t>
      </w:r>
      <w:r w:rsidRPr="00E27637">
        <w:rPr>
          <w:sz w:val="20"/>
          <w:szCs w:val="20"/>
        </w:rPr>
        <w:t xml:space="preserve">обязуется явиться в </w:t>
      </w:r>
      <w:r w:rsidRPr="00E27637">
        <w:rPr>
          <w:b/>
          <w:sz w:val="20"/>
          <w:szCs w:val="20"/>
        </w:rPr>
        <w:t>Администрацию</w:t>
      </w:r>
      <w:r w:rsidRPr="00E27637">
        <w:rPr>
          <w:sz w:val="20"/>
          <w:szCs w:val="20"/>
        </w:rPr>
        <w:t xml:space="preserve"> не позднее 20 января каждого календарного года для составления и подписания акта сверки взаимных расчетов по настоящему договору (в случае заключения договора на один год и более/исключается).</w:t>
      </w:r>
    </w:p>
    <w:p w:rsidR="006E6405" w:rsidRPr="00E27637" w:rsidRDefault="006E6405" w:rsidP="006E6405">
      <w:pPr>
        <w:widowControl/>
        <w:suppressAutoHyphens/>
        <w:jc w:val="center"/>
        <w:outlineLvl w:val="1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>4. Права и обязанности Сторон</w:t>
      </w:r>
    </w:p>
    <w:p w:rsidR="006E6405" w:rsidRPr="00E27637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4.1.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имеет право:</w:t>
      </w:r>
    </w:p>
    <w:p w:rsidR="006E6405" w:rsidRPr="00E27637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4.1.1 использовать нестационарный торговый объект для осуществления предпринимательской деятельности в соответствии с требованиями законодательства Российской Федерации, нормативных правовых актов Краснодарского края, нормативных правовых актов муниципального образования Северский район.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4.1.2. в случае досрочного прекращения действия договора по основаниям, предусмотренным пунктами 6.3.6, 6.3.7 настоящего договора,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при прочих равных условиях имеет преимущественное право на размещение нестационарного торгового объекта на свободном месте, предусмотренном Схемой, без проведения аукциона на право заключения договора;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4.1.3. в случае изменения типа и (или) площади нестационарного торгового объекта,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сохраняет право на размещение нестационарного торгового объекта в месте, предусмотренном договором, при условии внесения соответствующих изменений в Схему. В этом случае к действующему договору на размещение нестационарного торгового объекта оформляется дополнительное соглашение, предусматривающее положения об изменении типа и (или) площади нестационарного торгового объекта, а также размера платы по договору на размещение нестационарного торгового объекта;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4.1.4. обратиться в </w:t>
      </w:r>
      <w:r w:rsidRPr="00E27637">
        <w:rPr>
          <w:b/>
          <w:sz w:val="20"/>
          <w:szCs w:val="20"/>
        </w:rPr>
        <w:t>Администрацию</w:t>
      </w:r>
      <w:r w:rsidRPr="00E27637">
        <w:rPr>
          <w:sz w:val="20"/>
          <w:szCs w:val="20"/>
        </w:rPr>
        <w:t xml:space="preserve"> с заявлением о заключении договора на размещение нестационарного торгового объекта на новый срок не ранее чем за 90 календарных дней, но не </w:t>
      </w:r>
      <w:proofErr w:type="gramStart"/>
      <w:r w:rsidRPr="00E27637">
        <w:rPr>
          <w:sz w:val="20"/>
          <w:szCs w:val="20"/>
        </w:rPr>
        <w:t>позднее</w:t>
      </w:r>
      <w:proofErr w:type="gramEnd"/>
      <w:r w:rsidRPr="00E27637">
        <w:rPr>
          <w:sz w:val="20"/>
          <w:szCs w:val="20"/>
        </w:rPr>
        <w:t xml:space="preserve"> чем за 30 календарных дней до дня истечения срока действия настоящего договора на размещение нестационарного торгового объекта</w:t>
      </w:r>
      <w:r w:rsidRPr="00E27637">
        <w:rPr>
          <w:b/>
          <w:sz w:val="20"/>
          <w:szCs w:val="20"/>
        </w:rPr>
        <w:t xml:space="preserve">, </w:t>
      </w:r>
      <w:r w:rsidRPr="00E27637">
        <w:rPr>
          <w:sz w:val="20"/>
          <w:szCs w:val="20"/>
        </w:rPr>
        <w:t>а также не позднее чем за 60 календарных дней до дня внесения изменений в договор;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4.1.5. на заключение договора на новый срок, определенный Схемой, при соблюдении установленных требований и условий договора;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4.2.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обязан: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color w:val="000000"/>
          <w:sz w:val="20"/>
          <w:szCs w:val="20"/>
        </w:rPr>
        <w:t xml:space="preserve">4.2.1. установить нестационарный торговый объект в соответствии с </w:t>
      </w:r>
      <w:bookmarkStart w:id="2" w:name="_Hlk69208014"/>
      <w:r w:rsidRPr="00E27637">
        <w:rPr>
          <w:color w:val="000000"/>
          <w:sz w:val="20"/>
          <w:szCs w:val="20"/>
        </w:rPr>
        <w:t xml:space="preserve">архитектурными требованиями, типовыми </w:t>
      </w:r>
      <w:proofErr w:type="gramStart"/>
      <w:r w:rsidRPr="00E27637">
        <w:rPr>
          <w:color w:val="000000"/>
          <w:sz w:val="20"/>
          <w:szCs w:val="20"/>
        </w:rPr>
        <w:t>архитектурными решениями</w:t>
      </w:r>
      <w:proofErr w:type="gramEnd"/>
      <w:r w:rsidRPr="00E27637">
        <w:rPr>
          <w:color w:val="000000"/>
          <w:sz w:val="20"/>
          <w:szCs w:val="20"/>
        </w:rPr>
        <w:t xml:space="preserve">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 декабря 2018 года №2361</w:t>
      </w:r>
      <w:bookmarkEnd w:id="2"/>
      <w:r w:rsidRPr="00E27637">
        <w:rPr>
          <w:sz w:val="20"/>
          <w:szCs w:val="20"/>
        </w:rPr>
        <w:t>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4.2.2. с</w:t>
      </w:r>
      <w:r w:rsidRPr="00E27637">
        <w:rPr>
          <w:color w:val="000000"/>
          <w:sz w:val="20"/>
          <w:szCs w:val="20"/>
        </w:rPr>
        <w:t>воевременно вносить плату по настоящему договору за размещение нестационарного торгового объекта.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color w:val="000000"/>
          <w:sz w:val="20"/>
          <w:szCs w:val="20"/>
        </w:rPr>
        <w:t>4.2.3. сохранять специализацию, местоположение, размеры, площадь нестационарного торгового объекта в течение установленного настоящим договором периода размещения нестационарного торгового объекта;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4.2.4. соблюдать законодательство Российской Федерации в сфере защиты потребителей, организации торговли и оказания услуг, санитарные нормы и правила, Правила благоустройства территорий муниципального образования Северский район;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4.2.5. обеспечить постоянный уход за внешним видом и содержанием объекта, по мере необходимости производить текущий ремонт объекта, включающий в себя устранение деформаций, повреждений конструктивных элементов, </w:t>
      </w:r>
      <w:proofErr w:type="spellStart"/>
      <w:r w:rsidRPr="00E27637">
        <w:rPr>
          <w:sz w:val="20"/>
          <w:szCs w:val="20"/>
        </w:rPr>
        <w:t>отмостков</w:t>
      </w:r>
      <w:proofErr w:type="spellEnd"/>
      <w:r w:rsidRPr="00E27637">
        <w:rPr>
          <w:sz w:val="20"/>
          <w:szCs w:val="20"/>
        </w:rPr>
        <w:t xml:space="preserve">, смену поврежденных участков стен (крыши), ремонт и окраску фасадов;    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4.2.6. заключить договоры с </w:t>
      </w:r>
      <w:proofErr w:type="spellStart"/>
      <w:r w:rsidRPr="00E27637">
        <w:rPr>
          <w:sz w:val="20"/>
          <w:szCs w:val="20"/>
        </w:rPr>
        <w:t>ресурсоснабжающими</w:t>
      </w:r>
      <w:proofErr w:type="spellEnd"/>
      <w:r w:rsidRPr="00E27637">
        <w:rPr>
          <w:sz w:val="20"/>
          <w:szCs w:val="20"/>
        </w:rPr>
        <w:t xml:space="preserve"> организациями и обеспечить законное потребление коммунальных услуг (электроэнергии, водоснабжения и водоотведения при необходимости);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4.2.7. демонтировать (вывезти) объект </w:t>
      </w:r>
      <w:r w:rsidRPr="00E27637">
        <w:rPr>
          <w:color w:val="000000"/>
          <w:sz w:val="20"/>
          <w:szCs w:val="20"/>
        </w:rPr>
        <w:t>и привести место размещения объекта в соответствии с санитарными нормами и правилам: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4.2.7.1. в течение 15 календарных дней со дня получения уведомления о расторжении договора на размещение нестационарного торгового объекта в случае досрочного прекращения действия настоящего договора;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4.2.7.2. в течение 15 календарных дней со дня окончания срока действия договора, за исключением случая, если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в установленный подпунктом 4.1.3. срок подал заявление на заключение договора на новый срок;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lastRenderedPageBreak/>
        <w:t xml:space="preserve">4.2.7.3. в течение 4 часов с момента информирования о возникновении аварии и необходимости устранения препятствия в работе аварийных либо иных служб (организаций) вызванного нахождением объекта на месте аварии. В случае отсутствия </w:t>
      </w:r>
      <w:r w:rsidRPr="00E27637">
        <w:rPr>
          <w:b/>
          <w:sz w:val="20"/>
          <w:szCs w:val="20"/>
        </w:rPr>
        <w:t>Победителя аукциона</w:t>
      </w:r>
      <w:r w:rsidRPr="00E27637">
        <w:rPr>
          <w:sz w:val="20"/>
          <w:szCs w:val="20"/>
        </w:rPr>
        <w:t xml:space="preserve"> (выезд, временная приостановка торговли и т.п.) </w:t>
      </w:r>
      <w:proofErr w:type="gramStart"/>
      <w:r w:rsidRPr="00E27637">
        <w:rPr>
          <w:b/>
          <w:sz w:val="20"/>
          <w:szCs w:val="20"/>
        </w:rPr>
        <w:t>Администрация</w:t>
      </w:r>
      <w:r w:rsidRPr="00E27637">
        <w:rPr>
          <w:sz w:val="20"/>
          <w:szCs w:val="20"/>
        </w:rPr>
        <w:t xml:space="preserve"> для устранения причин аварий вправе организовать работы по демонтажу (вывозу) объекта с привлечением третьих лиц, с последующей установкой объекта на прежнее место и в прежнем состоянии, с возмещением затрат на проведенные </w:t>
      </w:r>
      <w:r w:rsidRPr="00E27637">
        <w:rPr>
          <w:b/>
          <w:sz w:val="20"/>
          <w:szCs w:val="20"/>
        </w:rPr>
        <w:t>Администрацией</w:t>
      </w:r>
      <w:r w:rsidRPr="00E27637">
        <w:rPr>
          <w:sz w:val="20"/>
          <w:szCs w:val="20"/>
        </w:rPr>
        <w:t xml:space="preserve"> работы </w:t>
      </w:r>
      <w:r w:rsidRPr="00E27637">
        <w:rPr>
          <w:b/>
          <w:sz w:val="20"/>
          <w:szCs w:val="20"/>
        </w:rPr>
        <w:t>Победителем аукциона</w:t>
      </w:r>
      <w:r w:rsidRPr="00E27637">
        <w:rPr>
          <w:sz w:val="20"/>
          <w:szCs w:val="20"/>
        </w:rPr>
        <w:t xml:space="preserve">; </w:t>
      </w:r>
      <w:proofErr w:type="gramEnd"/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4.2.7.4. в течение 7 календарных дней после получения извещения о необходимости проведения планового ремонта инженерных сетей, объектов благоустройства на период ремонта;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4.2.8. в случае неисполнения в добровольном порядке </w:t>
      </w:r>
      <w:r w:rsidRPr="00E27637">
        <w:rPr>
          <w:b/>
          <w:sz w:val="20"/>
          <w:szCs w:val="20"/>
        </w:rPr>
        <w:t>Победителем аукциона</w:t>
      </w:r>
      <w:r w:rsidRPr="00E27637">
        <w:rPr>
          <w:sz w:val="20"/>
          <w:szCs w:val="20"/>
        </w:rPr>
        <w:t xml:space="preserve"> сроков демонтажа нестационарного торгового объекта по истечении срока действия договора или досрочном прекращении договора,</w:t>
      </w:r>
      <w:r w:rsidRPr="00E27637">
        <w:rPr>
          <w:b/>
          <w:sz w:val="20"/>
          <w:szCs w:val="20"/>
        </w:rPr>
        <w:t xml:space="preserve"> Администрация </w:t>
      </w:r>
      <w:r w:rsidRPr="00E27637">
        <w:rPr>
          <w:sz w:val="20"/>
          <w:szCs w:val="20"/>
        </w:rPr>
        <w:t xml:space="preserve">инициирует демонтаж (вывоз) объекта в порядке действующего законодательства. При этом </w:t>
      </w:r>
      <w:r w:rsidRPr="00E27637">
        <w:rPr>
          <w:b/>
          <w:sz w:val="20"/>
          <w:szCs w:val="20"/>
        </w:rPr>
        <w:t>Победитель аукциона</w:t>
      </w:r>
      <w:r w:rsidRPr="00E27637">
        <w:rPr>
          <w:sz w:val="20"/>
          <w:szCs w:val="20"/>
        </w:rPr>
        <w:t xml:space="preserve"> обязуется возместить все необходимые расходы, понесенные в связи с демонтажем (вывозом), хранением объекта.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4.2.9. </w:t>
      </w:r>
      <w:r w:rsidRPr="00E27637">
        <w:rPr>
          <w:b/>
          <w:sz w:val="20"/>
          <w:szCs w:val="20"/>
        </w:rPr>
        <w:t xml:space="preserve">Победителю аукциона </w:t>
      </w:r>
      <w:r w:rsidRPr="00E27637">
        <w:rPr>
          <w:bCs/>
          <w:sz w:val="20"/>
          <w:szCs w:val="20"/>
        </w:rPr>
        <w:t xml:space="preserve">запрещено передавать право на размещение нестационарного торгового объекта третьим лицам. 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4.3. </w:t>
      </w:r>
      <w:r w:rsidRPr="00E27637">
        <w:rPr>
          <w:b/>
          <w:sz w:val="20"/>
          <w:szCs w:val="20"/>
        </w:rPr>
        <w:t>Администрация</w:t>
      </w:r>
      <w:r w:rsidRPr="00E27637">
        <w:rPr>
          <w:sz w:val="20"/>
          <w:szCs w:val="20"/>
        </w:rPr>
        <w:t xml:space="preserve"> обязана: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proofErr w:type="gramStart"/>
      <w:r w:rsidRPr="00E27637">
        <w:rPr>
          <w:sz w:val="20"/>
          <w:szCs w:val="20"/>
        </w:rPr>
        <w:t xml:space="preserve">4.3.1 предоставить </w:t>
      </w:r>
      <w:r w:rsidRPr="00E27637">
        <w:rPr>
          <w:b/>
          <w:sz w:val="20"/>
          <w:szCs w:val="20"/>
        </w:rPr>
        <w:t>Победителю аукциона</w:t>
      </w:r>
      <w:r w:rsidRPr="00E27637">
        <w:rPr>
          <w:sz w:val="20"/>
          <w:szCs w:val="20"/>
        </w:rPr>
        <w:t xml:space="preserve"> право на размещение нестационарного торгового объекта в соответствии с пунктом 1.1. настоящего договора;</w:t>
      </w:r>
      <w:proofErr w:type="gramEnd"/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4.3.2. направлять </w:t>
      </w:r>
      <w:r w:rsidRPr="00E27637">
        <w:rPr>
          <w:b/>
          <w:sz w:val="20"/>
          <w:szCs w:val="20"/>
        </w:rPr>
        <w:t>Победителю аукциона</w:t>
      </w:r>
      <w:r w:rsidRPr="00E27637">
        <w:rPr>
          <w:color w:val="000000"/>
          <w:sz w:val="20"/>
          <w:szCs w:val="20"/>
        </w:rPr>
        <w:t xml:space="preserve"> акт расчета платы по договору на размещение нестационарного торгового объекта </w:t>
      </w:r>
      <w:r w:rsidRPr="00E27637">
        <w:rPr>
          <w:sz w:val="20"/>
          <w:szCs w:val="20"/>
        </w:rPr>
        <w:t>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печати.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4.4. </w:t>
      </w:r>
      <w:r w:rsidRPr="00E27637">
        <w:rPr>
          <w:b/>
          <w:sz w:val="20"/>
          <w:szCs w:val="20"/>
        </w:rPr>
        <w:t>Администрация</w:t>
      </w:r>
      <w:r w:rsidRPr="00E27637">
        <w:rPr>
          <w:sz w:val="20"/>
          <w:szCs w:val="20"/>
        </w:rPr>
        <w:t xml:space="preserve"> вправе:</w:t>
      </w:r>
    </w:p>
    <w:p w:rsidR="006E6405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4.4.1. осуществлять проверку исполнения </w:t>
      </w:r>
      <w:r w:rsidRPr="00E27637">
        <w:rPr>
          <w:b/>
          <w:sz w:val="20"/>
          <w:szCs w:val="20"/>
        </w:rPr>
        <w:t>Победителем аукциона</w:t>
      </w:r>
      <w:r w:rsidRPr="00E27637">
        <w:rPr>
          <w:sz w:val="20"/>
          <w:szCs w:val="20"/>
        </w:rPr>
        <w:t xml:space="preserve"> условий настоящего договора и требований нормативных правовых актов, регулирующих размещение нестационарных торговых объектов на территории муниципального образования Северский район, по результатам которой составляет акт и направляет его </w:t>
      </w:r>
      <w:r w:rsidRPr="00E27637">
        <w:rPr>
          <w:b/>
          <w:sz w:val="20"/>
          <w:szCs w:val="20"/>
        </w:rPr>
        <w:t>Победителю аукциона</w:t>
      </w:r>
      <w:r w:rsidRPr="00E27637">
        <w:rPr>
          <w:sz w:val="20"/>
          <w:szCs w:val="20"/>
        </w:rPr>
        <w:t xml:space="preserve"> в течение пяти рабочих дней. Одновременно с актом </w:t>
      </w:r>
      <w:r w:rsidRPr="00E27637">
        <w:rPr>
          <w:b/>
          <w:sz w:val="20"/>
          <w:szCs w:val="20"/>
        </w:rPr>
        <w:t>Победителю аукциона</w:t>
      </w:r>
      <w:r w:rsidRPr="00E27637">
        <w:rPr>
          <w:sz w:val="20"/>
          <w:szCs w:val="20"/>
        </w:rPr>
        <w:t xml:space="preserve"> направляется (вручается) уведомление о необходимости устранения выявленных нарушений.</w:t>
      </w:r>
    </w:p>
    <w:p w:rsidR="006E6405" w:rsidRPr="00E27637" w:rsidRDefault="006E6405" w:rsidP="006E6405">
      <w:pPr>
        <w:widowControl/>
        <w:suppressAutoHyphens/>
        <w:adjustRightInd w:val="0"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4.4.2. в случае внесения изменений в Схему, исключающих из нее занимаемое нестационарным торговым объектом место размещения, принять решение о заключении договора на размещение нестационарного торгового объекта на свободном месте, предусмотренном Схемой без проведения аукциона на право заключения договора.</w:t>
      </w:r>
    </w:p>
    <w:p w:rsidR="006E6405" w:rsidRPr="00E27637" w:rsidRDefault="006E6405" w:rsidP="006E6405">
      <w:pPr>
        <w:widowControl/>
        <w:suppressAutoHyphens/>
        <w:jc w:val="center"/>
        <w:outlineLvl w:val="1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>5. Ответственность Сторон</w:t>
      </w:r>
    </w:p>
    <w:p w:rsidR="006E6405" w:rsidRPr="00E27637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5.1. </w:t>
      </w:r>
      <w:r w:rsidRPr="00E27637">
        <w:rPr>
          <w:b/>
          <w:sz w:val="20"/>
          <w:szCs w:val="20"/>
        </w:rPr>
        <w:t>Сторона</w:t>
      </w:r>
      <w:r w:rsidRPr="00E27637">
        <w:rPr>
          <w:sz w:val="20"/>
          <w:szCs w:val="20"/>
        </w:rPr>
        <w:t>, не исполнившая или ненадлежащим образом исполнившая обязательства по настоящему договору, несет ответственность в соответствии с законодательством Российской Федерации.</w:t>
      </w:r>
    </w:p>
    <w:p w:rsidR="006E6405" w:rsidRPr="00E27637" w:rsidRDefault="006E6405" w:rsidP="006E6405">
      <w:pPr>
        <w:widowControl/>
        <w:spacing w:before="0" w:after="0"/>
        <w:ind w:right="-4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5.2. </w:t>
      </w:r>
      <w:r w:rsidRPr="00E27637">
        <w:rPr>
          <w:b/>
          <w:sz w:val="20"/>
          <w:szCs w:val="20"/>
        </w:rPr>
        <w:t>Администрация</w:t>
      </w:r>
      <w:r w:rsidRPr="00E27637">
        <w:rPr>
          <w:sz w:val="20"/>
          <w:szCs w:val="20"/>
        </w:rPr>
        <w:t xml:space="preserve"> не отвечает перед третьими лицами за действия (бездействие) </w:t>
      </w:r>
      <w:r w:rsidRPr="00E27637">
        <w:rPr>
          <w:b/>
          <w:sz w:val="20"/>
          <w:szCs w:val="20"/>
        </w:rPr>
        <w:t>Победителя аукциона</w:t>
      </w:r>
      <w:r w:rsidRPr="00E27637">
        <w:rPr>
          <w:sz w:val="20"/>
          <w:szCs w:val="20"/>
        </w:rPr>
        <w:t xml:space="preserve"> по оказанию услуг торговли, общественного питания, бытового обслуживания. </w:t>
      </w:r>
    </w:p>
    <w:p w:rsidR="006E6405" w:rsidRPr="00E27637" w:rsidRDefault="006E6405" w:rsidP="006E6405">
      <w:pPr>
        <w:widowControl/>
        <w:suppressAutoHyphens/>
        <w:jc w:val="center"/>
        <w:outlineLvl w:val="1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>6. Порядок прекращения и расторжения договора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6.1. Настоящий договор прекращается по истечении срока его действия, установленного пунктом 2.2 настоящего договора.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6.2. Настоящий </w:t>
      </w:r>
      <w:proofErr w:type="gramStart"/>
      <w:r w:rsidRPr="00E27637">
        <w:rPr>
          <w:sz w:val="20"/>
          <w:szCs w:val="20"/>
        </w:rPr>
        <w:t>договор</w:t>
      </w:r>
      <w:proofErr w:type="gramEnd"/>
      <w:r w:rsidRPr="00E27637">
        <w:rPr>
          <w:sz w:val="20"/>
          <w:szCs w:val="20"/>
        </w:rPr>
        <w:t xml:space="preserve"> может быть расторгнут по основаниям, предусмотренным Гражданским кодексом Российской Федерации.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6.3. Действие настоящего договора прекращается досрочно в одностороннем порядке в следующих случаях: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6.3.1. подача </w:t>
      </w:r>
      <w:r w:rsidRPr="00E27637">
        <w:rPr>
          <w:b/>
          <w:sz w:val="20"/>
          <w:szCs w:val="20"/>
        </w:rPr>
        <w:t>Победителем аукциона</w:t>
      </w:r>
      <w:r w:rsidRPr="00E27637">
        <w:rPr>
          <w:sz w:val="20"/>
          <w:szCs w:val="20"/>
        </w:rPr>
        <w:t xml:space="preserve"> в </w:t>
      </w:r>
      <w:r w:rsidRPr="00E27637">
        <w:rPr>
          <w:b/>
          <w:sz w:val="20"/>
          <w:szCs w:val="20"/>
        </w:rPr>
        <w:t>Администрацию</w:t>
      </w:r>
      <w:r w:rsidRPr="00E27637">
        <w:rPr>
          <w:sz w:val="20"/>
          <w:szCs w:val="20"/>
        </w:rPr>
        <w:t xml:space="preserve"> уведомления о досрочном расторжении договора;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6.3.2. передача прав на нестационарный торговый объект его владельцем иному лицу без уведомления </w:t>
      </w:r>
      <w:r w:rsidRPr="00E27637">
        <w:rPr>
          <w:b/>
          <w:sz w:val="20"/>
          <w:szCs w:val="20"/>
        </w:rPr>
        <w:t>Администрации</w:t>
      </w:r>
      <w:r w:rsidRPr="00E27637">
        <w:rPr>
          <w:sz w:val="20"/>
          <w:szCs w:val="20"/>
        </w:rPr>
        <w:t>;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6.3.3. за впервые выявленное нарушение </w:t>
      </w:r>
      <w:r w:rsidRPr="00E27637">
        <w:rPr>
          <w:b/>
          <w:bCs/>
          <w:sz w:val="20"/>
          <w:szCs w:val="20"/>
        </w:rPr>
        <w:t xml:space="preserve">Победителем аукциона </w:t>
      </w:r>
      <w:r w:rsidRPr="00E27637">
        <w:rPr>
          <w:sz w:val="20"/>
          <w:szCs w:val="20"/>
        </w:rPr>
        <w:t>законодательства об обороте алкогольной и спиртосодержащей продукции;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6.3.4. выявление несоответствия нестационарного объекта архитектурными требованиями, типовыми </w:t>
      </w:r>
      <w:proofErr w:type="gramStart"/>
      <w:r w:rsidRPr="00E27637">
        <w:rPr>
          <w:sz w:val="20"/>
          <w:szCs w:val="20"/>
        </w:rPr>
        <w:t>архитектурными решениями</w:t>
      </w:r>
      <w:proofErr w:type="gramEnd"/>
      <w:r w:rsidRPr="00E27637">
        <w:rPr>
          <w:sz w:val="20"/>
          <w:szCs w:val="20"/>
        </w:rPr>
        <w:t xml:space="preserve">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 декабря 2018 года №2361;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6.3.5. невнесение платы по договору на размещение нестационарного торгового объекта в течение двух периодов оплаты, установленных договором;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6.3.6. исключение места размещения нестационарного торгового объекта из Схемы;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6.3.7.</w:t>
      </w:r>
      <w:r w:rsidRPr="00E27637">
        <w:rPr>
          <w:b/>
          <w:sz w:val="20"/>
          <w:szCs w:val="20"/>
        </w:rPr>
        <w:t xml:space="preserve"> </w:t>
      </w:r>
      <w:r w:rsidRPr="00E27637">
        <w:rPr>
          <w:sz w:val="20"/>
          <w:szCs w:val="20"/>
        </w:rPr>
        <w:t>изменение правообладателя земельного участка.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6.4. В случае досрочного прекращения действия настоящего договора в одностороннем порядке, уведомление о расторжении договора направляется в течение 10 календарных дней со дня возникновения оснований для досрочного расторжения договора в одностороннем порядке, установленных подпунктами 6.3.1 – 6.3.7. настоящего договора. Н</w:t>
      </w:r>
      <w:r w:rsidRPr="00E27637">
        <w:rPr>
          <w:color w:val="000000"/>
          <w:sz w:val="20"/>
          <w:szCs w:val="20"/>
        </w:rPr>
        <w:t>астоящий договор считается расторгнутым по истечении 30 дней со дня направления уведомления о расторжении договора.</w:t>
      </w:r>
    </w:p>
    <w:p w:rsidR="006E6405" w:rsidRPr="00E80BDE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color w:val="000000"/>
          <w:sz w:val="20"/>
          <w:szCs w:val="20"/>
        </w:rPr>
        <w:t xml:space="preserve">6.5. К настоящему договору не применяются нормы Гражданского кодекса Российской Федерации, регулирующие отношения, возникающие в рамках договоров аренды. </w:t>
      </w:r>
    </w:p>
    <w:p w:rsidR="006E6405" w:rsidRPr="00E27637" w:rsidRDefault="006E6405" w:rsidP="006E6405">
      <w:pPr>
        <w:widowControl/>
        <w:suppressAutoHyphens/>
        <w:jc w:val="center"/>
        <w:outlineLvl w:val="1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>7. Заключительные положения</w:t>
      </w:r>
    </w:p>
    <w:p w:rsidR="006E6405" w:rsidRPr="00E27637" w:rsidRDefault="006E6405" w:rsidP="006E6405">
      <w:pPr>
        <w:widowControl/>
        <w:suppressAutoHyphens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7.1. Споры и разногласия, возникающие при исполнении настоящего договора, разрешаются </w:t>
      </w:r>
      <w:r w:rsidRPr="00E27637">
        <w:rPr>
          <w:b/>
          <w:sz w:val="20"/>
          <w:szCs w:val="20"/>
        </w:rPr>
        <w:t>Сторонами</w:t>
      </w:r>
      <w:r w:rsidRPr="00E27637">
        <w:rPr>
          <w:sz w:val="20"/>
          <w:szCs w:val="20"/>
        </w:rPr>
        <w:t xml:space="preserve"> в претензионном порядке. Претензия должна быть рассмотрена и по ней должен быть дан письменный ответ в </w:t>
      </w:r>
      <w:r w:rsidRPr="00E27637">
        <w:rPr>
          <w:sz w:val="20"/>
          <w:szCs w:val="20"/>
        </w:rPr>
        <w:lastRenderedPageBreak/>
        <w:t xml:space="preserve">течение 10 календарных дней со дня её получения. В случае </w:t>
      </w:r>
      <w:proofErr w:type="spellStart"/>
      <w:r w:rsidRPr="00E27637">
        <w:rPr>
          <w:sz w:val="20"/>
          <w:szCs w:val="20"/>
        </w:rPr>
        <w:t>недостижения</w:t>
      </w:r>
      <w:proofErr w:type="spellEnd"/>
      <w:r w:rsidRPr="00E27637">
        <w:rPr>
          <w:sz w:val="20"/>
          <w:szCs w:val="20"/>
        </w:rPr>
        <w:t xml:space="preserve"> </w:t>
      </w:r>
      <w:r w:rsidRPr="00E27637">
        <w:rPr>
          <w:b/>
          <w:sz w:val="20"/>
          <w:szCs w:val="20"/>
        </w:rPr>
        <w:t xml:space="preserve">Сторонами </w:t>
      </w:r>
      <w:r w:rsidRPr="00E27637">
        <w:rPr>
          <w:sz w:val="20"/>
          <w:szCs w:val="20"/>
        </w:rPr>
        <w:t>согласия спор разрешается в судебном порядке.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7.2. Все изменения и дополнения к настоящему договору совершаются в письменной форме путем заключения дополнительного соглашения к настоящему договору, являющегося его неотъемлемой частью, за исключением исполнения пункта 3.3 настоящего договора.  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7.3. Об изменениях наименования, адреса или реорганизации </w:t>
      </w:r>
      <w:r w:rsidRPr="00E27637">
        <w:rPr>
          <w:b/>
          <w:sz w:val="20"/>
          <w:szCs w:val="20"/>
        </w:rPr>
        <w:t xml:space="preserve">Стороны </w:t>
      </w:r>
      <w:r w:rsidRPr="00E27637">
        <w:rPr>
          <w:sz w:val="20"/>
          <w:szCs w:val="20"/>
        </w:rPr>
        <w:t>письменно информируют друг друга в течение 10 рабочих дней со дня наступления указанных обстоятельств.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7.4. Все приложения к настоящему договору являются его неотъемлемой частью.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7.5. Настоящий договор составлен и подписан в двух экземплярах, имеющих равную юридическую силу, по одному экземпляру для каждой из </w:t>
      </w:r>
      <w:r w:rsidRPr="00E27637">
        <w:rPr>
          <w:b/>
          <w:sz w:val="20"/>
          <w:szCs w:val="20"/>
        </w:rPr>
        <w:t>Сторон</w:t>
      </w:r>
      <w:r w:rsidRPr="00E27637">
        <w:rPr>
          <w:sz w:val="20"/>
          <w:szCs w:val="20"/>
        </w:rPr>
        <w:t>.</w:t>
      </w:r>
      <w:r w:rsidRPr="00E27637">
        <w:rPr>
          <w:kern w:val="3"/>
          <w:sz w:val="20"/>
          <w:szCs w:val="20"/>
          <w:lang w:eastAsia="en-US"/>
        </w:rPr>
        <w:t xml:space="preserve"> </w:t>
      </w:r>
    </w:p>
    <w:p w:rsidR="006E6405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kern w:val="3"/>
          <w:sz w:val="20"/>
          <w:szCs w:val="20"/>
          <w:lang w:eastAsia="en-US"/>
        </w:rPr>
        <w:t>В качестве неотъемлемой части договора к нему прилагается:</w:t>
      </w:r>
    </w:p>
    <w:p w:rsidR="006E6405" w:rsidRPr="00E80BDE" w:rsidRDefault="006E6405" w:rsidP="006E6405">
      <w:pPr>
        <w:widowControl/>
        <w:suppressAutoHyphens/>
        <w:spacing w:before="0" w:after="0"/>
        <w:jc w:val="both"/>
        <w:rPr>
          <w:sz w:val="20"/>
          <w:szCs w:val="20"/>
        </w:rPr>
      </w:pPr>
      <w:r w:rsidRPr="00E27637">
        <w:rPr>
          <w:kern w:val="3"/>
          <w:sz w:val="20"/>
          <w:szCs w:val="20"/>
          <w:lang w:eastAsia="en-US"/>
        </w:rPr>
        <w:t>копия схемы размещения нестационарных торговых объектов на территории _________________ Северского района в 20_____году.</w:t>
      </w:r>
    </w:p>
    <w:p w:rsidR="006E6405" w:rsidRPr="00E27637" w:rsidRDefault="006E6405" w:rsidP="006E6405">
      <w:pPr>
        <w:suppressAutoHyphens/>
        <w:ind w:firstLine="708"/>
        <w:jc w:val="both"/>
        <w:textAlignment w:val="baseline"/>
        <w:rPr>
          <w:kern w:val="3"/>
          <w:sz w:val="20"/>
          <w:szCs w:val="20"/>
          <w:vertAlign w:val="superscript"/>
          <w:lang w:eastAsia="en-US"/>
        </w:rPr>
      </w:pPr>
      <w:r w:rsidRPr="00E27637">
        <w:rPr>
          <w:kern w:val="3"/>
          <w:sz w:val="20"/>
          <w:szCs w:val="20"/>
          <w:lang w:eastAsia="en-US"/>
        </w:rPr>
        <w:t xml:space="preserve">              </w:t>
      </w:r>
      <w:r w:rsidRPr="00E27637">
        <w:rPr>
          <w:kern w:val="3"/>
          <w:sz w:val="20"/>
          <w:szCs w:val="20"/>
          <w:vertAlign w:val="superscript"/>
          <w:lang w:eastAsia="en-US"/>
        </w:rPr>
        <w:t xml:space="preserve">  (населенный пункт)</w:t>
      </w:r>
    </w:p>
    <w:p w:rsidR="006E6405" w:rsidRPr="00E27637" w:rsidRDefault="006E6405" w:rsidP="006E6405">
      <w:pPr>
        <w:widowControl/>
        <w:suppressAutoHyphens/>
        <w:jc w:val="both"/>
        <w:rPr>
          <w:sz w:val="20"/>
          <w:szCs w:val="20"/>
        </w:rPr>
      </w:pPr>
      <w:proofErr w:type="gramStart"/>
      <w:r w:rsidRPr="00E27637">
        <w:rPr>
          <w:sz w:val="20"/>
          <w:szCs w:val="20"/>
        </w:rPr>
        <w:t>эскиз</w:t>
      </w:r>
      <w:r w:rsidRPr="00E27637">
        <w:rPr>
          <w:spacing w:val="-7"/>
          <w:sz w:val="20"/>
          <w:szCs w:val="20"/>
        </w:rPr>
        <w:t xml:space="preserve"> НТО</w:t>
      </w:r>
      <w:r w:rsidRPr="00E27637">
        <w:rPr>
          <w:sz w:val="20"/>
          <w:szCs w:val="20"/>
        </w:rPr>
        <w:t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район.</w:t>
      </w:r>
      <w:proofErr w:type="gramEnd"/>
    </w:p>
    <w:p w:rsidR="006E6405" w:rsidRPr="00E27637" w:rsidRDefault="006E6405" w:rsidP="006E6405">
      <w:pPr>
        <w:widowControl/>
        <w:suppressAutoHyphens/>
        <w:ind w:firstLine="708"/>
        <w:jc w:val="both"/>
        <w:rPr>
          <w:sz w:val="20"/>
          <w:szCs w:val="20"/>
        </w:rPr>
      </w:pPr>
    </w:p>
    <w:p w:rsidR="006E6405" w:rsidRPr="00E27637" w:rsidRDefault="006E6405" w:rsidP="006E6405">
      <w:pPr>
        <w:widowControl/>
        <w:suppressAutoHyphens/>
        <w:jc w:val="center"/>
        <w:outlineLvl w:val="1"/>
        <w:rPr>
          <w:b/>
          <w:sz w:val="20"/>
          <w:szCs w:val="20"/>
        </w:rPr>
      </w:pPr>
      <w:r w:rsidRPr="00E27637">
        <w:rPr>
          <w:b/>
          <w:sz w:val="20"/>
          <w:szCs w:val="20"/>
        </w:rPr>
        <w:t>8. Реквизиты и подписи сторон</w:t>
      </w:r>
    </w:p>
    <w:tbl>
      <w:tblPr>
        <w:tblW w:w="9639" w:type="dxa"/>
        <w:tblLayout w:type="fixed"/>
        <w:tblLook w:val="04A0"/>
      </w:tblPr>
      <w:tblGrid>
        <w:gridCol w:w="4644"/>
        <w:gridCol w:w="164"/>
        <w:gridCol w:w="4831"/>
      </w:tblGrid>
      <w:tr w:rsidR="006E6405" w:rsidRPr="00E27637" w:rsidTr="009940FF">
        <w:tc>
          <w:tcPr>
            <w:tcW w:w="4808" w:type="dxa"/>
            <w:gridSpan w:val="2"/>
          </w:tcPr>
          <w:p w:rsidR="006E6405" w:rsidRPr="00E27637" w:rsidRDefault="006E6405" w:rsidP="009940FF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4831" w:type="dxa"/>
          </w:tcPr>
          <w:p w:rsidR="006E6405" w:rsidRPr="00E27637" w:rsidRDefault="006E6405" w:rsidP="009940FF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405" w:rsidRPr="00E27637" w:rsidRDefault="006E6405" w:rsidP="009940FF">
            <w:pPr>
              <w:pStyle w:val="a3"/>
              <w:tabs>
                <w:tab w:val="center" w:pos="-2160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E27637">
              <w:rPr>
                <w:b/>
                <w:sz w:val="20"/>
                <w:szCs w:val="20"/>
              </w:rPr>
              <w:t>Администрация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pStyle w:val="a3"/>
              <w:tabs>
                <w:tab w:val="left" w:pos="708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E27637">
              <w:rPr>
                <w:b/>
                <w:sz w:val="20"/>
                <w:szCs w:val="20"/>
              </w:rPr>
              <w:t>Победитель аукциона</w:t>
            </w: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405" w:rsidRPr="00E27637" w:rsidRDefault="006E6405" w:rsidP="009940FF">
            <w:pPr>
              <w:pStyle w:val="a3"/>
              <w:tabs>
                <w:tab w:val="center" w:pos="-2160"/>
              </w:tabs>
              <w:suppressAutoHyphens/>
              <w:rPr>
                <w:sz w:val="20"/>
                <w:szCs w:val="20"/>
              </w:rPr>
            </w:pPr>
          </w:p>
          <w:p w:rsidR="006E6405" w:rsidRPr="00E27637" w:rsidRDefault="006E6405" w:rsidP="009940FF">
            <w:pPr>
              <w:pStyle w:val="a3"/>
              <w:tabs>
                <w:tab w:val="center" w:pos="-2160"/>
              </w:tabs>
              <w:suppressAutoHyphens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Администрация муниципального образования Северский район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pStyle w:val="a3"/>
              <w:tabs>
                <w:tab w:val="left" w:pos="708"/>
              </w:tabs>
              <w:suppressAutoHyphens/>
              <w:rPr>
                <w:bCs/>
                <w:sz w:val="20"/>
                <w:szCs w:val="20"/>
              </w:rPr>
            </w:pPr>
          </w:p>
          <w:p w:rsidR="006E6405" w:rsidRPr="00E27637" w:rsidRDefault="006E6405" w:rsidP="009940FF">
            <w:pPr>
              <w:pStyle w:val="a3"/>
              <w:tabs>
                <w:tab w:val="left" w:pos="708"/>
              </w:tabs>
              <w:suppressAutoHyphens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ФИО/Наименование юридического лица</w:t>
            </w: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Адрес: 353240, Краснодарский край, Северский район, </w:t>
            </w:r>
            <w:proofErr w:type="spellStart"/>
            <w:r w:rsidRPr="00E27637">
              <w:rPr>
                <w:sz w:val="20"/>
                <w:szCs w:val="20"/>
              </w:rPr>
              <w:t>ст-ца</w:t>
            </w:r>
            <w:proofErr w:type="spellEnd"/>
            <w:r w:rsidRPr="00E27637">
              <w:rPr>
                <w:sz w:val="20"/>
                <w:szCs w:val="20"/>
              </w:rPr>
              <w:t xml:space="preserve"> </w:t>
            </w:r>
            <w:proofErr w:type="gramStart"/>
            <w:r w:rsidRPr="00E27637">
              <w:rPr>
                <w:sz w:val="20"/>
                <w:szCs w:val="20"/>
              </w:rPr>
              <w:t>Северская</w:t>
            </w:r>
            <w:proofErr w:type="gramEnd"/>
            <w:r w:rsidRPr="00E27637">
              <w:rPr>
                <w:sz w:val="20"/>
                <w:szCs w:val="20"/>
              </w:rPr>
              <w:t xml:space="preserve">, 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ул. Ленина, д. 69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Адрес (юридический адрес): </w:t>
            </w: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62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ИНН 2348014729,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КПП 234801001,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ОКТМО 04603000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ИНН 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КПП 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ОГРН </w:t>
            </w: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405" w:rsidRPr="00E27637" w:rsidRDefault="006E6405" w:rsidP="009940FF">
            <w:pPr>
              <w:tabs>
                <w:tab w:val="left" w:pos="-1800"/>
              </w:tabs>
              <w:suppressAutoHyphens/>
              <w:spacing w:before="0" w:after="0"/>
              <w:jc w:val="both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Расчетный счет </w:t>
            </w:r>
          </w:p>
          <w:p w:rsidR="006E6405" w:rsidRPr="00E27637" w:rsidRDefault="006E6405" w:rsidP="009940FF">
            <w:pPr>
              <w:tabs>
                <w:tab w:val="left" w:pos="-1800"/>
              </w:tabs>
              <w:suppressAutoHyphens/>
              <w:spacing w:before="0" w:after="0"/>
              <w:jc w:val="both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№ 40102810945370000010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tabs>
                <w:tab w:val="left" w:pos="-1800"/>
              </w:tabs>
              <w:suppressAutoHyphens/>
              <w:spacing w:before="0" w:after="0" w:line="228" w:lineRule="auto"/>
              <w:jc w:val="both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Расчетный счет № </w:t>
            </w:r>
          </w:p>
          <w:p w:rsidR="006E6405" w:rsidRPr="00E27637" w:rsidRDefault="006E6405" w:rsidP="009940FF">
            <w:pPr>
              <w:tabs>
                <w:tab w:val="left" w:pos="-1800"/>
              </w:tabs>
              <w:suppressAutoHyphens/>
              <w:spacing w:before="0" w:after="0" w:line="228" w:lineRule="auto"/>
              <w:jc w:val="both"/>
              <w:rPr>
                <w:sz w:val="20"/>
                <w:szCs w:val="20"/>
              </w:rPr>
            </w:pP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Казначейский счёт 03231643036430001800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proofErr w:type="gramStart"/>
            <w:r w:rsidRPr="00E27637">
              <w:rPr>
                <w:sz w:val="20"/>
                <w:szCs w:val="20"/>
              </w:rPr>
              <w:t>Южное</w:t>
            </w:r>
            <w:proofErr w:type="gramEnd"/>
            <w:r w:rsidRPr="00E27637">
              <w:rPr>
                <w:sz w:val="20"/>
                <w:szCs w:val="20"/>
              </w:rPr>
              <w:t xml:space="preserve"> ГУ Банка России//УФК по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Краснодарскому краю </w:t>
            </w:r>
            <w:proofErr w:type="gramStart"/>
            <w:r w:rsidRPr="00E27637">
              <w:rPr>
                <w:sz w:val="20"/>
                <w:szCs w:val="20"/>
              </w:rPr>
              <w:t>г</w:t>
            </w:r>
            <w:proofErr w:type="gramEnd"/>
            <w:r w:rsidRPr="00E27637">
              <w:rPr>
                <w:sz w:val="20"/>
                <w:szCs w:val="20"/>
              </w:rPr>
              <w:t>. Краснодар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suppressAutoHyphens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Корреспондентский счет: </w:t>
            </w: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405" w:rsidRPr="00E27637" w:rsidRDefault="006E6405" w:rsidP="009940FF">
            <w:pPr>
              <w:suppressAutoHyphens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БИК 10349101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suppressAutoHyphens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БИК: </w:t>
            </w:r>
          </w:p>
        </w:tc>
      </w:tr>
      <w:tr w:rsidR="006E6405" w:rsidRPr="00E27637" w:rsidTr="00994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Телефон/факс: (86166) 2-17-52, </w:t>
            </w:r>
          </w:p>
          <w:p w:rsidR="006E6405" w:rsidRPr="00E27637" w:rsidRDefault="006E6405" w:rsidP="009940FF">
            <w:pPr>
              <w:suppressAutoHyphens/>
              <w:spacing w:before="0" w:after="0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2-52-09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405" w:rsidRPr="00E27637" w:rsidRDefault="006E6405" w:rsidP="009940FF">
            <w:pPr>
              <w:suppressAutoHyphens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Телефон/факс:</w:t>
            </w:r>
          </w:p>
        </w:tc>
      </w:tr>
    </w:tbl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jc w:val="center"/>
        <w:rPr>
          <w:sz w:val="20"/>
          <w:szCs w:val="20"/>
        </w:rPr>
      </w:pPr>
    </w:p>
    <w:p w:rsidR="006E6405" w:rsidRDefault="006E6405" w:rsidP="006E6405">
      <w:pPr>
        <w:jc w:val="center"/>
        <w:rPr>
          <w:sz w:val="20"/>
          <w:szCs w:val="20"/>
        </w:rPr>
      </w:pPr>
    </w:p>
    <w:p w:rsidR="006E6405" w:rsidRDefault="006E6405" w:rsidP="006E6405">
      <w:pPr>
        <w:jc w:val="center"/>
        <w:rPr>
          <w:sz w:val="20"/>
          <w:szCs w:val="20"/>
        </w:rPr>
      </w:pPr>
    </w:p>
    <w:p w:rsidR="006E6405" w:rsidRDefault="006E6405" w:rsidP="006E6405">
      <w:pPr>
        <w:jc w:val="center"/>
        <w:rPr>
          <w:sz w:val="20"/>
          <w:szCs w:val="20"/>
        </w:rPr>
      </w:pPr>
    </w:p>
    <w:p w:rsidR="006E6405" w:rsidRDefault="006E6405" w:rsidP="006E6405">
      <w:pPr>
        <w:jc w:val="center"/>
        <w:rPr>
          <w:sz w:val="20"/>
          <w:szCs w:val="20"/>
        </w:rPr>
      </w:pPr>
    </w:p>
    <w:p w:rsidR="006E6405" w:rsidRDefault="006E6405" w:rsidP="006E6405">
      <w:pPr>
        <w:jc w:val="center"/>
        <w:rPr>
          <w:sz w:val="20"/>
          <w:szCs w:val="20"/>
        </w:rPr>
      </w:pPr>
    </w:p>
    <w:p w:rsidR="006E6405" w:rsidRDefault="006E6405" w:rsidP="006E6405">
      <w:pPr>
        <w:jc w:val="center"/>
        <w:rPr>
          <w:sz w:val="20"/>
          <w:szCs w:val="20"/>
        </w:rPr>
      </w:pPr>
    </w:p>
    <w:p w:rsidR="006E6405" w:rsidRPr="00E27637" w:rsidRDefault="006E6405" w:rsidP="006E6405">
      <w:pPr>
        <w:widowControl/>
        <w:suppressAutoHyphens/>
        <w:jc w:val="right"/>
        <w:rPr>
          <w:sz w:val="20"/>
          <w:szCs w:val="20"/>
        </w:rPr>
      </w:pPr>
    </w:p>
    <w:p w:rsidR="006E6405" w:rsidRPr="00E27637" w:rsidRDefault="006E6405" w:rsidP="006E6405">
      <w:pPr>
        <w:widowControl/>
        <w:suppressAutoHyphens/>
        <w:spacing w:before="0" w:after="0"/>
        <w:jc w:val="right"/>
        <w:rPr>
          <w:sz w:val="20"/>
          <w:szCs w:val="20"/>
        </w:rPr>
      </w:pPr>
      <w:r w:rsidRPr="00E27637">
        <w:rPr>
          <w:sz w:val="20"/>
          <w:szCs w:val="20"/>
        </w:rPr>
        <w:lastRenderedPageBreak/>
        <w:t xml:space="preserve">Приложение </w:t>
      </w:r>
    </w:p>
    <w:p w:rsidR="006E6405" w:rsidRPr="00E27637" w:rsidRDefault="006E6405" w:rsidP="006E6405">
      <w:pPr>
        <w:widowControl/>
        <w:spacing w:before="0" w:after="0"/>
        <w:jc w:val="right"/>
        <w:rPr>
          <w:sz w:val="20"/>
          <w:szCs w:val="20"/>
        </w:rPr>
      </w:pPr>
      <w:r w:rsidRPr="00E27637">
        <w:rPr>
          <w:sz w:val="20"/>
          <w:szCs w:val="20"/>
        </w:rPr>
        <w:t xml:space="preserve">к договору на размещение </w:t>
      </w:r>
    </w:p>
    <w:p w:rsidR="006E6405" w:rsidRPr="00E27637" w:rsidRDefault="006E6405" w:rsidP="006E6405">
      <w:pPr>
        <w:widowControl/>
        <w:spacing w:before="0" w:after="0"/>
        <w:jc w:val="right"/>
        <w:rPr>
          <w:sz w:val="20"/>
          <w:szCs w:val="20"/>
        </w:rPr>
      </w:pPr>
      <w:r w:rsidRPr="00E27637">
        <w:rPr>
          <w:sz w:val="20"/>
          <w:szCs w:val="20"/>
        </w:rPr>
        <w:t xml:space="preserve">нестационарного торгового объекта </w:t>
      </w:r>
    </w:p>
    <w:p w:rsidR="006E6405" w:rsidRPr="00E27637" w:rsidRDefault="006E6405" w:rsidP="006E6405">
      <w:pPr>
        <w:widowControl/>
        <w:spacing w:before="0" w:after="0" w:line="360" w:lineRule="auto"/>
        <w:jc w:val="right"/>
        <w:rPr>
          <w:bCs/>
          <w:sz w:val="20"/>
          <w:szCs w:val="20"/>
        </w:rPr>
      </w:pPr>
      <w:r w:rsidRPr="00E27637">
        <w:rPr>
          <w:sz w:val="20"/>
          <w:szCs w:val="20"/>
        </w:rPr>
        <w:t>№_________ от_________________</w:t>
      </w:r>
    </w:p>
    <w:p w:rsidR="006E6405" w:rsidRPr="00E27637" w:rsidRDefault="006E6405" w:rsidP="006E6405">
      <w:pPr>
        <w:widowControl/>
        <w:spacing w:before="0" w:after="0"/>
        <w:ind w:left="612"/>
        <w:jc w:val="center"/>
        <w:rPr>
          <w:bCs/>
          <w:sz w:val="20"/>
          <w:szCs w:val="20"/>
        </w:rPr>
      </w:pPr>
      <w:r w:rsidRPr="00E27637">
        <w:rPr>
          <w:bCs/>
          <w:sz w:val="20"/>
          <w:szCs w:val="20"/>
        </w:rPr>
        <w:t xml:space="preserve">Акт расчета платы по договору на размещение </w:t>
      </w:r>
    </w:p>
    <w:p w:rsidR="006E6405" w:rsidRPr="00E27637" w:rsidRDefault="006E6405" w:rsidP="006E6405">
      <w:pPr>
        <w:widowControl/>
        <w:spacing w:before="0" w:after="0"/>
        <w:ind w:left="612"/>
        <w:jc w:val="center"/>
        <w:rPr>
          <w:bCs/>
          <w:sz w:val="20"/>
          <w:szCs w:val="20"/>
        </w:rPr>
      </w:pPr>
      <w:r w:rsidRPr="00E27637">
        <w:rPr>
          <w:bCs/>
          <w:sz w:val="20"/>
          <w:szCs w:val="20"/>
        </w:rPr>
        <w:t>нестационарного торгового объекта</w:t>
      </w:r>
    </w:p>
    <w:p w:rsidR="006E6405" w:rsidRPr="00E27637" w:rsidRDefault="006E6405" w:rsidP="006E6405">
      <w:pPr>
        <w:widowControl/>
        <w:spacing w:before="0" w:after="0"/>
        <w:ind w:left="612"/>
        <w:jc w:val="center"/>
        <w:rPr>
          <w:bCs/>
          <w:sz w:val="20"/>
          <w:szCs w:val="20"/>
        </w:rPr>
      </w:pPr>
      <w:r w:rsidRPr="00E27637">
        <w:rPr>
          <w:bCs/>
          <w:sz w:val="20"/>
          <w:szCs w:val="20"/>
        </w:rPr>
        <w:t>за период с_______20_____года по________20_____года</w:t>
      </w:r>
    </w:p>
    <w:p w:rsidR="006E6405" w:rsidRPr="00E27637" w:rsidRDefault="006E6405" w:rsidP="006E6405">
      <w:pPr>
        <w:widowControl/>
        <w:rPr>
          <w:b/>
          <w:i/>
          <w:sz w:val="20"/>
          <w:szCs w:val="20"/>
        </w:rPr>
      </w:pPr>
    </w:p>
    <w:p w:rsidR="006E6405" w:rsidRPr="00E27637" w:rsidRDefault="006E6405" w:rsidP="006E6405">
      <w:pPr>
        <w:widowControl/>
        <w:tabs>
          <w:tab w:val="left" w:pos="9300"/>
        </w:tabs>
        <w:jc w:val="both"/>
        <w:rPr>
          <w:b/>
          <w:i/>
          <w:sz w:val="20"/>
          <w:szCs w:val="20"/>
        </w:rPr>
      </w:pPr>
      <w:r w:rsidRPr="00E27637">
        <w:rPr>
          <w:sz w:val="20"/>
          <w:szCs w:val="20"/>
        </w:rPr>
        <w:t>Победитель аукциона:</w:t>
      </w:r>
      <w:r w:rsidRPr="00E27637">
        <w:rPr>
          <w:bCs/>
          <w:sz w:val="20"/>
          <w:szCs w:val="20"/>
        </w:rPr>
        <w:t>_________________________________________________</w:t>
      </w:r>
    </w:p>
    <w:p w:rsidR="006E6405" w:rsidRPr="00E27637" w:rsidRDefault="006E6405" w:rsidP="006E6405">
      <w:pPr>
        <w:widowControl/>
        <w:ind w:right="-146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Место размещения нестационарного торгового объекта:____________________</w:t>
      </w:r>
    </w:p>
    <w:p w:rsidR="006E6405" w:rsidRPr="00E27637" w:rsidRDefault="006E6405" w:rsidP="006E6405">
      <w:pPr>
        <w:widowControl/>
        <w:jc w:val="both"/>
        <w:rPr>
          <w:sz w:val="20"/>
          <w:szCs w:val="20"/>
        </w:rPr>
      </w:pPr>
      <w:r w:rsidRPr="00E27637">
        <w:rPr>
          <w:sz w:val="20"/>
          <w:szCs w:val="20"/>
        </w:rPr>
        <w:t>Тип объекта - ________________________________________________________</w:t>
      </w:r>
    </w:p>
    <w:p w:rsidR="006E6405" w:rsidRPr="00E27637" w:rsidRDefault="006E6405" w:rsidP="006E6405">
      <w:pPr>
        <w:widowControl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Площадь объекта (S) </w:t>
      </w:r>
      <w:proofErr w:type="spellStart"/>
      <w:r w:rsidRPr="00E27637">
        <w:rPr>
          <w:sz w:val="20"/>
          <w:szCs w:val="20"/>
        </w:rPr>
        <w:t>_______кв</w:t>
      </w:r>
      <w:proofErr w:type="gramStart"/>
      <w:r w:rsidRPr="00E27637">
        <w:rPr>
          <w:sz w:val="20"/>
          <w:szCs w:val="20"/>
        </w:rPr>
        <w:t>.м</w:t>
      </w:r>
      <w:proofErr w:type="spellEnd"/>
      <w:proofErr w:type="gramEnd"/>
      <w:r w:rsidRPr="00E27637">
        <w:rPr>
          <w:sz w:val="20"/>
          <w:szCs w:val="20"/>
        </w:rPr>
        <w:t xml:space="preserve">, площадь участка </w:t>
      </w:r>
      <w:proofErr w:type="spellStart"/>
      <w:r w:rsidRPr="00E27637">
        <w:rPr>
          <w:sz w:val="20"/>
          <w:szCs w:val="20"/>
        </w:rPr>
        <w:t>размещения_________кв.м</w:t>
      </w:r>
      <w:proofErr w:type="spellEnd"/>
      <w:r w:rsidRPr="00E27637">
        <w:rPr>
          <w:sz w:val="20"/>
          <w:szCs w:val="20"/>
        </w:rPr>
        <w:t>.</w:t>
      </w:r>
    </w:p>
    <w:p w:rsidR="006E6405" w:rsidRPr="00E27637" w:rsidRDefault="006E6405" w:rsidP="006E6405">
      <w:pPr>
        <w:widowControl/>
        <w:ind w:right="-235" w:firstLine="700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1. Основания расчета платы по договору:</w:t>
      </w:r>
    </w:p>
    <w:p w:rsidR="006E6405" w:rsidRPr="00E27637" w:rsidRDefault="006E6405" w:rsidP="006E6405">
      <w:pPr>
        <w:widowControl/>
        <w:spacing w:before="0" w:after="0"/>
        <w:ind w:right="-36" w:firstLine="700"/>
        <w:jc w:val="both"/>
        <w:rPr>
          <w:sz w:val="20"/>
          <w:szCs w:val="20"/>
        </w:rPr>
      </w:pPr>
      <w:r w:rsidRPr="00E27637">
        <w:rPr>
          <w:spacing w:val="-4"/>
          <w:w w:val="105"/>
          <w:sz w:val="20"/>
          <w:szCs w:val="20"/>
        </w:rPr>
        <w:t xml:space="preserve">методика определения начальной цены аукциона, а также цены на право размещения нестационарных торговых объектов и объектов по оказанию услуг по преимущественному праву, на территории муниципального образования Северский район, </w:t>
      </w:r>
      <w:proofErr w:type="spellStart"/>
      <w:r w:rsidRPr="00E27637">
        <w:rPr>
          <w:spacing w:val="-4"/>
          <w:w w:val="105"/>
          <w:sz w:val="20"/>
          <w:szCs w:val="20"/>
        </w:rPr>
        <w:t>утвержденная_______________________________________</w:t>
      </w:r>
      <w:proofErr w:type="spellEnd"/>
      <w:r w:rsidRPr="00E27637">
        <w:rPr>
          <w:spacing w:val="-4"/>
          <w:w w:val="105"/>
          <w:sz w:val="20"/>
          <w:szCs w:val="20"/>
        </w:rPr>
        <w:t>;</w:t>
      </w:r>
      <w:r w:rsidRPr="00E27637">
        <w:rPr>
          <w:spacing w:val="-6"/>
          <w:w w:val="105"/>
          <w:sz w:val="20"/>
          <w:szCs w:val="20"/>
        </w:rPr>
        <w:t xml:space="preserve"> </w:t>
      </w:r>
    </w:p>
    <w:p w:rsidR="006E6405" w:rsidRPr="00E27637" w:rsidRDefault="006E6405" w:rsidP="006E6405">
      <w:pPr>
        <w:widowControl/>
        <w:spacing w:before="0" w:after="0"/>
        <w:ind w:right="-2" w:firstLine="709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плата по договору на размещение нестационарного торгового объекта рассчитывается по формуле:</w:t>
      </w:r>
    </w:p>
    <w:p w:rsidR="006E6405" w:rsidRPr="00E27637" w:rsidRDefault="006E6405" w:rsidP="006E6405">
      <w:pPr>
        <w:pStyle w:val="a6"/>
        <w:jc w:val="center"/>
        <w:rPr>
          <w:sz w:val="20"/>
          <w:szCs w:val="20"/>
        </w:rPr>
      </w:pPr>
      <w:proofErr w:type="gramStart"/>
      <w:r w:rsidRPr="00E27637">
        <w:rPr>
          <w:sz w:val="20"/>
          <w:szCs w:val="20"/>
        </w:rPr>
        <w:t>Р</w:t>
      </w:r>
      <w:proofErr w:type="gramEnd"/>
      <w:r w:rsidRPr="00E27637">
        <w:rPr>
          <w:sz w:val="20"/>
          <w:szCs w:val="20"/>
        </w:rPr>
        <w:t>=К</w:t>
      </w:r>
      <w:r w:rsidRPr="00E27637">
        <w:rPr>
          <w:sz w:val="20"/>
          <w:szCs w:val="20"/>
          <w:vertAlign w:val="subscript"/>
        </w:rPr>
        <w:t>кс</w:t>
      </w:r>
      <w:r w:rsidRPr="00E27637">
        <w:rPr>
          <w:sz w:val="20"/>
          <w:szCs w:val="20"/>
        </w:rPr>
        <w:t>×К1×К2*</w:t>
      </w:r>
      <w:proofErr w:type="spellStart"/>
      <w:r w:rsidRPr="00E27637">
        <w:rPr>
          <w:sz w:val="20"/>
          <w:szCs w:val="20"/>
        </w:rPr>
        <w:t>К</w:t>
      </w:r>
      <w:r w:rsidRPr="00E27637">
        <w:rPr>
          <w:sz w:val="20"/>
          <w:szCs w:val="20"/>
          <w:vertAlign w:val="subscript"/>
        </w:rPr>
        <w:t>инф</w:t>
      </w:r>
      <w:proofErr w:type="spellEnd"/>
      <w:r w:rsidRPr="00E27637">
        <w:rPr>
          <w:sz w:val="20"/>
          <w:szCs w:val="20"/>
        </w:rPr>
        <w:t>*</w:t>
      </w:r>
      <w:r w:rsidRPr="00E27637">
        <w:rPr>
          <w:sz w:val="20"/>
          <w:szCs w:val="20"/>
          <w:lang w:val="en-US"/>
        </w:rPr>
        <w:t>S</w:t>
      </w:r>
    </w:p>
    <w:p w:rsidR="006E6405" w:rsidRPr="00E27637" w:rsidRDefault="006E6405" w:rsidP="006E6405">
      <w:pPr>
        <w:pStyle w:val="a6"/>
        <w:spacing w:before="98"/>
        <w:jc w:val="both"/>
        <w:rPr>
          <w:sz w:val="20"/>
          <w:szCs w:val="20"/>
        </w:rPr>
      </w:pPr>
      <w:proofErr w:type="gramStart"/>
      <w:r w:rsidRPr="00E27637">
        <w:rPr>
          <w:sz w:val="20"/>
          <w:szCs w:val="20"/>
        </w:rPr>
        <w:t>Р</w:t>
      </w:r>
      <w:proofErr w:type="gramEnd"/>
      <w:r w:rsidRPr="00E27637">
        <w:rPr>
          <w:sz w:val="20"/>
          <w:szCs w:val="20"/>
        </w:rPr>
        <w:t xml:space="preserve"> - стоимость размещения за месяц в рублях;</w:t>
      </w:r>
    </w:p>
    <w:p w:rsidR="006E6405" w:rsidRPr="00E27637" w:rsidRDefault="006E6405" w:rsidP="006E6405">
      <w:pPr>
        <w:pStyle w:val="a6"/>
        <w:jc w:val="both"/>
        <w:rPr>
          <w:sz w:val="20"/>
          <w:szCs w:val="20"/>
        </w:rPr>
      </w:pPr>
      <w:proofErr w:type="spellStart"/>
      <w:r w:rsidRPr="00E27637">
        <w:rPr>
          <w:sz w:val="20"/>
          <w:szCs w:val="20"/>
        </w:rPr>
        <w:t>К</w:t>
      </w:r>
      <w:r w:rsidRPr="00E27637">
        <w:rPr>
          <w:sz w:val="20"/>
          <w:szCs w:val="20"/>
          <w:vertAlign w:val="subscript"/>
        </w:rPr>
        <w:t>кс</w:t>
      </w:r>
      <w:proofErr w:type="spellEnd"/>
      <w:r w:rsidRPr="00E27637">
        <w:rPr>
          <w:sz w:val="20"/>
          <w:szCs w:val="20"/>
        </w:rPr>
        <w:t xml:space="preserve"> - общий показатель среднего уровня кадастровой стоимости в разрезе оценочных групп (предпринимательство) для земельных участков из состава земель населенных пунктов по Краснодарскому краю в рублях;</w:t>
      </w:r>
    </w:p>
    <w:p w:rsidR="006E6405" w:rsidRPr="00E27637" w:rsidRDefault="006E6405" w:rsidP="006E6405">
      <w:pPr>
        <w:pStyle w:val="a6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К</w:t>
      </w:r>
      <w:proofErr w:type="gramStart"/>
      <w:r w:rsidRPr="00E27637">
        <w:rPr>
          <w:sz w:val="20"/>
          <w:szCs w:val="20"/>
        </w:rPr>
        <w:t>1</w:t>
      </w:r>
      <w:proofErr w:type="gramEnd"/>
      <w:r w:rsidRPr="00E27637">
        <w:rPr>
          <w:sz w:val="20"/>
          <w:szCs w:val="20"/>
        </w:rPr>
        <w:t xml:space="preserve"> - коэффициент видов деятельности нестационарного торгового объекта;</w:t>
      </w:r>
    </w:p>
    <w:p w:rsidR="006E6405" w:rsidRPr="00E27637" w:rsidRDefault="006E6405" w:rsidP="006E6405">
      <w:pPr>
        <w:pStyle w:val="a6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К</w:t>
      </w:r>
      <w:proofErr w:type="gramStart"/>
      <w:r w:rsidRPr="00E27637">
        <w:rPr>
          <w:sz w:val="20"/>
          <w:szCs w:val="20"/>
        </w:rPr>
        <w:t>2</w:t>
      </w:r>
      <w:proofErr w:type="gramEnd"/>
      <w:r w:rsidRPr="00E27637">
        <w:rPr>
          <w:sz w:val="20"/>
          <w:szCs w:val="20"/>
        </w:rPr>
        <w:t xml:space="preserve"> - корректирующий коэффициент согласно численности населения в разрезе городских и сельских поселений, входящих в состав муниципального образования Северский район (по состоянию на 1 января предыдущего года);</w:t>
      </w:r>
    </w:p>
    <w:p w:rsidR="006E6405" w:rsidRPr="00E27637" w:rsidRDefault="006E6405" w:rsidP="006E6405">
      <w:pPr>
        <w:pStyle w:val="a6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S - </w:t>
      </w:r>
      <w:bookmarkStart w:id="3" w:name="_Hlk78452240"/>
      <w:r w:rsidRPr="00E27637">
        <w:rPr>
          <w:sz w:val="20"/>
          <w:szCs w:val="20"/>
        </w:rPr>
        <w:t>площадь здания, строения, сооружения или их части, занимаемые нестационарным торговым объектом в кв</w:t>
      </w:r>
      <w:proofErr w:type="gramStart"/>
      <w:r w:rsidRPr="00E27637">
        <w:rPr>
          <w:sz w:val="20"/>
          <w:szCs w:val="20"/>
        </w:rPr>
        <w:t>.м</w:t>
      </w:r>
      <w:bookmarkEnd w:id="3"/>
      <w:proofErr w:type="gramEnd"/>
      <w:r w:rsidRPr="00E27637">
        <w:rPr>
          <w:sz w:val="20"/>
          <w:szCs w:val="20"/>
        </w:rPr>
        <w:t>;</w:t>
      </w:r>
    </w:p>
    <w:p w:rsidR="006E6405" w:rsidRPr="00E27637" w:rsidRDefault="006E6405" w:rsidP="006E6405">
      <w:pPr>
        <w:pStyle w:val="a6"/>
        <w:spacing w:before="1"/>
        <w:jc w:val="both"/>
        <w:rPr>
          <w:color w:val="FF0000"/>
          <w:sz w:val="20"/>
          <w:szCs w:val="20"/>
        </w:rPr>
      </w:pPr>
      <w:proofErr w:type="spellStart"/>
      <w:r w:rsidRPr="00E27637">
        <w:rPr>
          <w:sz w:val="20"/>
          <w:szCs w:val="20"/>
        </w:rPr>
        <w:t>К</w:t>
      </w:r>
      <w:r w:rsidRPr="00E27637">
        <w:rPr>
          <w:sz w:val="20"/>
          <w:szCs w:val="20"/>
          <w:vertAlign w:val="subscript"/>
        </w:rPr>
        <w:t>инф</w:t>
      </w:r>
      <w:proofErr w:type="spellEnd"/>
      <w:r w:rsidRPr="00E27637">
        <w:rPr>
          <w:sz w:val="20"/>
          <w:szCs w:val="20"/>
        </w:rPr>
        <w:t xml:space="preserve"> -</w:t>
      </w:r>
      <w:r w:rsidRPr="00E27637">
        <w:rPr>
          <w:color w:val="FF0000"/>
          <w:sz w:val="20"/>
          <w:szCs w:val="20"/>
        </w:rPr>
        <w:t xml:space="preserve"> </w:t>
      </w:r>
      <w:r w:rsidRPr="00E27637">
        <w:rPr>
          <w:bCs/>
          <w:sz w:val="20"/>
          <w:szCs w:val="20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года.</w:t>
      </w:r>
    </w:p>
    <w:p w:rsidR="006E6405" w:rsidRPr="00E80BDE" w:rsidRDefault="006E6405" w:rsidP="006E6405">
      <w:pPr>
        <w:widowControl/>
        <w:tabs>
          <w:tab w:val="left" w:pos="540"/>
        </w:tabs>
        <w:jc w:val="both"/>
        <w:rPr>
          <w:sz w:val="20"/>
          <w:szCs w:val="20"/>
        </w:rPr>
      </w:pPr>
      <w:r w:rsidRPr="00E27637">
        <w:rPr>
          <w:sz w:val="20"/>
          <w:szCs w:val="20"/>
        </w:rPr>
        <w:tab/>
        <w:t>2. Расчет платежей за период с ________20____ года по __________20____ года включительно</w:t>
      </w:r>
    </w:p>
    <w:tbl>
      <w:tblPr>
        <w:tblpPr w:leftFromText="180" w:rightFromText="180" w:vertAnchor="text" w:horzAnchor="margin" w:tblpX="108" w:tblpY="15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7059"/>
        <w:gridCol w:w="1730"/>
      </w:tblGrid>
      <w:tr w:rsidR="006E6405" w:rsidRPr="00E27637" w:rsidTr="009940FF"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№</w:t>
            </w:r>
          </w:p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E27637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E27637">
              <w:rPr>
                <w:bCs/>
                <w:sz w:val="20"/>
                <w:szCs w:val="20"/>
              </w:rPr>
              <w:t>/</w:t>
            </w:r>
            <w:proofErr w:type="spellStart"/>
            <w:r w:rsidRPr="00E27637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Расчетный период (месяц/год)</w:t>
            </w:r>
          </w:p>
        </w:tc>
        <w:tc>
          <w:tcPr>
            <w:tcW w:w="1730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Показатели</w:t>
            </w:r>
          </w:p>
        </w:tc>
      </w:tr>
      <w:tr w:rsidR="006E6405" w:rsidRPr="00E27637" w:rsidTr="009940FF">
        <w:trPr>
          <w:trHeight w:val="172"/>
        </w:trPr>
        <w:tc>
          <w:tcPr>
            <w:tcW w:w="9493" w:type="dxa"/>
            <w:gridSpan w:val="3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 xml:space="preserve">Акт расчета на с_______20___г. по________20_____г. </w:t>
            </w:r>
          </w:p>
        </w:tc>
      </w:tr>
      <w:tr w:rsidR="006E6405" w:rsidRPr="00E27637" w:rsidTr="009940FF">
        <w:trPr>
          <w:trHeight w:val="172"/>
        </w:trPr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59" w:type="dxa"/>
            <w:shd w:val="clear" w:color="auto" w:fill="auto"/>
          </w:tcPr>
          <w:p w:rsidR="006E6405" w:rsidRPr="00E27637" w:rsidRDefault="006E6405" w:rsidP="009940FF">
            <w:pPr>
              <w:widowControl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E27637">
              <w:rPr>
                <w:bCs/>
                <w:color w:val="000000"/>
                <w:sz w:val="20"/>
                <w:szCs w:val="20"/>
              </w:rPr>
              <w:t>К</w:t>
            </w:r>
            <w:r w:rsidRPr="00E27637">
              <w:rPr>
                <w:bCs/>
                <w:color w:val="000000"/>
                <w:sz w:val="20"/>
                <w:szCs w:val="20"/>
                <w:vertAlign w:val="subscript"/>
              </w:rPr>
              <w:t>кс</w:t>
            </w:r>
            <w:proofErr w:type="spellEnd"/>
            <w:r w:rsidRPr="00E27637">
              <w:rPr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730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</w:p>
        </w:tc>
      </w:tr>
      <w:tr w:rsidR="006E6405" w:rsidRPr="00E27637" w:rsidTr="009940FF">
        <w:trPr>
          <w:trHeight w:val="313"/>
        </w:trPr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059" w:type="dxa"/>
            <w:shd w:val="clear" w:color="auto" w:fill="auto"/>
          </w:tcPr>
          <w:p w:rsidR="006E6405" w:rsidRPr="00E27637" w:rsidRDefault="006E6405" w:rsidP="009940FF">
            <w:pPr>
              <w:widowControl/>
              <w:rPr>
                <w:bCs/>
                <w:color w:val="000000"/>
                <w:sz w:val="20"/>
                <w:szCs w:val="20"/>
              </w:rPr>
            </w:pPr>
            <w:r w:rsidRPr="00E27637">
              <w:rPr>
                <w:bCs/>
                <w:color w:val="000000"/>
                <w:sz w:val="20"/>
                <w:szCs w:val="20"/>
              </w:rPr>
              <w:t>К</w:t>
            </w:r>
            <w:proofErr w:type="gramStart"/>
            <w:r w:rsidRPr="00E27637">
              <w:rPr>
                <w:bCs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730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</w:p>
        </w:tc>
      </w:tr>
      <w:tr w:rsidR="006E6405" w:rsidRPr="00E27637" w:rsidTr="009940FF">
        <w:trPr>
          <w:trHeight w:val="172"/>
        </w:trPr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7059" w:type="dxa"/>
            <w:shd w:val="clear" w:color="auto" w:fill="auto"/>
          </w:tcPr>
          <w:p w:rsidR="006E6405" w:rsidRPr="00E27637" w:rsidRDefault="006E6405" w:rsidP="009940FF">
            <w:pPr>
              <w:widowControl/>
              <w:rPr>
                <w:bCs/>
                <w:color w:val="000000"/>
                <w:sz w:val="20"/>
                <w:szCs w:val="20"/>
              </w:rPr>
            </w:pPr>
            <w:r w:rsidRPr="00E27637">
              <w:rPr>
                <w:bCs/>
                <w:color w:val="000000"/>
                <w:sz w:val="20"/>
                <w:szCs w:val="20"/>
              </w:rPr>
              <w:t>К</w:t>
            </w:r>
            <w:proofErr w:type="gramStart"/>
            <w:r w:rsidRPr="00E27637">
              <w:rPr>
                <w:bCs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730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</w:p>
        </w:tc>
      </w:tr>
      <w:tr w:rsidR="006E6405" w:rsidRPr="00E27637" w:rsidTr="009940FF">
        <w:trPr>
          <w:trHeight w:val="172"/>
        </w:trPr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7059" w:type="dxa"/>
            <w:shd w:val="clear" w:color="auto" w:fill="auto"/>
          </w:tcPr>
          <w:p w:rsidR="006E6405" w:rsidRPr="00E27637" w:rsidRDefault="006E6405" w:rsidP="009940FF">
            <w:pPr>
              <w:widowControl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E27637">
              <w:rPr>
                <w:w w:val="105"/>
                <w:sz w:val="20"/>
                <w:szCs w:val="20"/>
              </w:rPr>
              <w:t>К</w:t>
            </w:r>
            <w:r w:rsidRPr="00E27637">
              <w:rPr>
                <w:w w:val="105"/>
                <w:sz w:val="20"/>
                <w:szCs w:val="20"/>
                <w:vertAlign w:val="subscript"/>
              </w:rPr>
              <w:t>инф</w:t>
            </w:r>
            <w:proofErr w:type="spellEnd"/>
          </w:p>
        </w:tc>
        <w:tc>
          <w:tcPr>
            <w:tcW w:w="1730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</w:p>
        </w:tc>
      </w:tr>
      <w:tr w:rsidR="006E6405" w:rsidRPr="00E27637" w:rsidTr="009940FF">
        <w:trPr>
          <w:trHeight w:val="172"/>
        </w:trPr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7059" w:type="dxa"/>
            <w:shd w:val="clear" w:color="auto" w:fill="auto"/>
          </w:tcPr>
          <w:p w:rsidR="006E6405" w:rsidRPr="00E27637" w:rsidRDefault="006E6405" w:rsidP="009940FF">
            <w:pPr>
              <w:pStyle w:val="a6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  <w:lang w:val="en-US"/>
              </w:rPr>
              <w:t>S</w:t>
            </w:r>
          </w:p>
        </w:tc>
        <w:tc>
          <w:tcPr>
            <w:tcW w:w="1730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</w:p>
        </w:tc>
      </w:tr>
      <w:tr w:rsidR="006E6405" w:rsidRPr="00E27637" w:rsidTr="009940FF">
        <w:trPr>
          <w:trHeight w:val="172"/>
        </w:trPr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7059" w:type="dxa"/>
            <w:shd w:val="clear" w:color="auto" w:fill="auto"/>
          </w:tcPr>
          <w:p w:rsidR="006E6405" w:rsidRPr="00E27637" w:rsidRDefault="006E6405" w:rsidP="009940FF">
            <w:pPr>
              <w:widowControl/>
              <w:rPr>
                <w:bCs/>
                <w:color w:val="000000"/>
                <w:sz w:val="20"/>
                <w:szCs w:val="20"/>
              </w:rPr>
            </w:pPr>
            <w:r w:rsidRPr="00E27637">
              <w:rPr>
                <w:bCs/>
                <w:color w:val="000000"/>
                <w:sz w:val="20"/>
                <w:szCs w:val="20"/>
              </w:rPr>
              <w:t xml:space="preserve">Размер арендной платы за месяц, руб. </w:t>
            </w:r>
          </w:p>
        </w:tc>
        <w:tc>
          <w:tcPr>
            <w:tcW w:w="1730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</w:p>
        </w:tc>
      </w:tr>
      <w:tr w:rsidR="006E6405" w:rsidRPr="00E27637" w:rsidTr="009940FF">
        <w:trPr>
          <w:trHeight w:val="172"/>
        </w:trPr>
        <w:tc>
          <w:tcPr>
            <w:tcW w:w="704" w:type="dxa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7059" w:type="dxa"/>
            <w:shd w:val="clear" w:color="auto" w:fill="auto"/>
          </w:tcPr>
          <w:p w:rsidR="006E6405" w:rsidRPr="00E27637" w:rsidRDefault="006E6405" w:rsidP="009940FF">
            <w:pPr>
              <w:widowControl/>
              <w:jc w:val="both"/>
              <w:rPr>
                <w:bCs/>
                <w:sz w:val="20"/>
                <w:szCs w:val="20"/>
              </w:rPr>
            </w:pPr>
            <w:r w:rsidRPr="00E27637">
              <w:rPr>
                <w:bCs/>
                <w:sz w:val="20"/>
                <w:szCs w:val="20"/>
              </w:rPr>
              <w:t>Размер арендной платы за год, руб. (в случае заключения договора на срок один год и более)</w:t>
            </w:r>
          </w:p>
        </w:tc>
        <w:tc>
          <w:tcPr>
            <w:tcW w:w="1730" w:type="dxa"/>
            <w:vAlign w:val="bottom"/>
          </w:tcPr>
          <w:p w:rsidR="006E6405" w:rsidRPr="00E27637" w:rsidRDefault="006E6405" w:rsidP="009940FF">
            <w:pPr>
              <w:widowControl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6E6405" w:rsidRDefault="006E6405" w:rsidP="006E6405">
      <w:pPr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Согласно протоколу проведения торгов на право заключения договора размещения на нестационарного торгового объекта на земельном участке, находящемся в муниципальной собственности либо </w:t>
      </w:r>
      <w:proofErr w:type="gramStart"/>
      <w:r>
        <w:rPr>
          <w:sz w:val="20"/>
          <w:szCs w:val="20"/>
        </w:rPr>
        <w:t>собственность</w:t>
      </w:r>
      <w:proofErr w:type="gramEnd"/>
      <w:r>
        <w:rPr>
          <w:sz w:val="20"/>
          <w:szCs w:val="20"/>
        </w:rPr>
        <w:t xml:space="preserve"> на которой не разграничена № __________________ от ________________ сумма ежемесячной платы по договору размещения нестационарного торгового объекта составляет _________________________________, сумма годовой платы по договору на размещение нестационарного торгового объекта составляет___________________________________________________________________________________.</w:t>
      </w:r>
    </w:p>
    <w:p w:rsidR="006E6405" w:rsidRPr="00E27637" w:rsidRDefault="006E6405" w:rsidP="006E6405">
      <w:pPr>
        <w:widowControl/>
        <w:ind w:left="-108" w:firstLine="808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3. Условия платежей:</w:t>
      </w:r>
    </w:p>
    <w:p w:rsidR="006E6405" w:rsidRPr="00E27637" w:rsidRDefault="006E6405" w:rsidP="006E6405">
      <w:pPr>
        <w:widowControl/>
        <w:tabs>
          <w:tab w:val="left" w:pos="360"/>
        </w:tabs>
        <w:ind w:right="-6" w:firstLine="709"/>
        <w:jc w:val="both"/>
        <w:rPr>
          <w:bCs/>
          <w:sz w:val="20"/>
          <w:szCs w:val="20"/>
          <w:u w:val="single"/>
        </w:rPr>
      </w:pPr>
      <w:r w:rsidRPr="00E27637">
        <w:rPr>
          <w:bCs/>
          <w:sz w:val="20"/>
          <w:szCs w:val="20"/>
        </w:rPr>
        <w:lastRenderedPageBreak/>
        <w:t>3.1 оплата по договору вносится по следующим реквизитам: ____________________________________________________________________</w:t>
      </w:r>
    </w:p>
    <w:p w:rsidR="006E6405" w:rsidRPr="00E27637" w:rsidRDefault="006E6405" w:rsidP="006E6405">
      <w:pPr>
        <w:widowControl/>
        <w:tabs>
          <w:tab w:val="left" w:pos="360"/>
        </w:tabs>
        <w:ind w:right="-6" w:firstLine="709"/>
        <w:jc w:val="both"/>
        <w:rPr>
          <w:sz w:val="20"/>
          <w:szCs w:val="20"/>
        </w:rPr>
      </w:pPr>
      <w:r w:rsidRPr="00E27637">
        <w:rPr>
          <w:bCs/>
          <w:sz w:val="20"/>
          <w:szCs w:val="20"/>
        </w:rPr>
        <w:t>назначение платежа –</w:t>
      </w:r>
      <w:r w:rsidRPr="00E27637">
        <w:rPr>
          <w:sz w:val="20"/>
          <w:szCs w:val="20"/>
        </w:rPr>
        <w:t xml:space="preserve"> плата по договору на размещение нестационарного торгового объекта.</w:t>
      </w:r>
    </w:p>
    <w:p w:rsidR="006E6405" w:rsidRPr="00E27637" w:rsidRDefault="006E6405" w:rsidP="006E6405">
      <w:pPr>
        <w:widowControl/>
        <w:ind w:firstLine="700"/>
        <w:jc w:val="both"/>
        <w:rPr>
          <w:bCs/>
          <w:sz w:val="20"/>
          <w:szCs w:val="20"/>
        </w:rPr>
      </w:pPr>
      <w:r w:rsidRPr="00E27637">
        <w:rPr>
          <w:bCs/>
          <w:sz w:val="20"/>
          <w:szCs w:val="20"/>
        </w:rPr>
        <w:t>3.2 Акт расчета платы по договору изменяется в соответствии с условиями договора.</w:t>
      </w:r>
    </w:p>
    <w:tbl>
      <w:tblPr>
        <w:tblW w:w="9808" w:type="dxa"/>
        <w:tblLayout w:type="fixed"/>
        <w:tblLook w:val="04A0"/>
      </w:tblPr>
      <w:tblGrid>
        <w:gridCol w:w="4808"/>
        <w:gridCol w:w="5000"/>
      </w:tblGrid>
      <w:tr w:rsidR="006E6405" w:rsidRPr="00E27637" w:rsidTr="009940FF">
        <w:tc>
          <w:tcPr>
            <w:tcW w:w="4808" w:type="dxa"/>
          </w:tcPr>
          <w:p w:rsidR="006E6405" w:rsidRPr="00E27637" w:rsidRDefault="006E6405" w:rsidP="009940FF">
            <w:pPr>
              <w:widowControl/>
              <w:suppressAutoHyphens/>
              <w:jc w:val="center"/>
              <w:rPr>
                <w:noProof/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Администрация </w:t>
            </w:r>
          </w:p>
          <w:p w:rsidR="006E6405" w:rsidRPr="00E27637" w:rsidRDefault="006E6405" w:rsidP="009940FF">
            <w:pPr>
              <w:widowControl/>
              <w:suppressAutoHyphens/>
              <w:rPr>
                <w:noProof/>
                <w:sz w:val="20"/>
                <w:szCs w:val="20"/>
              </w:rPr>
            </w:pPr>
          </w:p>
          <w:p w:rsidR="006E6405" w:rsidRPr="00E27637" w:rsidRDefault="006E6405" w:rsidP="009940FF">
            <w:pPr>
              <w:widowControl/>
              <w:suppressAutoHyphens/>
              <w:rPr>
                <w:noProof/>
                <w:sz w:val="20"/>
                <w:szCs w:val="20"/>
              </w:rPr>
            </w:pPr>
            <w:r w:rsidRPr="00E27637">
              <w:rPr>
                <w:noProof/>
                <w:sz w:val="20"/>
                <w:szCs w:val="20"/>
              </w:rPr>
              <w:t>МП</w:t>
            </w:r>
          </w:p>
        </w:tc>
        <w:tc>
          <w:tcPr>
            <w:tcW w:w="5000" w:type="dxa"/>
          </w:tcPr>
          <w:p w:rsidR="006E6405" w:rsidRPr="00E27637" w:rsidRDefault="006E6405" w:rsidP="009940FF">
            <w:pPr>
              <w:widowControl/>
              <w:ind w:left="176"/>
              <w:jc w:val="center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Хозяйствующий субъект</w:t>
            </w:r>
          </w:p>
          <w:p w:rsidR="006E6405" w:rsidRPr="00E27637" w:rsidRDefault="006E6405" w:rsidP="009940FF">
            <w:pPr>
              <w:widowControl/>
              <w:rPr>
                <w:sz w:val="20"/>
                <w:szCs w:val="20"/>
              </w:rPr>
            </w:pPr>
          </w:p>
          <w:p w:rsidR="006E6405" w:rsidRPr="00E27637" w:rsidRDefault="006E6405" w:rsidP="009940FF">
            <w:pPr>
              <w:widowControl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 xml:space="preserve">             МП</w:t>
            </w:r>
          </w:p>
        </w:tc>
      </w:tr>
    </w:tbl>
    <w:p w:rsidR="006E6405" w:rsidRPr="007810D5" w:rsidRDefault="006E6405" w:rsidP="006E6405">
      <w:pPr>
        <w:jc w:val="center"/>
      </w:pPr>
    </w:p>
    <w:p w:rsidR="000D3013" w:rsidRDefault="000D3013"/>
    <w:sectPr w:rsidR="000D3013" w:rsidSect="00E80BDE">
      <w:headerReference w:type="default" r:id="rId5"/>
      <w:pgSz w:w="11906" w:h="16838" w:code="9"/>
      <w:pgMar w:top="567" w:right="849" w:bottom="426" w:left="1701" w:header="153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2D" w:rsidRDefault="006E6405" w:rsidP="00923E29">
    <w:pPr>
      <w:pStyle w:val="a3"/>
      <w:framePr w:wrap="auto" w:vAnchor="text" w:hAnchor="margin" w:xAlign="center" w:y="1"/>
      <w:ind w:right="360"/>
      <w:jc w:val="right"/>
      <w:rPr>
        <w:rStyle w:val="a5"/>
      </w:rPr>
    </w:pPr>
  </w:p>
  <w:p w:rsidR="00D5742D" w:rsidRDefault="006E6405" w:rsidP="00B53F2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43689"/>
    <w:multiLevelType w:val="multilevel"/>
    <w:tmpl w:val="8B081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E6405"/>
    <w:rsid w:val="000D3013"/>
    <w:rsid w:val="006E6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05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E6405"/>
    <w:pPr>
      <w:widowControl/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6E64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E6405"/>
  </w:style>
  <w:style w:type="paragraph" w:styleId="a6">
    <w:name w:val="Body Text"/>
    <w:basedOn w:val="a"/>
    <w:link w:val="a7"/>
    <w:rsid w:val="006E6405"/>
    <w:pPr>
      <w:widowControl/>
      <w:spacing w:before="0" w:after="120"/>
    </w:pPr>
  </w:style>
  <w:style w:type="character" w:customStyle="1" w:styleId="a7">
    <w:name w:val="Основной текст Знак"/>
    <w:basedOn w:val="a0"/>
    <w:link w:val="a6"/>
    <w:rsid w:val="006E64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2982</Words>
  <Characters>17001</Characters>
  <Application>Microsoft Office Word</Application>
  <DocSecurity>0</DocSecurity>
  <Lines>141</Lines>
  <Paragraphs>39</Paragraphs>
  <ScaleCrop>false</ScaleCrop>
  <Company/>
  <LinksUpToDate>false</LinksUpToDate>
  <CharactersWithSpaces>19944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</cp:revision>
  <dcterms:created xsi:type="dcterms:W3CDTF">2022-04-06T12:30:00Z</dcterms:created>
  <dcterms:modified xsi:type="dcterms:W3CDTF">2022-04-06T12:30:00Z</dcterms:modified>
</cp:coreProperties>
</file>