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2BC" w:rsidRPr="003532BC" w:rsidRDefault="00970944" w:rsidP="003532B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 и</w:t>
      </w:r>
      <w:r w:rsidR="003532BC" w:rsidRPr="003532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нформационно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</w:t>
      </w:r>
      <w:r w:rsidR="003532BC" w:rsidRPr="003532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сообщени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 w:rsidR="003532BC" w:rsidRPr="003532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этапа 2 (УСБ)</w:t>
      </w:r>
    </w:p>
    <w:p w:rsidR="003532BC" w:rsidRPr="009130CD" w:rsidRDefault="003532BC" w:rsidP="000B0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Постановлением главы </w:t>
      </w:r>
      <w:r w:rsidR="00E371C1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Северский район от </w:t>
      </w:r>
      <w:r w:rsidR="00955932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3353E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5932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3353E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.2021 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55932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476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E371C1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ФЗ</w:t>
      </w:r>
      <w:r w:rsidR="003353E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53EC" w:rsidRPr="009130CD">
        <w:rPr>
          <w:rFonts w:ascii="Times New Roman" w:hAnsi="Times New Roman" w:cs="Times New Roman"/>
          <w:sz w:val="24"/>
          <w:szCs w:val="24"/>
        </w:rPr>
        <w:t>от 10.01.2002 № 7-ФЗ «Об охране окружающей среды»</w:t>
      </w:r>
      <w:r w:rsidR="003353E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администрация </w:t>
      </w:r>
      <w:r w:rsidR="009278C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Северский район и ООО «Афипский НПЗ» информируют граждан</w:t>
      </w:r>
      <w:r w:rsidR="009278C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78C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общественные организации (объединения) 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организации Северского района о начале проведения с </w:t>
      </w:r>
      <w:r w:rsidR="00F53C80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55932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23149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823149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53EC" w:rsidRPr="009130CD">
        <w:rPr>
          <w:rFonts w:ascii="Times New Roman" w:hAnsi="Times New Roman"/>
          <w:sz w:val="24"/>
          <w:szCs w:val="24"/>
        </w:rPr>
        <w:t>второго</w:t>
      </w:r>
      <w:r w:rsidR="00823149" w:rsidRPr="009130CD">
        <w:rPr>
          <w:rFonts w:ascii="Times New Roman" w:hAnsi="Times New Roman"/>
          <w:sz w:val="24"/>
          <w:szCs w:val="24"/>
        </w:rPr>
        <w:t xml:space="preserve"> этапа общественных обсуждений </w:t>
      </w:r>
      <w:r w:rsidR="003353EC" w:rsidRPr="009130CD">
        <w:rPr>
          <w:rFonts w:ascii="Times New Roman" w:hAnsi="Times New Roman"/>
          <w:sz w:val="24"/>
          <w:szCs w:val="24"/>
        </w:rPr>
        <w:t xml:space="preserve">объекта </w:t>
      </w:r>
      <w:r w:rsidR="00243F6A" w:rsidRPr="009130CD">
        <w:rPr>
          <w:rFonts w:ascii="Times New Roman" w:hAnsi="Times New Roman"/>
          <w:sz w:val="24"/>
          <w:szCs w:val="24"/>
        </w:rPr>
        <w:t>г</w:t>
      </w:r>
      <w:r w:rsidR="00823149" w:rsidRPr="009130CD">
        <w:rPr>
          <w:rFonts w:ascii="Times New Roman" w:hAnsi="Times New Roman"/>
          <w:sz w:val="24"/>
          <w:szCs w:val="24"/>
        </w:rPr>
        <w:t>осударственной экологической экспертизы - проектной документации</w:t>
      </w:r>
      <w:r w:rsidR="009278CC" w:rsidRPr="009130CD">
        <w:rPr>
          <w:rFonts w:ascii="Times New Roman" w:hAnsi="Times New Roman"/>
          <w:sz w:val="24"/>
          <w:szCs w:val="24"/>
        </w:rPr>
        <w:t>:</w:t>
      </w:r>
      <w:r w:rsidR="00823149" w:rsidRPr="009130CD">
        <w:rPr>
          <w:rFonts w:ascii="Times New Roman" w:hAnsi="Times New Roman"/>
          <w:b/>
          <w:sz w:val="24"/>
          <w:szCs w:val="24"/>
        </w:rPr>
        <w:t xml:space="preserve"> 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130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Установка стабилизации бензина с получением сырья установки производства </w:t>
      </w:r>
      <w:r w:rsidR="003353EC" w:rsidRPr="009130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водорода</w:t>
      </w:r>
      <w:r w:rsidR="00243F6A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243F6A" w:rsidRPr="009130CD">
        <w:t xml:space="preserve"> </w:t>
      </w:r>
      <w:r w:rsidR="00243F6A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 материалы оценки воздействия на окружающую среду (далее по тексту – ОВОС)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532BC" w:rsidRPr="009130CD" w:rsidRDefault="003532BC" w:rsidP="000B0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0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Название и цель намечаемой деятельности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новое строительство объекта «</w:t>
      </w:r>
      <w:r w:rsidRPr="009130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Установка стабилизации бензина с получением сырья установки производства водорода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для выделения из прямогонной бензиновой фракции сжиженных углеводородных газов, для использования в качестве сырья установки производства водорода. </w:t>
      </w:r>
    </w:p>
    <w:p w:rsidR="003532BC" w:rsidRPr="009130CD" w:rsidRDefault="003532BC" w:rsidP="000B0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0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Месторасположение намечаемой деятельности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53E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3F6A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РФ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, Краснодарский край, Северский</w:t>
      </w:r>
      <w:r w:rsidR="003353E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="003353E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="003353E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Афипский, </w:t>
      </w:r>
      <w:proofErr w:type="spellStart"/>
      <w:r w:rsidR="003353E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промзона</w:t>
      </w:r>
      <w:proofErr w:type="spellEnd"/>
      <w:r w:rsidR="003353E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Производственн</w:t>
      </w:r>
      <w:r w:rsidR="00C03F94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площадка ООО «Афипский НПЗ».</w:t>
      </w:r>
    </w:p>
    <w:p w:rsidR="003532BC" w:rsidRPr="009130CD" w:rsidRDefault="003532BC" w:rsidP="000B0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0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и адрес заказчика - 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«Афипский НПЗ». Адрес: 353236, Р</w:t>
      </w:r>
      <w:r w:rsidR="003353E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оссийская 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3353E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едерация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Краснодарский край, Северский район, </w:t>
      </w:r>
      <w:proofErr w:type="spellStart"/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Афипский, </w:t>
      </w:r>
      <w:proofErr w:type="spellStart"/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промзона</w:t>
      </w:r>
      <w:proofErr w:type="spellEnd"/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тел./факс: +7 (861) 201-0-500, e-</w:t>
      </w:r>
      <w:proofErr w:type="spellStart"/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5" w:history="1">
        <w:r w:rsidRPr="009130C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office@afipnpz.ru</w:t>
        </w:r>
      </w:hyperlink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532BC" w:rsidRPr="009130CD" w:rsidRDefault="003353EC" w:rsidP="000B0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0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и адрес </w:t>
      </w:r>
      <w:proofErr w:type="spellStart"/>
      <w:r w:rsidRPr="009130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="003532BC" w:rsidRPr="009130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енпроектировщика</w:t>
      </w:r>
      <w:proofErr w:type="spellEnd"/>
      <w:r w:rsidR="003532B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ЗАО «НЕФТЕХИМПРОЕКТ». Адрес: 107110, РФ, г. Санкт-Петербург, Крестовский проспект, д. 11, лит. А, тел.: +7 (812) 332-37-68, факс: +7 (812) 3323769, e-</w:t>
      </w:r>
      <w:proofErr w:type="spellStart"/>
      <w:r w:rsidR="003532B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="003532B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6" w:history="1">
        <w:r w:rsidR="003532BC" w:rsidRPr="009130C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spb@conhp.com</w:t>
        </w:r>
      </w:hyperlink>
      <w:r w:rsidR="003532BC"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3532BC" w:rsidRPr="009130CD" w:rsidRDefault="003532BC" w:rsidP="000B0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0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Примерные сроки проведения ОВОС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IV квартал 2020 г. - I</w:t>
      </w:r>
      <w:r w:rsidR="00823149" w:rsidRPr="009130C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91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2021 г. </w:t>
      </w:r>
    </w:p>
    <w:p w:rsidR="00970944" w:rsidRPr="009130CD" w:rsidRDefault="00970944" w:rsidP="000B0A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0CD">
        <w:rPr>
          <w:rFonts w:ascii="Times New Roman" w:eastAsia="Calibri" w:hAnsi="Times New Roman" w:cs="Times New Roman"/>
          <w:b/>
          <w:sz w:val="24"/>
          <w:szCs w:val="24"/>
        </w:rPr>
        <w:t>Орган, ответственный за организацию и проведения общественного обсуждения</w:t>
      </w:r>
      <w:r w:rsidRPr="009130CD">
        <w:rPr>
          <w:rFonts w:ascii="Times New Roman" w:eastAsia="Calibri" w:hAnsi="Times New Roman" w:cs="Times New Roman"/>
          <w:sz w:val="24"/>
          <w:szCs w:val="24"/>
        </w:rPr>
        <w:t xml:space="preserve"> – ООО «Афипский НПЗ» - юридическое лицо, инициирующее и участвующее в организации и проведении общественных обсуждений объектов экологической экспертизы.</w:t>
      </w:r>
    </w:p>
    <w:p w:rsidR="00970944" w:rsidRPr="009130CD" w:rsidRDefault="00970944" w:rsidP="000B0A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0CD">
        <w:rPr>
          <w:rFonts w:ascii="Times New Roman" w:eastAsia="Calibri" w:hAnsi="Times New Roman" w:cs="Times New Roman"/>
          <w:sz w:val="24"/>
          <w:szCs w:val="24"/>
        </w:rPr>
        <w:t xml:space="preserve">Органом по координации деятельности и организации общественных обсуждений является администрация </w:t>
      </w:r>
      <w:r w:rsidR="00C2233E" w:rsidRPr="009130CD">
        <w:rPr>
          <w:rFonts w:ascii="Times New Roman" w:eastAsia="Calibri" w:hAnsi="Times New Roman" w:cs="Times New Roman"/>
          <w:sz w:val="24"/>
          <w:szCs w:val="24"/>
        </w:rPr>
        <w:t xml:space="preserve">МО </w:t>
      </w:r>
      <w:r w:rsidRPr="009130CD">
        <w:rPr>
          <w:rFonts w:ascii="Times New Roman" w:eastAsia="Calibri" w:hAnsi="Times New Roman" w:cs="Times New Roman"/>
          <w:sz w:val="24"/>
          <w:szCs w:val="24"/>
        </w:rPr>
        <w:t xml:space="preserve">Северский район. </w:t>
      </w:r>
    </w:p>
    <w:p w:rsidR="00970944" w:rsidRPr="009130CD" w:rsidRDefault="00970944" w:rsidP="000B0A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0CD">
        <w:rPr>
          <w:rFonts w:ascii="Times New Roman" w:eastAsia="Calibri" w:hAnsi="Times New Roman" w:cs="Times New Roman"/>
          <w:b/>
          <w:sz w:val="24"/>
          <w:szCs w:val="24"/>
        </w:rPr>
        <w:t xml:space="preserve">Форма общественного обсуждения – </w:t>
      </w:r>
      <w:r w:rsidRPr="009130CD">
        <w:rPr>
          <w:rFonts w:ascii="Times New Roman" w:eastAsia="Calibri" w:hAnsi="Times New Roman" w:cs="Times New Roman"/>
          <w:sz w:val="24"/>
          <w:szCs w:val="24"/>
        </w:rPr>
        <w:t>общественные слушания</w:t>
      </w:r>
      <w:r w:rsidRPr="009130C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130CD">
        <w:rPr>
          <w:rFonts w:ascii="Times New Roman" w:eastAsia="Calibri" w:hAnsi="Times New Roman" w:cs="Times New Roman"/>
          <w:sz w:val="24"/>
          <w:szCs w:val="24"/>
        </w:rPr>
        <w:t>с использованием средств дистанционного взаимодействия.</w:t>
      </w:r>
      <w:r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</w:p>
    <w:p w:rsidR="00970944" w:rsidRPr="009130CD" w:rsidRDefault="00970944" w:rsidP="000B0AE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30CD">
        <w:rPr>
          <w:rFonts w:ascii="Times New Roman" w:hAnsi="Times New Roman" w:cs="Courier New"/>
          <w:b/>
          <w:sz w:val="24"/>
          <w:szCs w:val="24"/>
          <w:lang w:eastAsia="ru-RU"/>
        </w:rPr>
        <w:t xml:space="preserve">Сроки и место доступности </w:t>
      </w:r>
      <w:r w:rsidR="00C03F94" w:rsidRPr="009130CD">
        <w:rPr>
          <w:rFonts w:ascii="Times New Roman" w:hAnsi="Times New Roman" w:cs="Courier New"/>
          <w:sz w:val="24"/>
          <w:szCs w:val="24"/>
          <w:lang w:eastAsia="ru-RU"/>
        </w:rPr>
        <w:t>- п</w:t>
      </w:r>
      <w:r w:rsidR="003353EC" w:rsidRPr="009130CD">
        <w:rPr>
          <w:rFonts w:ascii="Times New Roman" w:hAnsi="Times New Roman" w:cs="Courier New"/>
          <w:sz w:val="24"/>
          <w:szCs w:val="24"/>
          <w:lang w:eastAsia="ru-RU"/>
        </w:rPr>
        <w:t>роектная документация</w:t>
      </w:r>
      <w:r w:rsidR="00C2233E" w:rsidRPr="009130CD">
        <w:rPr>
          <w:rFonts w:ascii="Times New Roman" w:hAnsi="Times New Roman" w:cs="Courier New"/>
          <w:sz w:val="24"/>
          <w:szCs w:val="24"/>
          <w:lang w:eastAsia="ru-RU"/>
        </w:rPr>
        <w:t xml:space="preserve"> включая материалы ОВОС</w:t>
      </w:r>
      <w:r w:rsidRPr="009130CD">
        <w:rPr>
          <w:rFonts w:ascii="Times New Roman" w:hAnsi="Times New Roman" w:cs="Courier New"/>
          <w:sz w:val="24"/>
          <w:szCs w:val="24"/>
          <w:lang w:eastAsia="ru-RU"/>
        </w:rPr>
        <w:t xml:space="preserve"> с</w:t>
      </w:r>
      <w:r w:rsidRPr="009130CD">
        <w:rPr>
          <w:rFonts w:ascii="Times New Roman" w:hAnsi="Times New Roman" w:cs="Courier New"/>
          <w:sz w:val="24"/>
          <w:szCs w:val="24"/>
          <w:highlight w:val="yellow"/>
          <w:lang w:eastAsia="ru-RU"/>
        </w:rPr>
        <w:t xml:space="preserve"> </w:t>
      </w:r>
      <w:r w:rsidR="00F53C80" w:rsidRPr="009130CD">
        <w:rPr>
          <w:rFonts w:ascii="Times New Roman" w:hAnsi="Times New Roman" w:cs="Courier New"/>
          <w:sz w:val="24"/>
          <w:szCs w:val="24"/>
          <w:lang w:eastAsia="ru-RU"/>
        </w:rPr>
        <w:t>2</w:t>
      </w:r>
      <w:r w:rsidR="00955932" w:rsidRPr="009130CD">
        <w:rPr>
          <w:rFonts w:ascii="Times New Roman" w:hAnsi="Times New Roman" w:cs="Courier New"/>
          <w:sz w:val="24"/>
          <w:szCs w:val="24"/>
          <w:lang w:eastAsia="ru-RU"/>
        </w:rPr>
        <w:t>5</w:t>
      </w:r>
      <w:r w:rsidR="003353EC" w:rsidRPr="009130CD">
        <w:rPr>
          <w:rFonts w:ascii="Times New Roman" w:hAnsi="Times New Roman" w:cs="Courier New"/>
          <w:sz w:val="24"/>
          <w:szCs w:val="24"/>
          <w:lang w:eastAsia="ru-RU"/>
        </w:rPr>
        <w:t xml:space="preserve">.03.2021 и </w:t>
      </w:r>
      <w:r w:rsidRPr="009130CD">
        <w:rPr>
          <w:rFonts w:ascii="Times New Roman" w:hAnsi="Times New Roman" w:cs="Courier New"/>
          <w:sz w:val="24"/>
          <w:szCs w:val="24"/>
          <w:lang w:eastAsia="ru-RU"/>
        </w:rPr>
        <w:t>до окончания процесса обсуждения в электронном виде размещена на сайте</w:t>
      </w:r>
      <w:r w:rsidR="006C540B" w:rsidRPr="009130CD">
        <w:rPr>
          <w:rFonts w:ascii="Times New Roman" w:hAnsi="Times New Roman" w:cs="Courier New"/>
          <w:sz w:val="24"/>
          <w:szCs w:val="24"/>
          <w:lang w:eastAsia="ru-RU"/>
        </w:rPr>
        <w:br/>
      </w:r>
      <w:r w:rsidRPr="009130CD">
        <w:rPr>
          <w:rFonts w:ascii="Times New Roman" w:hAnsi="Times New Roman" w:cs="Courier New"/>
          <w:sz w:val="24"/>
          <w:szCs w:val="24"/>
          <w:lang w:eastAsia="ru-RU"/>
        </w:rPr>
        <w:t>ООО «Афипский НПЗ» и доступна по ссылке</w:t>
      </w:r>
      <w:r w:rsidRPr="009130CD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DA6636" w:rsidRPr="00CC2F04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https://cloud.afipnpz.ru/index.php/s/yZZPe6</w:t>
        </w:r>
        <w:r w:rsidR="00DA6636" w:rsidRPr="00CC2F04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p</w:t>
        </w:r>
        <w:r w:rsidR="00DA6636" w:rsidRPr="00CC2F04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55nocAQ5</w:t>
        </w:r>
      </w:hyperlink>
    </w:p>
    <w:p w:rsidR="00970944" w:rsidRPr="009130CD" w:rsidRDefault="00970944" w:rsidP="000B0A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0CD">
        <w:rPr>
          <w:rFonts w:ascii="Times New Roman" w:eastAsia="Calibri" w:hAnsi="Times New Roman" w:cs="Times New Roman"/>
          <w:b/>
          <w:spacing w:val="-4"/>
          <w:sz w:val="24"/>
          <w:szCs w:val="24"/>
        </w:rPr>
        <w:t xml:space="preserve">Общественные обсуждения в форме слушаний </w:t>
      </w:r>
      <w:r w:rsidRPr="009130CD">
        <w:rPr>
          <w:rFonts w:ascii="Times New Roman" w:eastAsia="Calibri" w:hAnsi="Times New Roman" w:cs="Times New Roman"/>
          <w:sz w:val="24"/>
          <w:szCs w:val="24"/>
        </w:rPr>
        <w:t xml:space="preserve">с использованием средств дистанционного взаимодействия </w:t>
      </w:r>
      <w:r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состоятся </w:t>
      </w:r>
      <w:r w:rsidR="009E3DF0"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>28</w:t>
      </w:r>
      <w:r w:rsidR="005E4FB6"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>.04.2021</w:t>
      </w:r>
      <w:r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в 11.00 на платформе «</w:t>
      </w:r>
      <w:proofErr w:type="spellStart"/>
      <w:r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>Web</w:t>
      </w:r>
      <w:proofErr w:type="spellEnd"/>
      <w:r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-конференции» компании «Ростелеком». Доступ участников свободный, по ссылке </w:t>
      </w:r>
      <w:hyperlink r:id="rId8" w:history="1">
        <w:r w:rsidRPr="009130CD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</w:t>
        </w:r>
        <w:r w:rsidRPr="009130CD">
          <w:rPr>
            <w:rFonts w:ascii="Times New Roman" w:eastAsia="Calibri" w:hAnsi="Times New Roman" w:cs="Times New Roman"/>
            <w:sz w:val="24"/>
            <w:szCs w:val="24"/>
            <w:u w:val="single"/>
          </w:rPr>
          <w:t>://</w:t>
        </w:r>
        <w:r w:rsidRPr="009130CD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vks</w:t>
        </w:r>
        <w:r w:rsidRPr="009130CD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r w:rsidRPr="009130CD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afipnpz</w:t>
        </w:r>
        <w:r w:rsidRPr="009130CD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r w:rsidRPr="009130CD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ru</w:t>
        </w:r>
      </w:hyperlink>
      <w:r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. </w:t>
      </w:r>
      <w:r w:rsidRPr="009130CD">
        <w:rPr>
          <w:rFonts w:ascii="Times New Roman" w:eastAsia="Calibri" w:hAnsi="Times New Roman" w:cs="Times New Roman"/>
          <w:sz w:val="24"/>
          <w:szCs w:val="24"/>
        </w:rPr>
        <w:t>Инструкция по пользованию размещена на сайте</w:t>
      </w:r>
      <w:r w:rsidR="00A51A75" w:rsidRPr="009130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30CD">
        <w:rPr>
          <w:rFonts w:ascii="Times New Roman" w:eastAsia="Calibri" w:hAnsi="Times New Roman" w:cs="Times New Roman"/>
          <w:sz w:val="24"/>
          <w:szCs w:val="24"/>
        </w:rPr>
        <w:t>ООО «Афипский НПЗ» (</w:t>
      </w:r>
      <w:hyperlink r:id="rId9" w:history="1">
        <w:r w:rsidRPr="009130CD">
          <w:rPr>
            <w:rFonts w:ascii="Times New Roman" w:eastAsia="Calibri" w:hAnsi="Times New Roman" w:cs="Times New Roman"/>
            <w:u w:val="single"/>
          </w:rPr>
          <w:t>https://www.afipnpz.ru/production/ecology/</w:t>
        </w:r>
      </w:hyperlink>
      <w:r w:rsidRPr="009130CD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970944" w:rsidRPr="009130CD" w:rsidRDefault="00970944" w:rsidP="000B0A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9130CD">
        <w:rPr>
          <w:rFonts w:ascii="Times New Roman" w:eastAsia="Calibri" w:hAnsi="Times New Roman" w:cs="Times New Roman"/>
          <w:b/>
          <w:spacing w:val="-4"/>
          <w:sz w:val="24"/>
          <w:szCs w:val="24"/>
        </w:rPr>
        <w:t>З</w:t>
      </w:r>
      <w:r w:rsidR="003353EC" w:rsidRPr="009130CD">
        <w:rPr>
          <w:rFonts w:ascii="Times New Roman" w:eastAsia="Calibri" w:hAnsi="Times New Roman" w:cs="Times New Roman"/>
          <w:b/>
          <w:spacing w:val="-4"/>
          <w:sz w:val="24"/>
          <w:szCs w:val="24"/>
        </w:rPr>
        <w:t>амечания и предложения принимают</w:t>
      </w:r>
      <w:r w:rsidRPr="009130CD">
        <w:rPr>
          <w:rFonts w:ascii="Times New Roman" w:eastAsia="Calibri" w:hAnsi="Times New Roman" w:cs="Times New Roman"/>
          <w:b/>
          <w:spacing w:val="-4"/>
          <w:sz w:val="24"/>
          <w:szCs w:val="24"/>
        </w:rPr>
        <w:t>ся</w:t>
      </w:r>
      <w:r w:rsidR="003353EC"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в течение</w:t>
      </w:r>
      <w:r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30 дней со дня опубликования данного инфор</w:t>
      </w:r>
      <w:r w:rsidR="005E4FB6"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>мационного сообщения и в течение</w:t>
      </w:r>
      <w:r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30 дней после п</w:t>
      </w:r>
      <w:r w:rsidR="006C540B"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>роведения общественных слушаний</w:t>
      </w:r>
      <w:r w:rsidRPr="009130CD">
        <w:rPr>
          <w:rFonts w:ascii="Times New Roman" w:eastAsia="Times New Roman" w:hAnsi="Times New Roman" w:cs="Times New Roman"/>
          <w:sz w:val="24"/>
          <w:szCs w:val="24"/>
          <w:lang w:bidi="en-US"/>
        </w:rPr>
        <w:t>:</w:t>
      </w:r>
    </w:p>
    <w:p w:rsidR="00A51A75" w:rsidRPr="009130CD" w:rsidRDefault="00A51A75" w:rsidP="000B0AE4">
      <w:pPr>
        <w:spacing w:after="0" w:line="240" w:lineRule="auto"/>
        <w:ind w:left="2268" w:hanging="2268"/>
        <w:jc w:val="both"/>
        <w:rPr>
          <w:rFonts w:ascii="Times New Roman" w:eastAsia="Calibri" w:hAnsi="Times New Roman" w:cs="Times New Roman"/>
          <w:lang w:bidi="en-US"/>
        </w:rPr>
      </w:pPr>
      <w:r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>в письменном виде</w:t>
      </w:r>
      <w:r w:rsidRPr="009130CD">
        <w:rPr>
          <w:rFonts w:ascii="Times New Roman" w:eastAsia="Times New Roman" w:hAnsi="Times New Roman" w:cs="Times New Roman"/>
          <w:sz w:val="24"/>
          <w:szCs w:val="24"/>
          <w:lang w:bidi="en-US"/>
        </w:rPr>
        <w:t>:</w:t>
      </w:r>
      <w:r w:rsidRPr="009130CD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 xml:space="preserve">- </w:t>
      </w:r>
      <w:r w:rsidRPr="009130CD">
        <w:rPr>
          <w:rFonts w:ascii="Times New Roman" w:eastAsia="Calibri" w:hAnsi="Times New Roman" w:cs="Times New Roman"/>
          <w:lang w:bidi="en-US"/>
        </w:rPr>
        <w:t xml:space="preserve">в Администрации Афипского городского поселения: </w:t>
      </w:r>
      <w:proofErr w:type="spellStart"/>
      <w:r w:rsidRPr="009130CD">
        <w:rPr>
          <w:rFonts w:ascii="Times New Roman" w:eastAsia="Calibri" w:hAnsi="Times New Roman" w:cs="Times New Roman"/>
          <w:lang w:bidi="en-US"/>
        </w:rPr>
        <w:t>пгт</w:t>
      </w:r>
      <w:proofErr w:type="spellEnd"/>
      <w:r w:rsidRPr="009130CD">
        <w:rPr>
          <w:rFonts w:ascii="Times New Roman" w:eastAsia="Calibri" w:hAnsi="Times New Roman" w:cs="Times New Roman"/>
          <w:lang w:bidi="en-US"/>
        </w:rPr>
        <w:t xml:space="preserve">. Афипский, </w:t>
      </w:r>
    </w:p>
    <w:p w:rsidR="00A51A75" w:rsidRPr="009130CD" w:rsidRDefault="00A51A75" w:rsidP="000B0AE4">
      <w:pPr>
        <w:spacing w:after="0" w:line="240" w:lineRule="auto"/>
        <w:ind w:left="2268" w:firstLine="142"/>
        <w:jc w:val="both"/>
        <w:rPr>
          <w:rFonts w:ascii="Times New Roman" w:eastAsia="Calibri" w:hAnsi="Times New Roman" w:cs="Times New Roman"/>
          <w:lang w:bidi="en-US"/>
        </w:rPr>
      </w:pPr>
      <w:r w:rsidRPr="009130CD">
        <w:rPr>
          <w:rFonts w:ascii="Times New Roman" w:eastAsia="Calibri" w:hAnsi="Times New Roman" w:cs="Times New Roman"/>
          <w:lang w:bidi="en-US"/>
        </w:rPr>
        <w:t>ул.</w:t>
      </w:r>
      <w:r w:rsidRPr="009130CD">
        <w:rPr>
          <w:rFonts w:ascii="Times New Roman" w:eastAsia="Calibri" w:hAnsi="Times New Roman" w:cs="Times New Roman"/>
        </w:rPr>
        <w:t xml:space="preserve"> Калинина, 44, Актовый зал; </w:t>
      </w:r>
    </w:p>
    <w:p w:rsidR="00A51A75" w:rsidRPr="009130CD" w:rsidRDefault="00A51A75" w:rsidP="000B0AE4">
      <w:pPr>
        <w:spacing w:after="0" w:line="240" w:lineRule="auto"/>
        <w:ind w:left="226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9130CD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- в Администрации Северского сельского поселения по адресу: </w:t>
      </w:r>
    </w:p>
    <w:p w:rsidR="00A51A75" w:rsidRPr="009130CD" w:rsidRDefault="00A51A75" w:rsidP="000B0AE4">
      <w:pPr>
        <w:spacing w:after="0" w:line="240" w:lineRule="auto"/>
        <w:ind w:left="241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9130CD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ст. Северская, ул. Петровского,4, Актовый зал.</w:t>
      </w:r>
    </w:p>
    <w:p w:rsidR="00A51A75" w:rsidRPr="009130CD" w:rsidRDefault="00A51A75" w:rsidP="000B0AE4">
      <w:pPr>
        <w:spacing w:after="0" w:line="240" w:lineRule="auto"/>
        <w:ind w:left="226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9130CD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- в Доме культуры, </w:t>
      </w:r>
      <w:proofErr w:type="spellStart"/>
      <w:r w:rsidRPr="009130CD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пгт</w:t>
      </w:r>
      <w:proofErr w:type="spellEnd"/>
      <w:r w:rsidRPr="009130CD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. Афипский, ул. Победы 2.</w:t>
      </w:r>
    </w:p>
    <w:p w:rsidR="00A51A75" w:rsidRPr="009130CD" w:rsidRDefault="00A51A75" w:rsidP="000B0AE4">
      <w:pPr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в электронном виде на </w:t>
      </w:r>
      <w:r w:rsidRPr="009130CD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9130CD">
        <w:rPr>
          <w:rFonts w:ascii="Times New Roman" w:eastAsia="Calibri" w:hAnsi="Times New Roman" w:cs="Times New Roman"/>
          <w:sz w:val="24"/>
          <w:szCs w:val="24"/>
        </w:rPr>
        <w:t>-</w:t>
      </w:r>
      <w:r w:rsidRPr="009130CD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9130C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: </w:t>
      </w:r>
      <w:hyperlink r:id="rId10" w:history="1">
        <w:r w:rsidRPr="009130CD">
          <w:rPr>
            <w:rFonts w:ascii="Times New Roman" w:eastAsia="Calibri" w:hAnsi="Times New Roman" w:cs="Times New Roman"/>
            <w:sz w:val="24"/>
            <w:szCs w:val="24"/>
            <w:u w:val="single"/>
          </w:rPr>
          <w:t>office@afipnpz.ru</w:t>
        </w:r>
      </w:hyperlink>
      <w:r w:rsidRPr="009130C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970944" w:rsidRPr="009130CD" w:rsidRDefault="00970944" w:rsidP="000B0A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9130CD">
        <w:rPr>
          <w:rFonts w:ascii="Times New Roman" w:eastAsia="Calibri" w:hAnsi="Times New Roman" w:cs="Times New Roman"/>
          <w:sz w:val="24"/>
          <w:szCs w:val="24"/>
          <w:lang w:bidi="en-US"/>
        </w:rPr>
        <w:t>Заказчиком обеспечивается доступ общественности к окончательному варианту материалов по ОВОС в течение всего срока с момента утверждения последнего и до принятия решения о реализации намечаемой деятельности.</w:t>
      </w:r>
    </w:p>
    <w:p w:rsidR="00227A88" w:rsidRPr="009130CD" w:rsidRDefault="00227A88" w:rsidP="000B0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27A88" w:rsidRPr="009130CD" w:rsidSect="006738E5">
      <w:pgSz w:w="11906" w:h="16838"/>
      <w:pgMar w:top="568" w:right="849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94876"/>
    <w:multiLevelType w:val="hybridMultilevel"/>
    <w:tmpl w:val="4CB2B9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2BC"/>
    <w:rsid w:val="000B0AE4"/>
    <w:rsid w:val="001D44CE"/>
    <w:rsid w:val="002156F3"/>
    <w:rsid w:val="00227A88"/>
    <w:rsid w:val="00243F6A"/>
    <w:rsid w:val="003353EC"/>
    <w:rsid w:val="003532BC"/>
    <w:rsid w:val="003F0DFD"/>
    <w:rsid w:val="005E4FB6"/>
    <w:rsid w:val="006738E5"/>
    <w:rsid w:val="00684948"/>
    <w:rsid w:val="006C1D0B"/>
    <w:rsid w:val="006C540B"/>
    <w:rsid w:val="00823149"/>
    <w:rsid w:val="009130CD"/>
    <w:rsid w:val="009278CC"/>
    <w:rsid w:val="00955932"/>
    <w:rsid w:val="00970944"/>
    <w:rsid w:val="009E39DC"/>
    <w:rsid w:val="009E3DF0"/>
    <w:rsid w:val="00A51A75"/>
    <w:rsid w:val="00B62648"/>
    <w:rsid w:val="00C03F94"/>
    <w:rsid w:val="00C2233E"/>
    <w:rsid w:val="00C32DF4"/>
    <w:rsid w:val="00CC2F04"/>
    <w:rsid w:val="00CC7DF5"/>
    <w:rsid w:val="00D2722E"/>
    <w:rsid w:val="00DA6636"/>
    <w:rsid w:val="00E371C1"/>
    <w:rsid w:val="00E73B35"/>
    <w:rsid w:val="00EB6199"/>
    <w:rsid w:val="00F5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38E01"/>
  <w15:docId w15:val="{DDE6C65C-BFD7-43A8-9B67-392E827A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663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A66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9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s.afipnpz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oud.afipnpz.ru/index.php/s/yZZPe6p55nocAQ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b@conhp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office@afipnpz.ru" TargetMode="External"/><Relationship Id="rId10" Type="http://schemas.openxmlformats.org/officeDocument/2006/relationships/hyperlink" Target="mailto:office@afipnpz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fipnpz.ru/production/ecolog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444</Words>
  <Characters>3200</Characters>
  <Application>Microsoft Office Word</Application>
  <DocSecurity>0</DocSecurity>
  <Lines>56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SCCMCB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Александр Александрович</dc:creator>
  <cp:lastModifiedBy>Новиков Александр Александрович</cp:lastModifiedBy>
  <cp:revision>3</cp:revision>
  <dcterms:created xsi:type="dcterms:W3CDTF">2021-03-18T07:53:00Z</dcterms:created>
  <dcterms:modified xsi:type="dcterms:W3CDTF">2021-03-18T07:56:00Z</dcterms:modified>
</cp:coreProperties>
</file>