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A89" w:rsidRPr="007A4791" w:rsidRDefault="00496EA6" w:rsidP="00496EA6">
      <w:pPr>
        <w:spacing w:after="0" w:line="240" w:lineRule="auto"/>
        <w:ind w:firstLine="709"/>
        <w:jc w:val="both"/>
        <w:rPr>
          <w:rFonts w:ascii="Times New Roman" w:hAnsi="Times New Roman" w:cs="Times New Roman"/>
          <w:sz w:val="24"/>
          <w:szCs w:val="24"/>
        </w:rPr>
      </w:pPr>
      <w:r w:rsidRPr="007A4791">
        <w:rPr>
          <w:rFonts w:ascii="Times New Roman" w:hAnsi="Times New Roman" w:cs="Times New Roman"/>
          <w:sz w:val="24"/>
          <w:szCs w:val="24"/>
        </w:rPr>
        <w:t xml:space="preserve">В связи с возникающими вопросами </w:t>
      </w:r>
      <w:r w:rsidR="007A4791" w:rsidRPr="007A4791">
        <w:rPr>
          <w:rFonts w:ascii="Times New Roman" w:hAnsi="Times New Roman" w:cs="Times New Roman"/>
          <w:sz w:val="24"/>
          <w:szCs w:val="24"/>
        </w:rPr>
        <w:t xml:space="preserve">граждан </w:t>
      </w:r>
      <w:r w:rsidR="008D4C77">
        <w:rPr>
          <w:rFonts w:ascii="Times New Roman" w:hAnsi="Times New Roman" w:cs="Times New Roman"/>
          <w:sz w:val="24"/>
          <w:szCs w:val="24"/>
        </w:rPr>
        <w:t>при</w:t>
      </w:r>
      <w:r w:rsidRPr="007A4791">
        <w:rPr>
          <w:rFonts w:ascii="Times New Roman" w:hAnsi="Times New Roman" w:cs="Times New Roman"/>
          <w:sz w:val="24"/>
          <w:szCs w:val="24"/>
        </w:rPr>
        <w:t xml:space="preserve"> оплате за потребленный природный газ, прокуратурой района даются разъяснения законодательств о газоснабжении.</w:t>
      </w:r>
    </w:p>
    <w:p w:rsidR="00496EA6" w:rsidRPr="007A4791" w:rsidRDefault="00496EA6" w:rsidP="00496EA6">
      <w:pPr>
        <w:spacing w:after="0" w:line="240" w:lineRule="auto"/>
        <w:ind w:firstLine="709"/>
        <w:jc w:val="both"/>
        <w:rPr>
          <w:rFonts w:ascii="Times New Roman" w:hAnsi="Times New Roman" w:cs="Times New Roman"/>
          <w:sz w:val="24"/>
          <w:szCs w:val="24"/>
        </w:rPr>
      </w:pPr>
      <w:r w:rsidRPr="007A4791">
        <w:rPr>
          <w:rFonts w:ascii="Times New Roman" w:hAnsi="Times New Roman" w:cs="Times New Roman"/>
          <w:sz w:val="24"/>
          <w:szCs w:val="24"/>
        </w:rPr>
        <w:t>В соответствии с Федеральным законом «О газоснабжении в Российской Федерации» Постановлением Правительств</w:t>
      </w:r>
      <w:r w:rsidR="00FC457A">
        <w:rPr>
          <w:rFonts w:ascii="Times New Roman" w:hAnsi="Times New Roman" w:cs="Times New Roman"/>
          <w:sz w:val="24"/>
          <w:szCs w:val="24"/>
        </w:rPr>
        <w:t>а</w:t>
      </w:r>
      <w:r w:rsidRPr="007A4791">
        <w:rPr>
          <w:rFonts w:ascii="Times New Roman" w:hAnsi="Times New Roman" w:cs="Times New Roman"/>
          <w:sz w:val="24"/>
          <w:szCs w:val="24"/>
        </w:rPr>
        <w:t xml:space="preserve"> Российской Федерации от 21.07.2008</w:t>
      </w:r>
      <w:r w:rsidR="008D4C77">
        <w:rPr>
          <w:rFonts w:ascii="Times New Roman" w:hAnsi="Times New Roman" w:cs="Times New Roman"/>
          <w:sz w:val="24"/>
          <w:szCs w:val="24"/>
        </w:rPr>
        <w:t xml:space="preserve"> </w:t>
      </w:r>
      <w:r w:rsidRPr="007A4791">
        <w:rPr>
          <w:rFonts w:ascii="Times New Roman" w:hAnsi="Times New Roman" w:cs="Times New Roman"/>
          <w:sz w:val="24"/>
          <w:szCs w:val="24"/>
        </w:rPr>
        <w:t>№ 549 утверждены Правила поставки газа для обеспечения коммунально-бытовых нужд граждан.</w:t>
      </w:r>
    </w:p>
    <w:p w:rsidR="007A4791" w:rsidRPr="007A4791" w:rsidRDefault="007A4791" w:rsidP="00496EA6">
      <w:pPr>
        <w:spacing w:after="0" w:line="240" w:lineRule="auto"/>
        <w:ind w:firstLine="709"/>
        <w:jc w:val="both"/>
        <w:rPr>
          <w:rFonts w:ascii="Times New Roman" w:hAnsi="Times New Roman" w:cs="Times New Roman"/>
          <w:sz w:val="24"/>
          <w:szCs w:val="24"/>
        </w:rPr>
      </w:pPr>
      <w:proofErr w:type="gramStart"/>
      <w:r w:rsidRPr="007A4791">
        <w:rPr>
          <w:rFonts w:ascii="Times New Roman" w:hAnsi="Times New Roman" w:cs="Times New Roman"/>
          <w:sz w:val="24"/>
          <w:szCs w:val="24"/>
        </w:rPr>
        <w:t>Согласно положений</w:t>
      </w:r>
      <w:proofErr w:type="gramEnd"/>
      <w:r w:rsidRPr="007A4791">
        <w:rPr>
          <w:rFonts w:ascii="Times New Roman" w:hAnsi="Times New Roman" w:cs="Times New Roman"/>
          <w:sz w:val="24"/>
          <w:szCs w:val="24"/>
        </w:rPr>
        <w:t xml:space="preserve"> вышеуказанных </w:t>
      </w:r>
      <w:r w:rsidR="008D4C77">
        <w:rPr>
          <w:rFonts w:ascii="Times New Roman" w:hAnsi="Times New Roman" w:cs="Times New Roman"/>
          <w:sz w:val="24"/>
          <w:szCs w:val="24"/>
        </w:rPr>
        <w:t>П</w:t>
      </w:r>
      <w:r w:rsidRPr="007A4791">
        <w:rPr>
          <w:rFonts w:ascii="Times New Roman" w:hAnsi="Times New Roman" w:cs="Times New Roman"/>
          <w:sz w:val="24"/>
          <w:szCs w:val="24"/>
        </w:rPr>
        <w:t>равил,</w:t>
      </w:r>
      <w:r w:rsidR="00496EA6" w:rsidRPr="007A4791">
        <w:rPr>
          <w:rFonts w:ascii="Times New Roman" w:hAnsi="Times New Roman" w:cs="Times New Roman"/>
          <w:sz w:val="24"/>
          <w:szCs w:val="24"/>
        </w:rPr>
        <w:t xml:space="preserve"> </w:t>
      </w:r>
      <w:r w:rsidRPr="007A4791">
        <w:rPr>
          <w:rFonts w:ascii="Times New Roman" w:hAnsi="Times New Roman" w:cs="Times New Roman"/>
          <w:sz w:val="24"/>
          <w:szCs w:val="24"/>
        </w:rPr>
        <w:t>п</w:t>
      </w:r>
      <w:r w:rsidR="00496EA6" w:rsidRPr="007A4791">
        <w:rPr>
          <w:rFonts w:ascii="Times New Roman" w:hAnsi="Times New Roman" w:cs="Times New Roman"/>
          <w:sz w:val="24"/>
          <w:szCs w:val="24"/>
        </w:rPr>
        <w:t>оставка газа для обеспечения коммунально-бытовых нужд граждан осуществляется на основании договора.</w:t>
      </w:r>
      <w:r w:rsidRPr="007A4791">
        <w:rPr>
          <w:rFonts w:ascii="Times New Roman" w:hAnsi="Times New Roman" w:cs="Times New Roman"/>
          <w:sz w:val="24"/>
          <w:szCs w:val="24"/>
        </w:rPr>
        <w:t xml:space="preserve"> </w:t>
      </w:r>
      <w:r w:rsidR="00496EA6" w:rsidRPr="007A4791">
        <w:rPr>
          <w:rFonts w:ascii="Times New Roman" w:hAnsi="Times New Roman" w:cs="Times New Roman"/>
          <w:sz w:val="24"/>
          <w:szCs w:val="24"/>
        </w:rPr>
        <w:t>При наличии приборов учета газа определение объема поставляемого газа осуществляется по показаниям прибора (узла) учета газа. Определение объема потребленного газа по показаниям прибора учета газа осуществляется со дня установки поставщиком газа пломбы на месте, где прибор учета газа присоединен к газопроводу.</w:t>
      </w:r>
    </w:p>
    <w:p w:rsidR="00496EA6" w:rsidRPr="007A4791" w:rsidRDefault="007A4791" w:rsidP="00496EA6">
      <w:pPr>
        <w:spacing w:after="0" w:line="240" w:lineRule="auto"/>
        <w:ind w:firstLine="709"/>
        <w:jc w:val="both"/>
        <w:rPr>
          <w:rFonts w:ascii="Times New Roman" w:hAnsi="Times New Roman" w:cs="Times New Roman"/>
          <w:sz w:val="24"/>
          <w:szCs w:val="24"/>
        </w:rPr>
      </w:pPr>
      <w:r w:rsidRPr="007A4791">
        <w:rPr>
          <w:rFonts w:ascii="Times New Roman" w:hAnsi="Times New Roman" w:cs="Times New Roman"/>
          <w:sz w:val="24"/>
          <w:szCs w:val="24"/>
        </w:rPr>
        <w:t>Внесение абонентом поставщику газа платы за потребленный газ осуществляется ежемесячно, до 10-го числа месяца, следующего за истекшим расчетным периодом, которым является календарный месяц, если договором не установлено иное.</w:t>
      </w:r>
      <w:r>
        <w:rPr>
          <w:rFonts w:ascii="Times New Roman" w:hAnsi="Times New Roman" w:cs="Times New Roman"/>
          <w:sz w:val="24"/>
          <w:szCs w:val="24"/>
        </w:rPr>
        <w:t xml:space="preserve"> </w:t>
      </w:r>
      <w:proofErr w:type="gramStart"/>
      <w:r>
        <w:rPr>
          <w:rFonts w:ascii="Times New Roman" w:hAnsi="Times New Roman" w:cs="Times New Roman"/>
          <w:sz w:val="24"/>
          <w:szCs w:val="24"/>
        </w:rPr>
        <w:t>Е</w:t>
      </w:r>
      <w:r w:rsidR="00496EA6" w:rsidRPr="007A4791">
        <w:rPr>
          <w:rFonts w:ascii="Times New Roman" w:hAnsi="Times New Roman" w:cs="Times New Roman"/>
          <w:sz w:val="24"/>
          <w:szCs w:val="24"/>
        </w:rPr>
        <w:t>сли абонент в установленный договором срок не представил поставщику газа сведения о показаниях прибора учета газа, объем потребленного газа за прошедший расчетный период и до расчетного периода, в котором абонент возобновил представление указанных сведений, но не более 3 месяцев подряд, определяется исходя из объема среднемесячного потребления газа потребителем, определенного по прибору учета газа за период не менее одного года, а</w:t>
      </w:r>
      <w:proofErr w:type="gramEnd"/>
      <w:r w:rsidR="00496EA6" w:rsidRPr="007A4791">
        <w:rPr>
          <w:rFonts w:ascii="Times New Roman" w:hAnsi="Times New Roman" w:cs="Times New Roman"/>
          <w:sz w:val="24"/>
          <w:szCs w:val="24"/>
        </w:rPr>
        <w:t xml:space="preserve"> если период работы прибора учета газа составил меньше одного года</w:t>
      </w:r>
      <w:r>
        <w:rPr>
          <w:rFonts w:ascii="Times New Roman" w:hAnsi="Times New Roman" w:cs="Times New Roman"/>
          <w:sz w:val="24"/>
          <w:szCs w:val="24"/>
        </w:rPr>
        <w:t xml:space="preserve"> – </w:t>
      </w:r>
      <w:r w:rsidR="00496EA6" w:rsidRPr="007A4791">
        <w:rPr>
          <w:rFonts w:ascii="Times New Roman" w:hAnsi="Times New Roman" w:cs="Times New Roman"/>
          <w:sz w:val="24"/>
          <w:szCs w:val="24"/>
        </w:rPr>
        <w:t>за фактический период работы прибора учета газа. По истечении указанного 3-месячного периода объем потребленного газа за каждый последующий месяц вплоть до расчетного периода, в котором абонент возобновил представление указанных сведений, определяется в соответствии с нормативами потребления газа.</w:t>
      </w:r>
    </w:p>
    <w:p w:rsidR="00496EA6" w:rsidRDefault="00496EA6" w:rsidP="00496EA6">
      <w:pPr>
        <w:spacing w:after="0" w:line="240" w:lineRule="auto"/>
        <w:ind w:firstLine="709"/>
        <w:jc w:val="both"/>
        <w:rPr>
          <w:rFonts w:ascii="Times New Roman" w:hAnsi="Times New Roman" w:cs="Times New Roman"/>
          <w:sz w:val="24"/>
          <w:szCs w:val="24"/>
        </w:rPr>
      </w:pPr>
      <w:r w:rsidRPr="007A4791">
        <w:rPr>
          <w:rFonts w:ascii="Times New Roman" w:hAnsi="Times New Roman" w:cs="Times New Roman"/>
          <w:sz w:val="24"/>
          <w:szCs w:val="24"/>
        </w:rPr>
        <w:t>Определение объема потребляемого газа по показаниям прибора учета газа возобновляется со дня, следующего за днем проведения проверки, осуществляемой поставщиком газа по заявке абонента.</w:t>
      </w:r>
    </w:p>
    <w:p w:rsidR="007A4791" w:rsidRDefault="007A4791" w:rsidP="00496EA6">
      <w:pPr>
        <w:spacing w:after="0" w:line="240" w:lineRule="auto"/>
        <w:ind w:firstLine="709"/>
        <w:jc w:val="both"/>
        <w:rPr>
          <w:rFonts w:ascii="Times New Roman" w:hAnsi="Times New Roman" w:cs="Times New Roman"/>
          <w:sz w:val="24"/>
          <w:szCs w:val="24"/>
        </w:rPr>
      </w:pPr>
      <w:proofErr w:type="gramStart"/>
      <w:r w:rsidRPr="007A4791">
        <w:rPr>
          <w:rFonts w:ascii="Times New Roman" w:hAnsi="Times New Roman" w:cs="Times New Roman"/>
          <w:sz w:val="24"/>
          <w:szCs w:val="24"/>
        </w:rPr>
        <w:t xml:space="preserve">Таким образом, </w:t>
      </w:r>
      <w:r>
        <w:rPr>
          <w:rFonts w:ascii="Times New Roman" w:hAnsi="Times New Roman" w:cs="Times New Roman"/>
          <w:sz w:val="24"/>
          <w:szCs w:val="24"/>
        </w:rPr>
        <w:t xml:space="preserve">в случае если абонентом пропущен срок ежемесячного платежа за потребленный газ, и газоснабжающей организацией осуществляется начисление платы по нормативу, абоненту необходимо обратиться </w:t>
      </w:r>
      <w:r w:rsidR="00866693">
        <w:rPr>
          <w:rFonts w:ascii="Times New Roman" w:hAnsi="Times New Roman" w:cs="Times New Roman"/>
          <w:sz w:val="24"/>
          <w:szCs w:val="24"/>
        </w:rPr>
        <w:t xml:space="preserve">с соответствующим заявлением </w:t>
      </w:r>
      <w:r>
        <w:rPr>
          <w:rFonts w:ascii="Times New Roman" w:hAnsi="Times New Roman" w:cs="Times New Roman"/>
          <w:sz w:val="24"/>
          <w:szCs w:val="24"/>
        </w:rPr>
        <w:t xml:space="preserve">в </w:t>
      </w:r>
      <w:r w:rsidR="00866693">
        <w:rPr>
          <w:rFonts w:ascii="Times New Roman" w:hAnsi="Times New Roman" w:cs="Times New Roman"/>
          <w:sz w:val="24"/>
          <w:szCs w:val="24"/>
        </w:rPr>
        <w:t xml:space="preserve">Северский участок по работе с потребителями ООО «Газпром </w:t>
      </w:r>
      <w:proofErr w:type="spellStart"/>
      <w:r w:rsidR="00866693">
        <w:rPr>
          <w:rFonts w:ascii="Times New Roman" w:hAnsi="Times New Roman" w:cs="Times New Roman"/>
          <w:sz w:val="24"/>
          <w:szCs w:val="24"/>
        </w:rPr>
        <w:t>межрегионгаз</w:t>
      </w:r>
      <w:proofErr w:type="spellEnd"/>
      <w:r w:rsidR="00866693">
        <w:rPr>
          <w:rFonts w:ascii="Times New Roman" w:hAnsi="Times New Roman" w:cs="Times New Roman"/>
          <w:sz w:val="24"/>
          <w:szCs w:val="24"/>
        </w:rPr>
        <w:t xml:space="preserve"> Краснодар» для произведения перерасчета, который должен быть </w:t>
      </w:r>
      <w:r w:rsidR="009202CD">
        <w:rPr>
          <w:rFonts w:ascii="Times New Roman" w:hAnsi="Times New Roman" w:cs="Times New Roman"/>
          <w:sz w:val="24"/>
          <w:szCs w:val="24"/>
        </w:rPr>
        <w:t xml:space="preserve">осуществлен </w:t>
      </w:r>
      <w:r w:rsidR="00866693">
        <w:rPr>
          <w:rFonts w:ascii="Times New Roman" w:hAnsi="Times New Roman" w:cs="Times New Roman"/>
          <w:sz w:val="24"/>
          <w:szCs w:val="24"/>
        </w:rPr>
        <w:t>после проверки прибора учета абонента газоснабжающей организацией.</w:t>
      </w:r>
      <w:proofErr w:type="gramEnd"/>
    </w:p>
    <w:p w:rsidR="00496EA6" w:rsidRPr="007A4791" w:rsidRDefault="00866693" w:rsidP="00496EA6">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Вместе с тем, обращаю внимание, что в</w:t>
      </w:r>
      <w:r w:rsidR="00496EA6" w:rsidRPr="007A4791">
        <w:rPr>
          <w:rFonts w:ascii="Times New Roman" w:hAnsi="Times New Roman" w:cs="Times New Roman"/>
          <w:sz w:val="24"/>
          <w:szCs w:val="24"/>
        </w:rPr>
        <w:t xml:space="preserve"> случае если абонент заблаговременно уведомил поставщика газа о непредставлении сведений о показаниях прибора учета газа в связи с тем, что все граждане, проживающие в жилом помещении (жилом доме), газоснабжение которого обеспечивается в соответствии с договором, будут отсутствовать по этому месту жительства более 1 месяца, </w:t>
      </w:r>
      <w:r>
        <w:rPr>
          <w:rFonts w:ascii="Times New Roman" w:hAnsi="Times New Roman" w:cs="Times New Roman"/>
          <w:sz w:val="24"/>
          <w:szCs w:val="24"/>
        </w:rPr>
        <w:t xml:space="preserve">вышеуказанные </w:t>
      </w:r>
      <w:r w:rsidR="00496EA6" w:rsidRPr="007A4791">
        <w:rPr>
          <w:rFonts w:ascii="Times New Roman" w:hAnsi="Times New Roman" w:cs="Times New Roman"/>
          <w:sz w:val="24"/>
          <w:szCs w:val="24"/>
        </w:rPr>
        <w:t>положения не применяются.</w:t>
      </w:r>
      <w:proofErr w:type="gramEnd"/>
    </w:p>
    <w:p w:rsidR="007A4791" w:rsidRDefault="00866693" w:rsidP="0086669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Если абонент считает, что действиями газоснабжающей организацией нарушены его права, последний </w:t>
      </w:r>
      <w:r w:rsidRPr="00866693">
        <w:rPr>
          <w:rFonts w:ascii="Times New Roman" w:hAnsi="Times New Roman" w:cs="Times New Roman"/>
          <w:sz w:val="24"/>
          <w:szCs w:val="24"/>
        </w:rPr>
        <w:t xml:space="preserve">вправе обратиться с соответствующим заявлением в территориальный отдел управления Федеральной службы по надзору в сфере защиты прав потребителей и благополучия человека по Краснодарскому краю в Северском, Абинском и Крымском районах (ст. </w:t>
      </w:r>
      <w:proofErr w:type="gramStart"/>
      <w:r w:rsidRPr="00866693">
        <w:rPr>
          <w:rFonts w:ascii="Times New Roman" w:hAnsi="Times New Roman" w:cs="Times New Roman"/>
          <w:sz w:val="24"/>
          <w:szCs w:val="24"/>
        </w:rPr>
        <w:t>Северская</w:t>
      </w:r>
      <w:proofErr w:type="gramEnd"/>
      <w:r w:rsidRPr="00866693">
        <w:rPr>
          <w:rFonts w:ascii="Times New Roman" w:hAnsi="Times New Roman" w:cs="Times New Roman"/>
          <w:sz w:val="24"/>
          <w:szCs w:val="24"/>
        </w:rPr>
        <w:t xml:space="preserve"> ул. </w:t>
      </w:r>
      <w:proofErr w:type="spellStart"/>
      <w:r w:rsidRPr="00866693">
        <w:rPr>
          <w:rFonts w:ascii="Times New Roman" w:hAnsi="Times New Roman" w:cs="Times New Roman"/>
          <w:sz w:val="24"/>
          <w:szCs w:val="24"/>
        </w:rPr>
        <w:t>Ильская</w:t>
      </w:r>
      <w:proofErr w:type="spellEnd"/>
      <w:r w:rsidRPr="00866693">
        <w:rPr>
          <w:rFonts w:ascii="Times New Roman" w:hAnsi="Times New Roman" w:cs="Times New Roman"/>
          <w:sz w:val="24"/>
          <w:szCs w:val="24"/>
        </w:rPr>
        <w:t>, 7 «а»).</w:t>
      </w:r>
    </w:p>
    <w:p w:rsidR="00866693" w:rsidRDefault="00866693" w:rsidP="00866693">
      <w:pPr>
        <w:spacing w:after="0" w:line="240" w:lineRule="auto"/>
        <w:jc w:val="both"/>
        <w:rPr>
          <w:rFonts w:ascii="Times New Roman" w:hAnsi="Times New Roman" w:cs="Times New Roman"/>
          <w:sz w:val="24"/>
          <w:szCs w:val="24"/>
        </w:rPr>
      </w:pPr>
    </w:p>
    <w:p w:rsidR="00866693" w:rsidRDefault="00866693" w:rsidP="00866693">
      <w:pPr>
        <w:spacing w:after="0" w:line="240" w:lineRule="auto"/>
        <w:jc w:val="both"/>
        <w:rPr>
          <w:rFonts w:ascii="Times New Roman" w:hAnsi="Times New Roman" w:cs="Times New Roman"/>
          <w:sz w:val="24"/>
          <w:szCs w:val="24"/>
        </w:rPr>
      </w:pPr>
    </w:p>
    <w:p w:rsidR="00866693" w:rsidRPr="00866693" w:rsidRDefault="00866693" w:rsidP="00866693">
      <w:pPr>
        <w:spacing w:after="0" w:line="240" w:lineRule="auto"/>
        <w:ind w:left="4248" w:firstLine="708"/>
        <w:jc w:val="both"/>
        <w:rPr>
          <w:rFonts w:ascii="Times New Roman" w:hAnsi="Times New Roman" w:cs="Times New Roman"/>
          <w:sz w:val="24"/>
          <w:szCs w:val="24"/>
        </w:rPr>
      </w:pPr>
      <w:r>
        <w:rPr>
          <w:rFonts w:ascii="Times New Roman" w:hAnsi="Times New Roman" w:cs="Times New Roman"/>
          <w:sz w:val="24"/>
          <w:szCs w:val="24"/>
        </w:rPr>
        <w:t>Прокурор</w:t>
      </w:r>
      <w:bookmarkStart w:id="0" w:name="_GoBack"/>
      <w:bookmarkEnd w:id="0"/>
      <w:r>
        <w:rPr>
          <w:rFonts w:ascii="Times New Roman" w:hAnsi="Times New Roman" w:cs="Times New Roman"/>
          <w:sz w:val="24"/>
          <w:szCs w:val="24"/>
        </w:rPr>
        <w:t xml:space="preserve"> Северского района Попов Д.А.</w:t>
      </w:r>
    </w:p>
    <w:sectPr w:rsidR="00866693" w:rsidRPr="008666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EA6"/>
    <w:rsid w:val="00047351"/>
    <w:rsid w:val="000A3684"/>
    <w:rsid w:val="002A341C"/>
    <w:rsid w:val="002C4022"/>
    <w:rsid w:val="00303F85"/>
    <w:rsid w:val="003401F2"/>
    <w:rsid w:val="00496EA6"/>
    <w:rsid w:val="005456DB"/>
    <w:rsid w:val="00586507"/>
    <w:rsid w:val="0060762C"/>
    <w:rsid w:val="006E1BBD"/>
    <w:rsid w:val="00765A29"/>
    <w:rsid w:val="007A4791"/>
    <w:rsid w:val="007D4B3F"/>
    <w:rsid w:val="00825A56"/>
    <w:rsid w:val="00866693"/>
    <w:rsid w:val="008D4C77"/>
    <w:rsid w:val="009202CD"/>
    <w:rsid w:val="009A4A89"/>
    <w:rsid w:val="00AC0AA0"/>
    <w:rsid w:val="00AE3AE0"/>
    <w:rsid w:val="00BA6024"/>
    <w:rsid w:val="00E60226"/>
    <w:rsid w:val="00FC4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493</Words>
  <Characters>2812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3</cp:revision>
  <cp:lastPrinted>2012-11-26T10:46:00Z</cp:lastPrinted>
  <dcterms:created xsi:type="dcterms:W3CDTF">2012-11-26T07:46:00Z</dcterms:created>
  <dcterms:modified xsi:type="dcterms:W3CDTF">2012-11-26T10:46:00Z</dcterms:modified>
</cp:coreProperties>
</file>