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08" w:rsidRPr="00C8297E" w:rsidRDefault="005B7D43" w:rsidP="005B7D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297E">
        <w:rPr>
          <w:rFonts w:ascii="Times New Roman" w:hAnsi="Times New Roman" w:cs="Times New Roman"/>
          <w:b/>
          <w:sz w:val="32"/>
          <w:szCs w:val="32"/>
        </w:rPr>
        <w:t>Информация о проведении конкурса</w:t>
      </w:r>
      <w:r w:rsidR="001144B9" w:rsidRPr="00C8297E">
        <w:rPr>
          <w:rFonts w:ascii="Times New Roman" w:hAnsi="Times New Roman" w:cs="Times New Roman"/>
          <w:b/>
          <w:sz w:val="32"/>
          <w:szCs w:val="32"/>
        </w:rPr>
        <w:t xml:space="preserve"> «Лучший проект, реализованный органом ТОС» в рамках празднования 75-летия со дня освобождения Кубани от немецко-фашистских захватчиков.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2018 год – юбилейный год для </w:t>
      </w:r>
      <w:r w:rsidR="001144B9" w:rsidRPr="00800AF3">
        <w:rPr>
          <w:rFonts w:ascii="Times New Roman" w:hAnsi="Times New Roman" w:cs="Times New Roman"/>
          <w:sz w:val="32"/>
          <w:szCs w:val="32"/>
        </w:rPr>
        <w:t>Кубани</w:t>
      </w:r>
      <w:r w:rsidRPr="00800AF3">
        <w:rPr>
          <w:rFonts w:ascii="Times New Roman" w:hAnsi="Times New Roman" w:cs="Times New Roman"/>
          <w:sz w:val="32"/>
          <w:szCs w:val="32"/>
        </w:rPr>
        <w:t xml:space="preserve"> - 75-летие освобождения Краснодарского края от немецко-фашистских захватчиков и завершение битвы за Кавказ. 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июне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2018 года на 4 Форуме органов территориального общественного самоуправления принято решение о проведении конкурса «Лучший проект, реализованный органом ТОС» в рамках празднования 75-летия со дня освобождения Кубани от немецко-фашистских захватчиков.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Цель конкурса — развитие деловой и социальной активности населения в осуществлении собственных инициатив по решению вопросов местного значения в рамках территориального общественного самоуправления.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конкурсе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приняли участие проекты, направленные на решение актуа</w:t>
      </w:r>
      <w:r w:rsidR="001144B9" w:rsidRPr="00800AF3">
        <w:rPr>
          <w:rFonts w:ascii="Times New Roman" w:hAnsi="Times New Roman" w:cs="Times New Roman"/>
          <w:sz w:val="32"/>
          <w:szCs w:val="32"/>
        </w:rPr>
        <w:t>льных, социально-значимых задач</w:t>
      </w:r>
      <w:r w:rsidRPr="00800AF3">
        <w:rPr>
          <w:rFonts w:ascii="Times New Roman" w:hAnsi="Times New Roman" w:cs="Times New Roman"/>
          <w:sz w:val="32"/>
          <w:szCs w:val="32"/>
        </w:rPr>
        <w:t>.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Победители конкурса определяются по </w:t>
      </w:r>
      <w:r w:rsidR="001144B9" w:rsidRPr="00800AF3">
        <w:rPr>
          <w:rFonts w:ascii="Times New Roman" w:hAnsi="Times New Roman" w:cs="Times New Roman"/>
          <w:sz w:val="32"/>
          <w:szCs w:val="32"/>
        </w:rPr>
        <w:t>численности жителей муниципальных образований</w:t>
      </w:r>
      <w:r w:rsidRPr="00800AF3">
        <w:rPr>
          <w:rFonts w:ascii="Times New Roman" w:hAnsi="Times New Roman" w:cs="Times New Roman"/>
          <w:sz w:val="32"/>
          <w:szCs w:val="32"/>
        </w:rPr>
        <w:t>: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1) Афипское, Ильское, Северское;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2) Львовское, Новодмитриевское, Смоленское, Черноморское;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3) Азовское, Григорьевское, Калужское, Михайловское. 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Каждый проект представлен в презентации или видеосюжете.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b/>
          <w:sz w:val="32"/>
          <w:szCs w:val="32"/>
        </w:rPr>
        <w:t>1 группа</w:t>
      </w:r>
      <w:r w:rsidRPr="00800AF3">
        <w:rPr>
          <w:rFonts w:ascii="Times New Roman" w:hAnsi="Times New Roman" w:cs="Times New Roman"/>
          <w:sz w:val="32"/>
          <w:szCs w:val="32"/>
        </w:rPr>
        <w:t xml:space="preserve"> </w:t>
      </w:r>
      <w:r w:rsidR="00800AF3">
        <w:rPr>
          <w:rFonts w:ascii="Times New Roman" w:hAnsi="Times New Roman" w:cs="Times New Roman"/>
          <w:sz w:val="32"/>
          <w:szCs w:val="32"/>
        </w:rPr>
        <w:t>П</w:t>
      </w:r>
      <w:r w:rsidRPr="00800AF3">
        <w:rPr>
          <w:rFonts w:ascii="Times New Roman" w:hAnsi="Times New Roman" w:cs="Times New Roman"/>
          <w:sz w:val="32"/>
          <w:szCs w:val="32"/>
        </w:rPr>
        <w:t xml:space="preserve">роект «Спортивно-игровая площадка для детей и жителей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ТОСов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 xml:space="preserve"> </w:t>
      </w:r>
      <w:r w:rsidR="001144B9" w:rsidRPr="00800AF3">
        <w:rPr>
          <w:rFonts w:ascii="Times New Roman" w:hAnsi="Times New Roman" w:cs="Times New Roman"/>
          <w:sz w:val="32"/>
          <w:szCs w:val="32"/>
        </w:rPr>
        <w:t>№ 3-4»</w:t>
      </w:r>
      <w:r w:rsidRPr="00800AF3">
        <w:rPr>
          <w:rFonts w:ascii="Times New Roman" w:hAnsi="Times New Roman" w:cs="Times New Roman"/>
          <w:sz w:val="32"/>
          <w:szCs w:val="32"/>
        </w:rPr>
        <w:t xml:space="preserve"> Ильского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гп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>.</w:t>
      </w:r>
    </w:p>
    <w:p w:rsidR="001144B9" w:rsidRPr="00800AF3" w:rsidRDefault="005B7D43" w:rsidP="00800AF3">
      <w:pPr>
        <w:spacing w:after="0"/>
        <w:ind w:firstLine="708"/>
        <w:jc w:val="both"/>
        <w:rPr>
          <w:rFonts w:ascii="Times New Roman" w:hAnsi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 </w:t>
      </w:r>
      <w:r w:rsidRPr="00800AF3">
        <w:rPr>
          <w:rFonts w:ascii="Times New Roman" w:hAnsi="Times New Roman"/>
          <w:sz w:val="32"/>
          <w:szCs w:val="32"/>
        </w:rPr>
        <w:t xml:space="preserve">Строительство в  безопасной зоне  спортивно-игровой площадки, так как территория </w:t>
      </w:r>
      <w:proofErr w:type="spellStart"/>
      <w:r w:rsidRPr="00800AF3">
        <w:rPr>
          <w:rFonts w:ascii="Times New Roman" w:hAnsi="Times New Roman"/>
          <w:sz w:val="32"/>
          <w:szCs w:val="32"/>
        </w:rPr>
        <w:t>ТОСа</w:t>
      </w:r>
      <w:proofErr w:type="spellEnd"/>
      <w:r w:rsidRPr="00800AF3">
        <w:rPr>
          <w:rFonts w:ascii="Times New Roman" w:hAnsi="Times New Roman"/>
          <w:sz w:val="32"/>
          <w:szCs w:val="32"/>
        </w:rPr>
        <w:t xml:space="preserve"> находится на окраине поселка. </w:t>
      </w:r>
      <w:r w:rsidR="00A218AC" w:rsidRPr="00A218AC">
        <w:rPr>
          <w:rFonts w:ascii="Times New Roman" w:hAnsi="Times New Roman"/>
          <w:sz w:val="32"/>
          <w:szCs w:val="32"/>
        </w:rPr>
        <w:t>Выбор мес</w:t>
      </w:r>
      <w:r w:rsidR="006C3D65">
        <w:rPr>
          <w:rFonts w:ascii="Times New Roman" w:hAnsi="Times New Roman"/>
          <w:sz w:val="32"/>
          <w:szCs w:val="32"/>
        </w:rPr>
        <w:t>та под строительство спортивно-</w:t>
      </w:r>
      <w:r w:rsidR="00A218AC" w:rsidRPr="00A218AC">
        <w:rPr>
          <w:rFonts w:ascii="Times New Roman" w:hAnsi="Times New Roman"/>
          <w:sz w:val="32"/>
          <w:szCs w:val="32"/>
        </w:rPr>
        <w:t xml:space="preserve">игровой площадки начали вместе с </w:t>
      </w:r>
      <w:r w:rsidR="00A218AC">
        <w:rPr>
          <w:rFonts w:ascii="Times New Roman" w:hAnsi="Times New Roman"/>
          <w:sz w:val="32"/>
          <w:szCs w:val="32"/>
        </w:rPr>
        <w:t>инициативной группой. Определен</w:t>
      </w:r>
      <w:r w:rsidR="00A218AC" w:rsidRPr="00A218AC">
        <w:rPr>
          <w:rFonts w:ascii="Times New Roman" w:hAnsi="Times New Roman"/>
          <w:sz w:val="32"/>
          <w:szCs w:val="32"/>
        </w:rPr>
        <w:t xml:space="preserve"> пустырь, который был заросший травой. </w:t>
      </w:r>
      <w:r w:rsidR="00A218AC">
        <w:rPr>
          <w:rFonts w:ascii="Times New Roman" w:hAnsi="Times New Roman"/>
          <w:sz w:val="32"/>
          <w:szCs w:val="32"/>
        </w:rPr>
        <w:t>Глава поселения Н.В. Головко</w:t>
      </w:r>
      <w:r w:rsidR="00A218AC" w:rsidRPr="00A218AC">
        <w:rPr>
          <w:rFonts w:ascii="Times New Roman" w:hAnsi="Times New Roman"/>
          <w:sz w:val="32"/>
          <w:szCs w:val="32"/>
        </w:rPr>
        <w:t xml:space="preserve"> выделил для  строительства трактор и грейдер для расчистки площадки. Администрация помогла с материалом, были </w:t>
      </w:r>
      <w:r w:rsidR="00A218AC" w:rsidRPr="00A218AC">
        <w:rPr>
          <w:rFonts w:ascii="Times New Roman" w:hAnsi="Times New Roman"/>
          <w:sz w:val="32"/>
          <w:szCs w:val="32"/>
        </w:rPr>
        <w:lastRenderedPageBreak/>
        <w:t xml:space="preserve">приобретены трубы для изготовления футбольных ворот, которые самостоятельно изготовили </w:t>
      </w:r>
      <w:r w:rsidR="00A218AC">
        <w:rPr>
          <w:rFonts w:ascii="Times New Roman" w:hAnsi="Times New Roman"/>
          <w:sz w:val="32"/>
          <w:szCs w:val="32"/>
        </w:rPr>
        <w:t xml:space="preserve">жители ТОС Чуйко </w:t>
      </w:r>
      <w:proofErr w:type="gramStart"/>
      <w:r w:rsidR="00A218AC">
        <w:rPr>
          <w:rFonts w:ascii="Times New Roman" w:hAnsi="Times New Roman"/>
          <w:sz w:val="32"/>
          <w:szCs w:val="32"/>
        </w:rPr>
        <w:t>И.</w:t>
      </w:r>
      <w:r w:rsidR="00A218AC" w:rsidRPr="00A218AC">
        <w:rPr>
          <w:rFonts w:ascii="Times New Roman" w:hAnsi="Times New Roman"/>
          <w:sz w:val="32"/>
          <w:szCs w:val="32"/>
        </w:rPr>
        <w:t xml:space="preserve"> и</w:t>
      </w:r>
      <w:proofErr w:type="gramEnd"/>
      <w:r w:rsidR="00A218AC" w:rsidRPr="00A218AC">
        <w:rPr>
          <w:rFonts w:ascii="Times New Roman" w:hAnsi="Times New Roman"/>
          <w:sz w:val="32"/>
          <w:szCs w:val="32"/>
        </w:rPr>
        <w:t xml:space="preserve"> Суховей К.</w:t>
      </w:r>
    </w:p>
    <w:p w:rsidR="00423574" w:rsidRPr="00800AF3" w:rsidRDefault="00423574" w:rsidP="00800AF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Проект «Обустройство детской дворовой площадки на территории ТСЖ «Берег» Северского сп. </w:t>
      </w:r>
    </w:p>
    <w:p w:rsidR="00423574" w:rsidRPr="00800AF3" w:rsidRDefault="00423574" w:rsidP="00423574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ТСЖ «Берег» существует 7 лет, на территории проживает около 300 человек. Активистами ведется работа по благоустройству детской дворовой площадки. В течение летнего периода установлены турники с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рукоходами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>. Новая безопасная детская горка, изготовлен игровой домик.</w:t>
      </w:r>
    </w:p>
    <w:p w:rsidR="00423574" w:rsidRPr="00800AF3" w:rsidRDefault="00423574" w:rsidP="00423574">
      <w:pPr>
        <w:spacing w:after="0"/>
        <w:ind w:firstLine="70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планах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на ближайшее время у активистов ТСЖ Берег еще много интересных нововведений: оснащение площадки новыми качелями, обустройство поля для мини-футбола, строительство системы водоотведения</w:t>
      </w:r>
    </w:p>
    <w:p w:rsidR="005B7D43" w:rsidRPr="00800AF3" w:rsidRDefault="005B7D43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Проект «Волейбольная площадка», ТОС «Восточный» Афипского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гп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>.</w:t>
      </w:r>
    </w:p>
    <w:p w:rsidR="0064240C" w:rsidRPr="00800AF3" w:rsidRDefault="0064240C" w:rsidP="00800AF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В </w:t>
      </w:r>
      <w:r w:rsidR="00423574" w:rsidRPr="00800AF3">
        <w:rPr>
          <w:rFonts w:ascii="Times New Roman" w:hAnsi="Times New Roman" w:cs="Times New Roman"/>
          <w:sz w:val="32"/>
          <w:szCs w:val="32"/>
        </w:rPr>
        <w:t>хуторе</w:t>
      </w:r>
      <w:r w:rsidRPr="00800AF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Восточный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расчищена территория от поросли кустарников и деревьев, подготовлено основание, приобретены и установлены стойки и сетка – обустроена площадка для пляжного волейбола. </w:t>
      </w:r>
    </w:p>
    <w:p w:rsidR="00174494" w:rsidRPr="00800AF3" w:rsidRDefault="00174494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8297E">
        <w:rPr>
          <w:rFonts w:ascii="Times New Roman" w:hAnsi="Times New Roman" w:cs="Times New Roman"/>
          <w:b/>
          <w:sz w:val="32"/>
          <w:szCs w:val="32"/>
        </w:rPr>
        <w:t>Во второй группе</w:t>
      </w:r>
      <w:r w:rsidRPr="00800AF3">
        <w:rPr>
          <w:rFonts w:ascii="Times New Roman" w:hAnsi="Times New Roman" w:cs="Times New Roman"/>
          <w:sz w:val="32"/>
          <w:szCs w:val="32"/>
        </w:rPr>
        <w:t xml:space="preserve"> проекты представили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ТОСы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 xml:space="preserve"> Львовского, Черноморского, Смоленского поселений.</w:t>
      </w:r>
    </w:p>
    <w:p w:rsidR="00174494" w:rsidRPr="00800AF3" w:rsidRDefault="00174494" w:rsidP="005B7D4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По условиям конкурса органы ТОС могут представить неограниченное количество заявок. ТОС «Хуторок» Львовского сельского</w:t>
      </w:r>
      <w:r w:rsidR="00C8297E">
        <w:rPr>
          <w:rFonts w:ascii="Times New Roman" w:hAnsi="Times New Roman" w:cs="Times New Roman"/>
          <w:sz w:val="32"/>
          <w:szCs w:val="32"/>
        </w:rPr>
        <w:t xml:space="preserve"> поселения представил 3 проекта.</w:t>
      </w:r>
    </w:p>
    <w:p w:rsidR="00734CD0" w:rsidRPr="00800AF3" w:rsidRDefault="001144B9" w:rsidP="00800AF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Первый п</w:t>
      </w:r>
      <w:r w:rsidR="00174494" w:rsidRPr="00800AF3">
        <w:rPr>
          <w:rFonts w:ascii="Times New Roman" w:hAnsi="Times New Roman" w:cs="Times New Roman"/>
          <w:sz w:val="32"/>
          <w:szCs w:val="32"/>
        </w:rPr>
        <w:t>роект «Декоративная цветочная клумба «Звезда Победы».</w:t>
      </w:r>
    </w:p>
    <w:p w:rsidR="00174494" w:rsidRPr="00800AF3" w:rsidRDefault="00174494" w:rsidP="00174494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Одним из важных направлений в работе ТОС является постоянная забота  и внимание о ветеранах Великой Отечественной войны, тружениках тыла и пожилых людях, проживающих на территории ТОС № 1 «Хуторок» и патриотической воспитание подрастающего поколения. Жители хутора свято чтят память погибших в годы Великой Отечественной войны. И с целью воспитания патриотизма, любви к своей малой роди</w:t>
      </w:r>
      <w:r w:rsidR="001144B9" w:rsidRPr="00800AF3">
        <w:rPr>
          <w:rFonts w:ascii="Times New Roman" w:hAnsi="Times New Roman" w:cs="Times New Roman"/>
          <w:sz w:val="32"/>
          <w:szCs w:val="32"/>
        </w:rPr>
        <w:t xml:space="preserve">не у детей и </w:t>
      </w:r>
      <w:r w:rsidR="001144B9" w:rsidRPr="00800AF3">
        <w:rPr>
          <w:rFonts w:ascii="Times New Roman" w:hAnsi="Times New Roman" w:cs="Times New Roman"/>
          <w:sz w:val="32"/>
          <w:szCs w:val="32"/>
        </w:rPr>
        <w:lastRenderedPageBreak/>
        <w:t xml:space="preserve">подростков хутора </w:t>
      </w:r>
      <w:r w:rsidRPr="00800AF3">
        <w:rPr>
          <w:rFonts w:ascii="Times New Roman" w:hAnsi="Times New Roman" w:cs="Times New Roman"/>
          <w:sz w:val="32"/>
          <w:szCs w:val="32"/>
        </w:rPr>
        <w:t>было принято решение о строительстве цветочной клумбы «Звезда Победы».</w:t>
      </w:r>
    </w:p>
    <w:p w:rsidR="00174494" w:rsidRPr="00800AF3" w:rsidRDefault="00174494" w:rsidP="00174494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Месторасположение будущей клумбы было выбрано не случайно – в парке, возле памятника погибшим солдатам в годы Великой Отечественной войны.</w:t>
      </w:r>
    </w:p>
    <w:p w:rsidR="00174494" w:rsidRPr="00800AF3" w:rsidRDefault="00174494" w:rsidP="00174494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Строительные и монтажные работы осуществляли взрослые. Все строительные материалы и работа осуществлена своими силами и за собственные средства членов ТОС. Дети приняли активное участие в финальном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оформлении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клумбы и высадке цветов. </w:t>
      </w:r>
    </w:p>
    <w:p w:rsidR="00174494" w:rsidRPr="00800AF3" w:rsidRDefault="00174494" w:rsidP="00174494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В течение всей работы над проектом с подрастающим поколением велись беседы о подвигах нашего великого народа в Великой Отечественной войне, о битве за Кавказ. Много было сказано об уроженце х.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Стефановского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>, герое Советского Союза Соболе Семене Григорьевиче.</w:t>
      </w:r>
    </w:p>
    <w:p w:rsidR="00800AF3" w:rsidRDefault="001144B9" w:rsidP="00800AF3">
      <w:pPr>
        <w:jc w:val="center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Второй п</w:t>
      </w:r>
      <w:r w:rsidR="00734CD0" w:rsidRPr="00800AF3">
        <w:rPr>
          <w:rFonts w:ascii="Times New Roman" w:hAnsi="Times New Roman" w:cs="Times New Roman"/>
          <w:sz w:val="32"/>
          <w:szCs w:val="32"/>
        </w:rPr>
        <w:t>роект «Многофункциональный крытый навес».</w:t>
      </w:r>
    </w:p>
    <w:p w:rsidR="00734CD0" w:rsidRPr="00800AF3" w:rsidRDefault="001144B9" w:rsidP="00800A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На </w:t>
      </w:r>
      <w:r w:rsidR="00734CD0" w:rsidRPr="00800AF3">
        <w:rPr>
          <w:rFonts w:ascii="Times New Roman" w:hAnsi="Times New Roman" w:cs="Times New Roman"/>
          <w:sz w:val="32"/>
          <w:szCs w:val="32"/>
        </w:rPr>
        <w:t>общем собрании</w:t>
      </w:r>
      <w:r w:rsidRPr="00800AF3">
        <w:rPr>
          <w:rFonts w:ascii="Times New Roman" w:hAnsi="Times New Roman" w:cs="Times New Roman"/>
          <w:sz w:val="32"/>
          <w:szCs w:val="32"/>
        </w:rPr>
        <w:t xml:space="preserve"> </w:t>
      </w:r>
      <w:r w:rsidR="00734CD0" w:rsidRPr="00800AF3">
        <w:rPr>
          <w:rFonts w:ascii="Times New Roman" w:hAnsi="Times New Roman" w:cs="Times New Roman"/>
          <w:sz w:val="32"/>
          <w:szCs w:val="32"/>
        </w:rPr>
        <w:t xml:space="preserve">в августе 2017 года членами ТОС было принято решение о строительстве </w:t>
      </w:r>
      <w:proofErr w:type="spellStart"/>
      <w:r w:rsidR="00734CD0" w:rsidRPr="00800AF3">
        <w:rPr>
          <w:rFonts w:ascii="Times New Roman" w:hAnsi="Times New Roman" w:cs="Times New Roman"/>
          <w:sz w:val="32"/>
          <w:szCs w:val="32"/>
        </w:rPr>
        <w:t>многофунционального</w:t>
      </w:r>
      <w:proofErr w:type="spellEnd"/>
      <w:r w:rsidR="00734CD0" w:rsidRPr="00800AF3">
        <w:rPr>
          <w:rFonts w:ascii="Times New Roman" w:hAnsi="Times New Roman" w:cs="Times New Roman"/>
          <w:sz w:val="32"/>
          <w:szCs w:val="32"/>
        </w:rPr>
        <w:t xml:space="preserve"> крытого на</w:t>
      </w:r>
      <w:r w:rsidRPr="00800AF3">
        <w:rPr>
          <w:rFonts w:ascii="Times New Roman" w:hAnsi="Times New Roman" w:cs="Times New Roman"/>
          <w:sz w:val="32"/>
          <w:szCs w:val="32"/>
        </w:rPr>
        <w:t>веса для проведения мероприятий, где предполагалось</w:t>
      </w:r>
      <w:r w:rsidR="00734CD0" w:rsidRPr="00800AF3">
        <w:rPr>
          <w:rFonts w:ascii="Times New Roman" w:hAnsi="Times New Roman" w:cs="Times New Roman"/>
          <w:sz w:val="32"/>
          <w:szCs w:val="32"/>
        </w:rPr>
        <w:t xml:space="preserve">  разместить спортивные тренажеры. </w:t>
      </w:r>
    </w:p>
    <w:p w:rsidR="00734CD0" w:rsidRPr="00800AF3" w:rsidRDefault="00734CD0" w:rsidP="00734CD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Завершить строительство пла</w:t>
      </w:r>
      <w:r w:rsidR="001144B9" w:rsidRPr="00800AF3">
        <w:rPr>
          <w:rFonts w:ascii="Times New Roman" w:hAnsi="Times New Roman" w:cs="Times New Roman"/>
          <w:sz w:val="32"/>
          <w:szCs w:val="32"/>
        </w:rPr>
        <w:t xml:space="preserve">нировалось к сентябрю </w:t>
      </w:r>
      <w:r w:rsidRPr="00800AF3">
        <w:rPr>
          <w:rFonts w:ascii="Times New Roman" w:hAnsi="Times New Roman" w:cs="Times New Roman"/>
          <w:sz w:val="32"/>
          <w:szCs w:val="32"/>
        </w:rPr>
        <w:t>2018 года и приурочить к 75-летию освобождения Краснодарского края от немецко-фашистских захватчиков.</w:t>
      </w:r>
    </w:p>
    <w:p w:rsidR="00734CD0" w:rsidRPr="00800AF3" w:rsidRDefault="00734CD0" w:rsidP="00734CD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Своими силами сделал</w:t>
      </w:r>
      <w:r w:rsidR="001144B9" w:rsidRPr="00800AF3">
        <w:rPr>
          <w:rFonts w:ascii="Times New Roman" w:hAnsi="Times New Roman" w:cs="Times New Roman"/>
          <w:sz w:val="32"/>
          <w:szCs w:val="32"/>
        </w:rPr>
        <w:t>и проектно-сметную документацию</w:t>
      </w:r>
      <w:r w:rsidRPr="00800AF3">
        <w:rPr>
          <w:rFonts w:ascii="Times New Roman" w:hAnsi="Times New Roman" w:cs="Times New Roman"/>
          <w:sz w:val="32"/>
          <w:szCs w:val="32"/>
        </w:rPr>
        <w:t>. Собственных средств бы</w:t>
      </w:r>
      <w:r w:rsidR="001144B9" w:rsidRPr="00800AF3">
        <w:rPr>
          <w:rFonts w:ascii="Times New Roman" w:hAnsi="Times New Roman" w:cs="Times New Roman"/>
          <w:sz w:val="32"/>
          <w:szCs w:val="32"/>
        </w:rPr>
        <w:t>ло собрано</w:t>
      </w:r>
      <w:r w:rsidRPr="00800AF3">
        <w:rPr>
          <w:rFonts w:ascii="Times New Roman" w:hAnsi="Times New Roman" w:cs="Times New Roman"/>
          <w:sz w:val="32"/>
          <w:szCs w:val="32"/>
        </w:rPr>
        <w:t xml:space="preserve"> 40</w:t>
      </w:r>
      <w:r w:rsidR="001144B9" w:rsidRPr="00800AF3">
        <w:rPr>
          <w:rFonts w:ascii="Times New Roman" w:hAnsi="Times New Roman" w:cs="Times New Roman"/>
          <w:sz w:val="32"/>
          <w:szCs w:val="32"/>
        </w:rPr>
        <w:t xml:space="preserve"> </w:t>
      </w:r>
      <w:r w:rsidRPr="00800AF3">
        <w:rPr>
          <w:rFonts w:ascii="Times New Roman" w:hAnsi="Times New Roman" w:cs="Times New Roman"/>
          <w:sz w:val="32"/>
          <w:szCs w:val="32"/>
        </w:rPr>
        <w:t>000 рублей. Спонсорских средств – 83000 рублей. Все строительные работы произведены силами членов ТОС.</w:t>
      </w:r>
    </w:p>
    <w:p w:rsidR="00734CD0" w:rsidRPr="00800AF3" w:rsidRDefault="00734CD0" w:rsidP="00734CD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августе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строительство крытого навеса завершено. После оснащения навеса необходимым оборудованием: столы, скамейки, спортивные тренажеры, </w:t>
      </w:r>
      <w:r w:rsidR="001144B9" w:rsidRPr="00800AF3">
        <w:rPr>
          <w:rFonts w:ascii="Times New Roman" w:hAnsi="Times New Roman" w:cs="Times New Roman"/>
          <w:sz w:val="32"/>
          <w:szCs w:val="32"/>
        </w:rPr>
        <w:t>оборудование</w:t>
      </w:r>
      <w:r w:rsidRPr="00800AF3">
        <w:rPr>
          <w:rFonts w:ascii="Times New Roman" w:hAnsi="Times New Roman" w:cs="Times New Roman"/>
          <w:sz w:val="32"/>
          <w:szCs w:val="32"/>
        </w:rPr>
        <w:t xml:space="preserve"> для нас</w:t>
      </w:r>
      <w:r w:rsidR="001144B9" w:rsidRPr="00800AF3">
        <w:rPr>
          <w:rFonts w:ascii="Times New Roman" w:hAnsi="Times New Roman" w:cs="Times New Roman"/>
          <w:sz w:val="32"/>
          <w:szCs w:val="32"/>
        </w:rPr>
        <w:t>тольного тенниса, д</w:t>
      </w:r>
      <w:r w:rsidRPr="00800AF3">
        <w:rPr>
          <w:rFonts w:ascii="Times New Roman" w:hAnsi="Times New Roman" w:cs="Times New Roman"/>
          <w:sz w:val="32"/>
          <w:szCs w:val="32"/>
        </w:rPr>
        <w:t>анным помещением смогут</w:t>
      </w:r>
      <w:r w:rsidR="001144B9" w:rsidRPr="00800AF3">
        <w:rPr>
          <w:rFonts w:ascii="Times New Roman" w:hAnsi="Times New Roman" w:cs="Times New Roman"/>
          <w:sz w:val="32"/>
          <w:szCs w:val="32"/>
        </w:rPr>
        <w:t xml:space="preserve"> пользоваться все жители хутора:</w:t>
      </w:r>
      <w:r w:rsidRPr="00800AF3">
        <w:rPr>
          <w:rFonts w:ascii="Times New Roman" w:hAnsi="Times New Roman" w:cs="Times New Roman"/>
          <w:sz w:val="32"/>
          <w:szCs w:val="32"/>
        </w:rPr>
        <w:t xml:space="preserve"> и дети, и взрослые.</w:t>
      </w:r>
    </w:p>
    <w:p w:rsidR="00734CD0" w:rsidRPr="00800AF3" w:rsidRDefault="00734CD0" w:rsidP="005B7D43">
      <w:pPr>
        <w:jc w:val="center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lastRenderedPageBreak/>
        <w:t>Проект «Песенный марафон «Песни, опалённые войной»</w:t>
      </w:r>
    </w:p>
    <w:p w:rsidR="00734CD0" w:rsidRPr="00800AF3" w:rsidRDefault="00734CD0" w:rsidP="00734CD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Под девизом «Память священна!» появилась идея организации и проведения песенного марафона. Цель данного проекта</w:t>
      </w:r>
      <w:r w:rsidR="001144B9" w:rsidRPr="00800AF3">
        <w:rPr>
          <w:rFonts w:ascii="Times New Roman" w:hAnsi="Times New Roman" w:cs="Times New Roman"/>
          <w:sz w:val="32"/>
          <w:szCs w:val="32"/>
        </w:rPr>
        <w:t>:</w:t>
      </w:r>
      <w:r w:rsidRPr="00800AF3">
        <w:rPr>
          <w:rFonts w:ascii="Times New Roman" w:hAnsi="Times New Roman" w:cs="Times New Roman"/>
          <w:sz w:val="32"/>
          <w:szCs w:val="32"/>
        </w:rPr>
        <w:t xml:space="preserve"> уважение и благодарность к людям, защищавшим Родину в годы Великой Отечественной войны, любовь к Родине, к её героическому прошлому. </w:t>
      </w:r>
    </w:p>
    <w:p w:rsidR="001144B9" w:rsidRPr="00800AF3" w:rsidRDefault="00734CD0" w:rsidP="001144B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Одной из поставленных задач было привлечение подрастающего поколения, чтобы познакомить с песнями военных лет. </w:t>
      </w:r>
    </w:p>
    <w:p w:rsidR="00734CD0" w:rsidRPr="00800AF3" w:rsidRDefault="00734CD0" w:rsidP="001144B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Снят видеосюжет об исполнении жителями хутора песен военных лет. Видеоматериал размещен в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Интернете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, чем вызвал огромный интерес и желание у детей и взрослых продолжить данный проект. </w:t>
      </w:r>
    </w:p>
    <w:p w:rsidR="00734CD0" w:rsidRPr="00800AF3" w:rsidRDefault="00335861" w:rsidP="0033586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Проект «Память, заключенная в мрамор», ТОС пос.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Отябрьский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 xml:space="preserve"> Черноморского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гп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>.</w:t>
      </w:r>
    </w:p>
    <w:p w:rsidR="00335861" w:rsidRPr="00800AF3" w:rsidRDefault="00335861" w:rsidP="00335861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На территории Черноморского городского поселения проводятся различные памятные акции, концерты, мероприятия. С целью увековечивания памяти погибших в локальных войнах и террористических актах 3 сентября 2018 года в п. Октябрьском состоялось торжественное мероприятие, посвящённое открытию стелы воинам-интернационалистам, погибшим при исполнении воинского долга.</w:t>
      </w:r>
    </w:p>
    <w:p w:rsidR="00132EE0" w:rsidRPr="00800AF3" w:rsidRDefault="00335861" w:rsidP="006C3D65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Автор проекта Александр Ялов, житель п. Октябрьский. Посильную помощь в создании стелы оказали жители посёлка.</w:t>
      </w:r>
    </w:p>
    <w:p w:rsidR="00335861" w:rsidRPr="00800AF3" w:rsidRDefault="00132EE0" w:rsidP="0033586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Проект  «Яркий мир детства», ТОС № 9 Смоленского сп.</w:t>
      </w:r>
    </w:p>
    <w:p w:rsidR="00132EE0" w:rsidRPr="00800AF3" w:rsidRDefault="00132EE0" w:rsidP="00132EE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целях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организации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досуговой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 xml:space="preserve"> деятельности детей, проживающих на территории улиц ТОС № 9 и создания условий для интересного времяпровождения и общения детей  активистами ТОС разработан проект «Яркий  мир детства» по строительству детской игровой площадки.</w:t>
      </w:r>
    </w:p>
    <w:p w:rsidR="00132EE0" w:rsidRPr="00800AF3" w:rsidRDefault="00132EE0" w:rsidP="00132EE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lastRenderedPageBreak/>
        <w:t xml:space="preserve">Месторасположение будущей детской игровой площадки было выбрано с целью удобного и безопасного времяпровождения детей. </w:t>
      </w:r>
    </w:p>
    <w:p w:rsidR="00132EE0" w:rsidRPr="00800AF3" w:rsidRDefault="00132EE0" w:rsidP="00132EE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Администрацией  Смоленского сельского поселения в целях реализации проекта «Яркий мир детства» закуплено и доставлено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детское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игровое оборудования для площадки по ул. Есенина. Установка детской площадки провед</w:t>
      </w:r>
      <w:r w:rsidR="00BD5BD6" w:rsidRPr="00800AF3">
        <w:rPr>
          <w:rFonts w:ascii="Times New Roman" w:hAnsi="Times New Roman" w:cs="Times New Roman"/>
          <w:sz w:val="32"/>
          <w:szCs w:val="32"/>
        </w:rPr>
        <w:t>ена  силами жителей улицы</w:t>
      </w:r>
      <w:r w:rsidRPr="00800AF3">
        <w:rPr>
          <w:rFonts w:ascii="Times New Roman" w:hAnsi="Times New Roman" w:cs="Times New Roman"/>
          <w:sz w:val="32"/>
          <w:szCs w:val="32"/>
        </w:rPr>
        <w:t xml:space="preserve"> Есенина.</w:t>
      </w:r>
    </w:p>
    <w:p w:rsidR="00132EE0" w:rsidRPr="00800AF3" w:rsidRDefault="00132EE0" w:rsidP="00132EE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 Также администрацией поселения приобретены лакокрасочные материалы для покраски оборудования на детской площадке, расположенной по ул. 20 ГСД, ремонт и покраска проводились совместно с жителями.</w:t>
      </w:r>
    </w:p>
    <w:p w:rsidR="00132EE0" w:rsidRPr="00800AF3" w:rsidRDefault="00132EE0" w:rsidP="00132EE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8297E">
        <w:rPr>
          <w:rFonts w:ascii="Times New Roman" w:hAnsi="Times New Roman" w:cs="Times New Roman"/>
          <w:b/>
          <w:sz w:val="32"/>
          <w:szCs w:val="32"/>
        </w:rPr>
        <w:t>3 группа</w:t>
      </w:r>
      <w:r w:rsidRPr="00800AF3">
        <w:rPr>
          <w:rFonts w:ascii="Times New Roman" w:hAnsi="Times New Roman" w:cs="Times New Roman"/>
          <w:sz w:val="32"/>
          <w:szCs w:val="32"/>
        </w:rPr>
        <w:t xml:space="preserve"> </w:t>
      </w:r>
      <w:r w:rsidR="00C8297E">
        <w:rPr>
          <w:rFonts w:ascii="Times New Roman" w:hAnsi="Times New Roman" w:cs="Times New Roman"/>
          <w:sz w:val="32"/>
          <w:szCs w:val="32"/>
        </w:rPr>
        <w:t>П</w:t>
      </w:r>
      <w:r w:rsidRPr="00800AF3">
        <w:rPr>
          <w:rFonts w:ascii="Times New Roman" w:hAnsi="Times New Roman" w:cs="Times New Roman"/>
          <w:sz w:val="32"/>
          <w:szCs w:val="32"/>
        </w:rPr>
        <w:t>роект «Казачья поляна», ТОС «Казачий» Азовского сп.</w:t>
      </w:r>
    </w:p>
    <w:p w:rsidR="00132EE0" w:rsidRPr="00800AF3" w:rsidRDefault="00132EE0" w:rsidP="00132EE0">
      <w:pPr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00AF3">
        <w:rPr>
          <w:rFonts w:ascii="Times New Roman" w:eastAsia="Times New Roman" w:hAnsi="Times New Roman" w:cs="Times New Roman"/>
          <w:sz w:val="32"/>
          <w:szCs w:val="32"/>
        </w:rPr>
        <w:t xml:space="preserve">Основной задачей проекта является приобщение детей и подростков к традиционной казачьей культуре, навыкам общения с лошадьми и конная подготовка, участие детей и их родителей в </w:t>
      </w:r>
      <w:proofErr w:type="gramStart"/>
      <w:r w:rsidRPr="00800AF3">
        <w:rPr>
          <w:rFonts w:ascii="Times New Roman" w:eastAsia="Times New Roman" w:hAnsi="Times New Roman" w:cs="Times New Roman"/>
          <w:sz w:val="32"/>
          <w:szCs w:val="32"/>
        </w:rPr>
        <w:t>решении</w:t>
      </w:r>
      <w:proofErr w:type="gramEnd"/>
      <w:r w:rsidRPr="00800AF3">
        <w:rPr>
          <w:rFonts w:ascii="Times New Roman" w:eastAsia="Times New Roman" w:hAnsi="Times New Roman" w:cs="Times New Roman"/>
          <w:sz w:val="32"/>
          <w:szCs w:val="32"/>
        </w:rPr>
        <w:t xml:space="preserve"> социально-значимых и </w:t>
      </w:r>
      <w:proofErr w:type="spellStart"/>
      <w:r w:rsidRPr="00800AF3">
        <w:rPr>
          <w:rFonts w:ascii="Times New Roman" w:eastAsia="Times New Roman" w:hAnsi="Times New Roman" w:cs="Times New Roman"/>
          <w:sz w:val="32"/>
          <w:szCs w:val="32"/>
        </w:rPr>
        <w:t>общестаничных</w:t>
      </w:r>
      <w:proofErr w:type="spellEnd"/>
      <w:r w:rsidRPr="00800AF3">
        <w:rPr>
          <w:rFonts w:ascii="Times New Roman" w:eastAsia="Times New Roman" w:hAnsi="Times New Roman" w:cs="Times New Roman"/>
          <w:sz w:val="32"/>
          <w:szCs w:val="32"/>
        </w:rPr>
        <w:t xml:space="preserve"> вопросов. </w:t>
      </w:r>
    </w:p>
    <w:p w:rsidR="00132EE0" w:rsidRPr="00800AF3" w:rsidRDefault="00132EE0" w:rsidP="00132EE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Проект</w:t>
      </w:r>
      <w:r w:rsidR="00BD5BD6" w:rsidRPr="00800AF3">
        <w:rPr>
          <w:rFonts w:ascii="Times New Roman" w:hAnsi="Times New Roman" w:cs="Times New Roman"/>
          <w:sz w:val="32"/>
          <w:szCs w:val="32"/>
        </w:rPr>
        <w:t xml:space="preserve"> находится на стадии реализации. З</w:t>
      </w:r>
      <w:r w:rsidRPr="00800AF3">
        <w:rPr>
          <w:rFonts w:ascii="Times New Roman" w:hAnsi="Times New Roman" w:cs="Times New Roman"/>
          <w:sz w:val="32"/>
          <w:szCs w:val="32"/>
        </w:rPr>
        <w:t xml:space="preserve">а счет средств бюджета поселения (в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рамках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 xml:space="preserve"> программы поддержки казачества) приобретен</w:t>
      </w:r>
      <w:r w:rsidR="00734C65" w:rsidRPr="00800AF3">
        <w:rPr>
          <w:rFonts w:ascii="Times New Roman" w:hAnsi="Times New Roman" w:cs="Times New Roman"/>
          <w:sz w:val="32"/>
          <w:szCs w:val="32"/>
        </w:rPr>
        <w:t>а лошадь</w:t>
      </w:r>
      <w:r w:rsidRPr="00800AF3">
        <w:rPr>
          <w:rFonts w:ascii="Times New Roman" w:hAnsi="Times New Roman" w:cs="Times New Roman"/>
          <w:sz w:val="32"/>
          <w:szCs w:val="32"/>
        </w:rPr>
        <w:t>, силами и за счет средств казаков построена конюшня, ведетс</w:t>
      </w:r>
      <w:r w:rsidR="00BD5BD6" w:rsidRPr="00800AF3">
        <w:rPr>
          <w:rFonts w:ascii="Times New Roman" w:hAnsi="Times New Roman" w:cs="Times New Roman"/>
          <w:sz w:val="32"/>
          <w:szCs w:val="32"/>
        </w:rPr>
        <w:t>я строительство забора и навеса</w:t>
      </w:r>
      <w:r w:rsidRPr="00800AF3">
        <w:rPr>
          <w:rFonts w:ascii="Times New Roman" w:hAnsi="Times New Roman" w:cs="Times New Roman"/>
          <w:sz w:val="32"/>
          <w:szCs w:val="32"/>
        </w:rPr>
        <w:t>. «Казачья поляна» будет действовать круглогодично, занятия с детьми и подростками будут вести опытные казаки.</w:t>
      </w:r>
      <w:r w:rsidR="00734C65" w:rsidRPr="00800AF3">
        <w:rPr>
          <w:rFonts w:ascii="Times New Roman" w:hAnsi="Times New Roman" w:cs="Times New Roman"/>
          <w:sz w:val="32"/>
          <w:szCs w:val="32"/>
        </w:rPr>
        <w:t xml:space="preserve"> Уже </w:t>
      </w:r>
      <w:r w:rsidR="00BD5BD6" w:rsidRPr="00800AF3">
        <w:rPr>
          <w:rFonts w:ascii="Times New Roman" w:hAnsi="Times New Roman" w:cs="Times New Roman"/>
          <w:sz w:val="32"/>
          <w:szCs w:val="32"/>
        </w:rPr>
        <w:t>стало традиционным</w:t>
      </w:r>
      <w:r w:rsidR="00734C65" w:rsidRPr="00800AF3">
        <w:rPr>
          <w:rFonts w:ascii="Times New Roman" w:hAnsi="Times New Roman" w:cs="Times New Roman"/>
          <w:sz w:val="32"/>
          <w:szCs w:val="32"/>
        </w:rPr>
        <w:t xml:space="preserve"> ежегодно</w:t>
      </w:r>
      <w:r w:rsidR="00BD5BD6" w:rsidRPr="00800AF3">
        <w:rPr>
          <w:rFonts w:ascii="Times New Roman" w:hAnsi="Times New Roman" w:cs="Times New Roman"/>
          <w:sz w:val="32"/>
          <w:szCs w:val="32"/>
        </w:rPr>
        <w:t>е проведение детских</w:t>
      </w:r>
      <w:r w:rsidRPr="00800AF3">
        <w:rPr>
          <w:rFonts w:ascii="Times New Roman" w:hAnsi="Times New Roman" w:cs="Times New Roman"/>
          <w:sz w:val="32"/>
          <w:szCs w:val="32"/>
        </w:rPr>
        <w:t xml:space="preserve"> казачьи</w:t>
      </w:r>
      <w:r w:rsidR="00BD5BD6" w:rsidRPr="00800AF3">
        <w:rPr>
          <w:rFonts w:ascii="Times New Roman" w:hAnsi="Times New Roman" w:cs="Times New Roman"/>
          <w:sz w:val="32"/>
          <w:szCs w:val="32"/>
        </w:rPr>
        <w:t>х игр</w:t>
      </w:r>
      <w:r w:rsidRPr="00800AF3">
        <w:rPr>
          <w:rFonts w:ascii="Times New Roman" w:hAnsi="Times New Roman" w:cs="Times New Roman"/>
          <w:sz w:val="32"/>
          <w:szCs w:val="32"/>
        </w:rPr>
        <w:t>.</w:t>
      </w:r>
    </w:p>
    <w:p w:rsidR="00734C65" w:rsidRPr="00800AF3" w:rsidRDefault="00734C65" w:rsidP="00132EE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Проект «Благоустройство территории», ТОС № 8 Григорьевского сп.</w:t>
      </w:r>
    </w:p>
    <w:p w:rsidR="00B905BD" w:rsidRPr="00800AF3" w:rsidRDefault="00B905BD" w:rsidP="00734C65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 xml:space="preserve">На территории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ТОСа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 xml:space="preserve"> №8 активно проводится благоустройство придомовых территорий. Данные домовладения расположены при въезде в </w:t>
      </w:r>
      <w:proofErr w:type="spellStart"/>
      <w:r w:rsidRPr="00800AF3">
        <w:rPr>
          <w:rFonts w:ascii="Times New Roman" w:hAnsi="Times New Roman" w:cs="Times New Roman"/>
          <w:sz w:val="32"/>
          <w:szCs w:val="32"/>
        </w:rPr>
        <w:t>ст-цу</w:t>
      </w:r>
      <w:proofErr w:type="spellEnd"/>
      <w:r w:rsidRPr="00800AF3">
        <w:rPr>
          <w:rFonts w:ascii="Times New Roman" w:hAnsi="Times New Roman" w:cs="Times New Roman"/>
          <w:sz w:val="32"/>
          <w:szCs w:val="32"/>
        </w:rPr>
        <w:t xml:space="preserve"> Григорьевскую, поэтому результатами проекта пользуются все жители и гости станицы.</w:t>
      </w:r>
    </w:p>
    <w:p w:rsidR="00BD5BD6" w:rsidRDefault="00B905BD" w:rsidP="00800AF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lastRenderedPageBreak/>
        <w:t xml:space="preserve">Проект реализовывается уже 10 лет и жители не собираются останавливаться на </w:t>
      </w:r>
      <w:proofErr w:type="gramStart"/>
      <w:r w:rsidRPr="00800AF3">
        <w:rPr>
          <w:rFonts w:ascii="Times New Roman" w:hAnsi="Times New Roman" w:cs="Times New Roman"/>
          <w:sz w:val="32"/>
          <w:szCs w:val="32"/>
        </w:rPr>
        <w:t>достигнутом</w:t>
      </w:r>
      <w:proofErr w:type="gramEnd"/>
      <w:r w:rsidRPr="00800AF3">
        <w:rPr>
          <w:rFonts w:ascii="Times New Roman" w:hAnsi="Times New Roman" w:cs="Times New Roman"/>
          <w:sz w:val="32"/>
          <w:szCs w:val="32"/>
        </w:rPr>
        <w:t>!</w:t>
      </w:r>
    </w:p>
    <w:p w:rsidR="007F15A6" w:rsidRDefault="007F15A6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итогам заседания комиссии победителями признаны:</w:t>
      </w:r>
    </w:p>
    <w:p w:rsidR="007F15A6" w:rsidRPr="007F15A6" w:rsidRDefault="007F15A6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1 группе</w:t>
      </w:r>
      <w:r w:rsidRPr="007F15A6">
        <w:rPr>
          <w:rFonts w:ascii="Times New Roman" w:hAnsi="Times New Roman" w:cs="Times New Roman"/>
          <w:sz w:val="32"/>
          <w:szCs w:val="32"/>
        </w:rPr>
        <w:t>:</w:t>
      </w:r>
    </w:p>
    <w:p w:rsidR="007F15A6" w:rsidRPr="007F15A6" w:rsidRDefault="007F15A6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 место - </w:t>
      </w:r>
      <w:r w:rsidRPr="007F15A6">
        <w:rPr>
          <w:rFonts w:ascii="Times New Roman" w:hAnsi="Times New Roman" w:cs="Times New Roman"/>
          <w:sz w:val="32"/>
          <w:szCs w:val="32"/>
        </w:rPr>
        <w:t xml:space="preserve">проект «Спортивно-игровая площадка для детей и жителей </w:t>
      </w:r>
      <w:proofErr w:type="spellStart"/>
      <w:r w:rsidRPr="007F15A6">
        <w:rPr>
          <w:rFonts w:ascii="Times New Roman" w:hAnsi="Times New Roman" w:cs="Times New Roman"/>
          <w:sz w:val="32"/>
          <w:szCs w:val="32"/>
        </w:rPr>
        <w:t>ТОСов</w:t>
      </w:r>
      <w:proofErr w:type="spellEnd"/>
      <w:r w:rsidRPr="007F15A6">
        <w:rPr>
          <w:rFonts w:ascii="Times New Roman" w:hAnsi="Times New Roman" w:cs="Times New Roman"/>
          <w:sz w:val="32"/>
          <w:szCs w:val="32"/>
        </w:rPr>
        <w:t xml:space="preserve">  № 3-4», </w:t>
      </w:r>
      <w:proofErr w:type="spellStart"/>
      <w:r w:rsidRPr="007F15A6">
        <w:rPr>
          <w:rFonts w:ascii="Times New Roman" w:hAnsi="Times New Roman" w:cs="Times New Roman"/>
          <w:sz w:val="32"/>
          <w:szCs w:val="32"/>
        </w:rPr>
        <w:t>ТОСы</w:t>
      </w:r>
      <w:proofErr w:type="spellEnd"/>
      <w:r w:rsidRPr="007F15A6">
        <w:rPr>
          <w:rFonts w:ascii="Times New Roman" w:hAnsi="Times New Roman" w:cs="Times New Roman"/>
          <w:sz w:val="32"/>
          <w:szCs w:val="32"/>
        </w:rPr>
        <w:t xml:space="preserve"> № 3-4 Ильского </w:t>
      </w:r>
      <w:proofErr w:type="spellStart"/>
      <w:r w:rsidRPr="007F15A6">
        <w:rPr>
          <w:rFonts w:ascii="Times New Roman" w:hAnsi="Times New Roman" w:cs="Times New Roman"/>
          <w:sz w:val="32"/>
          <w:szCs w:val="32"/>
        </w:rPr>
        <w:t>гп</w:t>
      </w:r>
      <w:proofErr w:type="spellEnd"/>
      <w:r w:rsidRPr="007F15A6">
        <w:rPr>
          <w:rFonts w:ascii="Times New Roman" w:hAnsi="Times New Roman" w:cs="Times New Roman"/>
          <w:sz w:val="32"/>
          <w:szCs w:val="32"/>
        </w:rPr>
        <w:t>;</w:t>
      </w:r>
    </w:p>
    <w:p w:rsidR="007F15A6" w:rsidRPr="007F15A6" w:rsidRDefault="007F15A6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 место </w:t>
      </w:r>
      <w:r w:rsidRPr="007F15A6">
        <w:rPr>
          <w:rFonts w:ascii="Times New Roman" w:hAnsi="Times New Roman" w:cs="Times New Roman"/>
          <w:sz w:val="32"/>
          <w:szCs w:val="32"/>
        </w:rPr>
        <w:t xml:space="preserve">- проект «Волейбольная площадка», ТОС «Восточный» Афипского </w:t>
      </w:r>
      <w:proofErr w:type="spellStart"/>
      <w:r w:rsidRPr="007F15A6">
        <w:rPr>
          <w:rFonts w:ascii="Times New Roman" w:hAnsi="Times New Roman" w:cs="Times New Roman"/>
          <w:sz w:val="32"/>
          <w:szCs w:val="32"/>
        </w:rPr>
        <w:t>гп</w:t>
      </w:r>
      <w:proofErr w:type="spellEnd"/>
      <w:r w:rsidRPr="007F15A6">
        <w:rPr>
          <w:rFonts w:ascii="Times New Roman" w:hAnsi="Times New Roman" w:cs="Times New Roman"/>
          <w:sz w:val="32"/>
          <w:szCs w:val="32"/>
        </w:rPr>
        <w:t>;</w:t>
      </w:r>
    </w:p>
    <w:p w:rsidR="007F15A6" w:rsidRPr="007F15A6" w:rsidRDefault="007F15A6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 место </w:t>
      </w:r>
      <w:r w:rsidRPr="007F15A6">
        <w:rPr>
          <w:rFonts w:ascii="Times New Roman" w:hAnsi="Times New Roman" w:cs="Times New Roman"/>
          <w:sz w:val="32"/>
          <w:szCs w:val="32"/>
        </w:rPr>
        <w:t>- проект «Обустройство детской дворовой площадки на территории ТСЖ «Бе</w:t>
      </w:r>
      <w:r>
        <w:rPr>
          <w:rFonts w:ascii="Times New Roman" w:hAnsi="Times New Roman" w:cs="Times New Roman"/>
          <w:sz w:val="32"/>
          <w:szCs w:val="32"/>
        </w:rPr>
        <w:t>рег», ТСЖ «Берег» Северского сп;</w:t>
      </w:r>
    </w:p>
    <w:p w:rsidR="007F15A6" w:rsidRPr="007F15A6" w:rsidRDefault="007F15A6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 2 группе</w:t>
      </w:r>
      <w:r w:rsidRPr="007F15A6">
        <w:rPr>
          <w:rFonts w:ascii="Times New Roman" w:hAnsi="Times New Roman" w:cs="Times New Roman"/>
          <w:sz w:val="32"/>
          <w:szCs w:val="32"/>
        </w:rPr>
        <w:t>:</w:t>
      </w:r>
    </w:p>
    <w:p w:rsidR="007F15A6" w:rsidRPr="007F15A6" w:rsidRDefault="007F15A6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место –</w:t>
      </w:r>
      <w:r w:rsidRPr="007F15A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3 проекта </w:t>
      </w:r>
      <w:r w:rsidRPr="007F15A6">
        <w:rPr>
          <w:rFonts w:ascii="Times New Roman" w:hAnsi="Times New Roman" w:cs="Times New Roman"/>
          <w:sz w:val="32"/>
          <w:szCs w:val="32"/>
        </w:rPr>
        <w:t>ТОС «Хуторок» Львовского сп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7F15A6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7F15A6">
        <w:rPr>
          <w:rFonts w:ascii="Times New Roman" w:hAnsi="Times New Roman" w:cs="Times New Roman"/>
          <w:sz w:val="32"/>
          <w:szCs w:val="32"/>
        </w:rPr>
        <w:t>«Декоративная цветочная клумба «Звезда Победы»»,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F15A6">
        <w:rPr>
          <w:rFonts w:ascii="Times New Roman" w:hAnsi="Times New Roman" w:cs="Times New Roman"/>
          <w:sz w:val="32"/>
          <w:szCs w:val="32"/>
        </w:rPr>
        <w:t>«Мно</w:t>
      </w:r>
      <w:r>
        <w:rPr>
          <w:rFonts w:ascii="Times New Roman" w:hAnsi="Times New Roman" w:cs="Times New Roman"/>
          <w:sz w:val="32"/>
          <w:szCs w:val="32"/>
        </w:rPr>
        <w:t xml:space="preserve">гофункциональный крытый навес», </w:t>
      </w:r>
      <w:r w:rsidRPr="007F15A6">
        <w:rPr>
          <w:rFonts w:ascii="Times New Roman" w:hAnsi="Times New Roman" w:cs="Times New Roman"/>
          <w:sz w:val="32"/>
          <w:szCs w:val="32"/>
        </w:rPr>
        <w:t>«Песенный ма</w:t>
      </w:r>
      <w:r>
        <w:rPr>
          <w:rFonts w:ascii="Times New Roman" w:hAnsi="Times New Roman" w:cs="Times New Roman"/>
          <w:sz w:val="32"/>
          <w:szCs w:val="32"/>
        </w:rPr>
        <w:t>рафон «Песни, опалённые войной»</w:t>
      </w:r>
      <w:r w:rsidRPr="007F15A6"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:rsidR="007F15A6" w:rsidRPr="007F15A6" w:rsidRDefault="00A83F91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 место </w:t>
      </w:r>
      <w:r w:rsidR="007F15A6" w:rsidRPr="007F15A6">
        <w:rPr>
          <w:rFonts w:ascii="Times New Roman" w:hAnsi="Times New Roman" w:cs="Times New Roman"/>
          <w:sz w:val="32"/>
          <w:szCs w:val="32"/>
        </w:rPr>
        <w:t xml:space="preserve">- проект «Память, заключенная в мрамор», ТОС пос. </w:t>
      </w:r>
      <w:proofErr w:type="spellStart"/>
      <w:r w:rsidR="007F15A6" w:rsidRPr="007F15A6">
        <w:rPr>
          <w:rFonts w:ascii="Times New Roman" w:hAnsi="Times New Roman" w:cs="Times New Roman"/>
          <w:sz w:val="32"/>
          <w:szCs w:val="32"/>
        </w:rPr>
        <w:t>Отябрьский</w:t>
      </w:r>
      <w:proofErr w:type="spellEnd"/>
      <w:r w:rsidR="007F15A6" w:rsidRPr="007F15A6">
        <w:rPr>
          <w:rFonts w:ascii="Times New Roman" w:hAnsi="Times New Roman" w:cs="Times New Roman"/>
          <w:sz w:val="32"/>
          <w:szCs w:val="32"/>
        </w:rPr>
        <w:t xml:space="preserve"> Черноморского </w:t>
      </w:r>
      <w:proofErr w:type="spellStart"/>
      <w:r w:rsidR="007F15A6" w:rsidRPr="007F15A6">
        <w:rPr>
          <w:rFonts w:ascii="Times New Roman" w:hAnsi="Times New Roman" w:cs="Times New Roman"/>
          <w:sz w:val="32"/>
          <w:szCs w:val="32"/>
        </w:rPr>
        <w:t>гп</w:t>
      </w:r>
      <w:proofErr w:type="spellEnd"/>
      <w:r w:rsidR="007F15A6" w:rsidRPr="007F15A6">
        <w:rPr>
          <w:rFonts w:ascii="Times New Roman" w:hAnsi="Times New Roman" w:cs="Times New Roman"/>
          <w:sz w:val="32"/>
          <w:szCs w:val="32"/>
        </w:rPr>
        <w:t>;</w:t>
      </w:r>
    </w:p>
    <w:p w:rsidR="007F15A6" w:rsidRPr="007F15A6" w:rsidRDefault="00A83F91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 место </w:t>
      </w:r>
      <w:r w:rsidR="007F15A6" w:rsidRPr="007F15A6">
        <w:rPr>
          <w:rFonts w:ascii="Times New Roman" w:hAnsi="Times New Roman" w:cs="Times New Roman"/>
          <w:sz w:val="32"/>
          <w:szCs w:val="32"/>
        </w:rPr>
        <w:t>- проект «Яркий мир детства», ТОС № 9 Смоленского сп;</w:t>
      </w:r>
    </w:p>
    <w:p w:rsidR="007F15A6" w:rsidRPr="00A83F91" w:rsidRDefault="00A83F91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3 группе</w:t>
      </w:r>
      <w:r w:rsidR="007F15A6" w:rsidRPr="00A83F91">
        <w:rPr>
          <w:rFonts w:ascii="Times New Roman" w:hAnsi="Times New Roman" w:cs="Times New Roman"/>
          <w:sz w:val="32"/>
          <w:szCs w:val="32"/>
        </w:rPr>
        <w:t>:</w:t>
      </w:r>
    </w:p>
    <w:p w:rsidR="007F15A6" w:rsidRPr="007F15A6" w:rsidRDefault="00A83F91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 место </w:t>
      </w:r>
      <w:r w:rsidR="007F15A6" w:rsidRPr="007F15A6">
        <w:rPr>
          <w:rFonts w:ascii="Times New Roman" w:hAnsi="Times New Roman" w:cs="Times New Roman"/>
          <w:sz w:val="32"/>
          <w:szCs w:val="32"/>
        </w:rPr>
        <w:t xml:space="preserve">- проект «Казачья поляна», ТОС «Казачий» Азовского сп; </w:t>
      </w:r>
    </w:p>
    <w:p w:rsidR="007F15A6" w:rsidRPr="00800AF3" w:rsidRDefault="00A83F91" w:rsidP="007F15A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 место </w:t>
      </w:r>
      <w:r w:rsidR="007F15A6" w:rsidRPr="007F15A6">
        <w:rPr>
          <w:rFonts w:ascii="Times New Roman" w:hAnsi="Times New Roman" w:cs="Times New Roman"/>
          <w:sz w:val="32"/>
          <w:szCs w:val="32"/>
        </w:rPr>
        <w:t>- проект «Благоустройство территории», ТОС № 8 Григорьевского сп.</w:t>
      </w:r>
    </w:p>
    <w:p w:rsidR="00734C65" w:rsidRPr="00800AF3" w:rsidRDefault="00800AF3" w:rsidP="00800AF3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0AF3">
        <w:rPr>
          <w:rFonts w:ascii="Times New Roman" w:hAnsi="Times New Roman" w:cs="Times New Roman"/>
          <w:sz w:val="32"/>
          <w:szCs w:val="32"/>
        </w:rPr>
        <w:t>В</w:t>
      </w:r>
      <w:r w:rsidR="00B905BD" w:rsidRPr="00800AF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B905BD" w:rsidRPr="00800AF3">
        <w:rPr>
          <w:rFonts w:ascii="Times New Roman" w:hAnsi="Times New Roman" w:cs="Times New Roman"/>
          <w:sz w:val="32"/>
          <w:szCs w:val="32"/>
        </w:rPr>
        <w:t>дальнейшем</w:t>
      </w:r>
      <w:proofErr w:type="gramEnd"/>
      <w:r w:rsidR="00B905BD" w:rsidRPr="00800AF3">
        <w:rPr>
          <w:rFonts w:ascii="Times New Roman" w:hAnsi="Times New Roman" w:cs="Times New Roman"/>
          <w:sz w:val="32"/>
          <w:szCs w:val="32"/>
        </w:rPr>
        <w:t xml:space="preserve"> проектная деятельность органов ТОС будет только развиваться!</w:t>
      </w:r>
    </w:p>
    <w:sectPr w:rsidR="00734C65" w:rsidRPr="00800AF3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B7D43"/>
    <w:rsid w:val="00001EE9"/>
    <w:rsid w:val="001144B9"/>
    <w:rsid w:val="00132EE0"/>
    <w:rsid w:val="001634B6"/>
    <w:rsid w:val="00174494"/>
    <w:rsid w:val="00335861"/>
    <w:rsid w:val="00381A12"/>
    <w:rsid w:val="003A1712"/>
    <w:rsid w:val="003B2308"/>
    <w:rsid w:val="00423574"/>
    <w:rsid w:val="004B78C4"/>
    <w:rsid w:val="004C08AE"/>
    <w:rsid w:val="005B7D43"/>
    <w:rsid w:val="0064240C"/>
    <w:rsid w:val="006C3D65"/>
    <w:rsid w:val="00734C65"/>
    <w:rsid w:val="00734CD0"/>
    <w:rsid w:val="007F15A6"/>
    <w:rsid w:val="00800AF3"/>
    <w:rsid w:val="00A218AC"/>
    <w:rsid w:val="00A83F91"/>
    <w:rsid w:val="00B905BD"/>
    <w:rsid w:val="00BD5BD6"/>
    <w:rsid w:val="00C8297E"/>
    <w:rsid w:val="00E20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6</cp:revision>
  <cp:lastPrinted>2018-10-16T09:15:00Z</cp:lastPrinted>
  <dcterms:created xsi:type="dcterms:W3CDTF">2018-10-16T07:39:00Z</dcterms:created>
  <dcterms:modified xsi:type="dcterms:W3CDTF">2018-10-24T07:39:00Z</dcterms:modified>
</cp:coreProperties>
</file>