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3C5150" w:rsidRDefault="003C5150" w:rsidP="003C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 плановых отключений электроэнергии на ию</w:t>
      </w:r>
      <w:r w:rsidR="00F42C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 2019 г. Северский РЭС</w:t>
      </w:r>
    </w:p>
    <w:p w:rsidR="003C5150" w:rsidRPr="007C3AED" w:rsidRDefault="003C5150" w:rsidP="003C5150">
      <w:pPr>
        <w:spacing w:after="0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3AED">
        <w:rPr>
          <w:rFonts w:ascii="Times New Roman" w:hAnsi="Times New Roman" w:cs="Times New Roman"/>
          <w:bCs/>
          <w:sz w:val="24"/>
          <w:szCs w:val="24"/>
        </w:rPr>
        <w:t>Выполнение плановых ремонтных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3A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Справки по телефону </w:t>
      </w:r>
      <w:r w:rsidRPr="007C3AED">
        <w:rPr>
          <w:rFonts w:ascii="Times New Roman" w:hAnsi="Times New Roman" w:cs="Times New Roman"/>
          <w:b/>
          <w:sz w:val="24"/>
          <w:szCs w:val="24"/>
        </w:rPr>
        <w:t>«горячей линии» Кубаньэнерго 8-800-100-15-52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5056" w:type="dxa"/>
        <w:tblInd w:w="-5" w:type="dxa"/>
        <w:tblLook w:val="04A0" w:firstRow="1" w:lastRow="0" w:firstColumn="1" w:lastColumn="0" w:noHBand="0" w:noVBand="1"/>
      </w:tblPr>
      <w:tblGrid>
        <w:gridCol w:w="1100"/>
        <w:gridCol w:w="2586"/>
        <w:gridCol w:w="2410"/>
        <w:gridCol w:w="1480"/>
        <w:gridCol w:w="940"/>
        <w:gridCol w:w="1520"/>
        <w:gridCol w:w="900"/>
        <w:gridCol w:w="1920"/>
        <w:gridCol w:w="2200"/>
      </w:tblGrid>
      <w:tr w:rsidR="00F42CB9" w:rsidRPr="00F42CB9" w:rsidTr="00F42CB9">
        <w:trPr>
          <w:trHeight w:val="60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НД-66-625 Л-2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Смоленская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СМ-1-541 Л-2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ЗТП СХ-1-485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ЛВ-2-207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СЕ-2-190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ЗТП СХ-1-485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 ЛВ</w:t>
            </w:r>
            <w:proofErr w:type="gramEnd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-1-246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СЕ-2-190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ЗТП СХ-1-485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Львовское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 ЛВ</w:t>
            </w:r>
            <w:proofErr w:type="gramEnd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-1-246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 СЕ-2-190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СХ-3-423 Л-4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10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СЕ-5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НД-67-644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НИ-9-269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НД-67-644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Х.Песчаный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НИ-9-269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???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НД-67-6  </w:t>
            </w:r>
            <w:proofErr w:type="gram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?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Х.Песчаный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ТП НИ-9-269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Калужская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КЖ-71-615 Л-2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ИЛ-7-325 Л-3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подряд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НД-66-627 Л-1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Григоривская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НС-1-502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НД-66-627 Л-1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Григоривская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НС-1-502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 0,4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НД-66-627 Л-1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  <w:tr w:rsidR="00F42CB9" w:rsidRPr="00F42CB9" w:rsidTr="00F42CB9">
        <w:trPr>
          <w:trHeight w:val="6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F42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Григоривская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ТП НС-1-502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2CB9">
              <w:rPr>
                <w:rFonts w:ascii="Calibri" w:eastAsia="Times New Roman" w:hAnsi="Calibri" w:cs="Times New Roman"/>
                <w:color w:val="000000"/>
                <w:lang w:eastAsia="ru-RU"/>
              </w:rPr>
              <w:t>Капитальный ремонт ХСП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2CB9" w:rsidRPr="00F42CB9" w:rsidRDefault="00F42CB9" w:rsidP="00F42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2C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РЭС</w:t>
            </w:r>
          </w:p>
        </w:tc>
      </w:tr>
    </w:tbl>
    <w:p w:rsidR="00A06985" w:rsidRDefault="00A06985" w:rsidP="00A06985">
      <w:bookmarkStart w:id="0" w:name="_GoBack"/>
      <w:bookmarkEnd w:id="0"/>
    </w:p>
    <w:sectPr w:rsidR="00A06985" w:rsidSect="00F42CB9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3C5150"/>
    <w:rsid w:val="007C3AED"/>
    <w:rsid w:val="00897D4B"/>
    <w:rsid w:val="00A06985"/>
    <w:rsid w:val="00A44618"/>
    <w:rsid w:val="00D06AD6"/>
    <w:rsid w:val="00EB07D4"/>
    <w:rsid w:val="00F42CB9"/>
    <w:rsid w:val="00FA39C2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Трощенкова Л.Г.</cp:lastModifiedBy>
  <cp:revision>2</cp:revision>
  <dcterms:created xsi:type="dcterms:W3CDTF">2019-06-27T13:21:00Z</dcterms:created>
  <dcterms:modified xsi:type="dcterms:W3CDTF">2019-06-27T13:21:00Z</dcterms:modified>
</cp:coreProperties>
</file>