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BEF" w:rsidRDefault="00F64BEF" w:rsidP="00F64BEF">
      <w:pPr>
        <w:spacing w:after="0"/>
        <w:jc w:val="center"/>
        <w:rPr>
          <w:rFonts w:ascii="Times New Roman" w:hAnsi="Times New Roman" w:cs="Times New Roman"/>
          <w:b/>
          <w:bCs/>
          <w:sz w:val="28"/>
          <w:szCs w:val="28"/>
        </w:rPr>
      </w:pPr>
      <w:r>
        <w:rPr>
          <w:rFonts w:ascii="Times New Roman" w:hAnsi="Times New Roman" w:cs="Times New Roman"/>
          <w:b/>
          <w:bCs/>
          <w:sz w:val="28"/>
          <w:szCs w:val="28"/>
        </w:rPr>
        <w:t>Муниципальное бюджетное учреждение культуры</w:t>
      </w:r>
    </w:p>
    <w:p w:rsidR="00F64BEF" w:rsidRDefault="00F64BEF" w:rsidP="00F64BEF">
      <w:pPr>
        <w:spacing w:after="0"/>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образования</w:t>
      </w:r>
    </w:p>
    <w:p w:rsidR="00F64BEF" w:rsidRDefault="00F64BEF" w:rsidP="00F64BEF">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Северский район «Районный организационно-методический центр» </w:t>
      </w:r>
    </w:p>
    <w:p w:rsidR="00F64BEF" w:rsidRDefault="00F64BEF" w:rsidP="00F64BEF">
      <w:pPr>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F64BEF" w:rsidRDefault="00F64BEF" w:rsidP="00F64BEF">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МЕТОДИЧЕСКОЕ ПОСОБИЕ </w:t>
      </w:r>
    </w:p>
    <w:p w:rsidR="00F64BEF" w:rsidRDefault="00F64BEF" w:rsidP="00F64BEF">
      <w:pPr>
        <w:spacing w:after="0"/>
        <w:jc w:val="center"/>
        <w:rPr>
          <w:rFonts w:ascii="Times New Roman" w:hAnsi="Times New Roman" w:cs="Times New Roman"/>
          <w:b/>
          <w:bCs/>
          <w:sz w:val="28"/>
          <w:szCs w:val="28"/>
        </w:rPr>
      </w:pPr>
      <w:r>
        <w:rPr>
          <w:rFonts w:ascii="Times New Roman" w:hAnsi="Times New Roman" w:cs="Times New Roman"/>
          <w:b/>
          <w:bCs/>
          <w:sz w:val="28"/>
          <w:szCs w:val="28"/>
        </w:rPr>
        <w:t>для учреждений культуры</w:t>
      </w:r>
    </w:p>
    <w:p w:rsidR="00F64BEF" w:rsidRDefault="00F64BEF" w:rsidP="00F64BEF">
      <w:pPr>
        <w:spacing w:after="0"/>
        <w:jc w:val="center"/>
        <w:rPr>
          <w:rFonts w:ascii="Times New Roman" w:hAnsi="Times New Roman" w:cs="Times New Roman"/>
          <w:b/>
          <w:bCs/>
          <w:sz w:val="28"/>
          <w:szCs w:val="28"/>
        </w:rPr>
      </w:pPr>
      <w:r>
        <w:rPr>
          <w:rFonts w:ascii="Times New Roman" w:hAnsi="Times New Roman" w:cs="Times New Roman"/>
          <w:b/>
          <w:bCs/>
          <w:sz w:val="28"/>
          <w:szCs w:val="28"/>
        </w:rPr>
        <w:t>«Современный ведущий: р</w:t>
      </w:r>
      <w:r w:rsidRPr="00097F34">
        <w:rPr>
          <w:rFonts w:ascii="Times New Roman" w:hAnsi="Times New Roman" w:cs="Times New Roman"/>
          <w:b/>
          <w:bCs/>
          <w:sz w:val="28"/>
          <w:szCs w:val="28"/>
        </w:rPr>
        <w:t>ечь, образ, имидж</w:t>
      </w:r>
      <w:r>
        <w:rPr>
          <w:rFonts w:ascii="Times New Roman" w:hAnsi="Times New Roman" w:cs="Times New Roman"/>
          <w:b/>
          <w:bCs/>
          <w:sz w:val="28"/>
          <w:szCs w:val="28"/>
        </w:rPr>
        <w:t>»</w:t>
      </w:r>
    </w:p>
    <w:p w:rsidR="00F64BEF" w:rsidRDefault="00F64BEF" w:rsidP="00F64BEF">
      <w:pPr>
        <w:jc w:val="center"/>
        <w:rPr>
          <w:rFonts w:ascii="Times New Roman" w:hAnsi="Times New Roman" w:cs="Times New Roman"/>
          <w:b/>
          <w:bCs/>
          <w:sz w:val="28"/>
          <w:szCs w:val="28"/>
        </w:rPr>
      </w:pPr>
    </w:p>
    <w:p w:rsidR="00F64BEF" w:rsidRDefault="00F64BEF" w:rsidP="00F64BEF">
      <w:pPr>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drawing>
          <wp:inline distT="0" distB="0" distL="0" distR="0">
            <wp:extent cx="4175760" cy="2776881"/>
            <wp:effectExtent l="19050" t="0" r="0" b="0"/>
            <wp:docPr id="6" name="Рисунок 1" descr="\\МОРОЗЕА\Users\Public\Общая\БЛИЗНЯКОВА\методичка образ ведущегго\3-karnavalnaya-noch-2013-04-04-136506349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ОРОЗЕА\Users\Public\Общая\БЛИЗНЯКОВА\методичка образ ведущегго\3-karnavalnaya-noch-2013-04-04-1365063496-61.jpg"/>
                    <pic:cNvPicPr>
                      <a:picLocks noChangeAspect="1" noChangeArrowheads="1"/>
                    </pic:cNvPicPr>
                  </pic:nvPicPr>
                  <pic:blipFill>
                    <a:blip r:embed="rId7" cstate="print"/>
                    <a:srcRect/>
                    <a:stretch>
                      <a:fillRect/>
                    </a:stretch>
                  </pic:blipFill>
                  <pic:spPr bwMode="auto">
                    <a:xfrm>
                      <a:off x="0" y="0"/>
                      <a:ext cx="4175760" cy="2776881"/>
                    </a:xfrm>
                    <a:prstGeom prst="rect">
                      <a:avLst/>
                    </a:prstGeom>
                    <a:noFill/>
                    <a:ln w="9525">
                      <a:noFill/>
                      <a:miter lim="800000"/>
                      <a:headEnd/>
                      <a:tailEnd/>
                    </a:ln>
                  </pic:spPr>
                </pic:pic>
              </a:graphicData>
            </a:graphic>
          </wp:inline>
        </w:drawing>
      </w:r>
    </w:p>
    <w:p w:rsidR="00F64BEF" w:rsidRDefault="00F64BEF" w:rsidP="00F64BEF">
      <w:pPr>
        <w:tabs>
          <w:tab w:val="left" w:pos="2820"/>
        </w:tabs>
        <w:rPr>
          <w:rFonts w:ascii="Times New Roman" w:hAnsi="Times New Roman" w:cs="Times New Roman"/>
          <w:b/>
          <w:bCs/>
          <w:sz w:val="28"/>
          <w:szCs w:val="28"/>
        </w:rPr>
      </w:pPr>
    </w:p>
    <w:p w:rsidR="00F64BEF" w:rsidRDefault="00F64BEF" w:rsidP="00F64BEF">
      <w:pPr>
        <w:jc w:val="center"/>
        <w:rPr>
          <w:rFonts w:ascii="Times New Roman" w:hAnsi="Times New Roman" w:cs="Times New Roman"/>
          <w:b/>
          <w:bCs/>
          <w:sz w:val="28"/>
          <w:szCs w:val="28"/>
        </w:rPr>
      </w:pPr>
      <w:r>
        <w:rPr>
          <w:rFonts w:ascii="Times New Roman" w:hAnsi="Times New Roman" w:cs="Times New Roman"/>
          <w:b/>
          <w:bCs/>
          <w:sz w:val="28"/>
          <w:szCs w:val="28"/>
        </w:rPr>
        <w:t>Ст.Северская</w:t>
      </w:r>
    </w:p>
    <w:p w:rsidR="00F64BEF" w:rsidRDefault="00F64BEF" w:rsidP="00F64BEF">
      <w:pPr>
        <w:jc w:val="center"/>
        <w:rPr>
          <w:rFonts w:ascii="Times New Roman" w:hAnsi="Times New Roman" w:cs="Times New Roman"/>
          <w:b/>
          <w:bCs/>
          <w:sz w:val="28"/>
          <w:szCs w:val="28"/>
        </w:rPr>
      </w:pPr>
      <w:r>
        <w:rPr>
          <w:rFonts w:ascii="Times New Roman" w:hAnsi="Times New Roman" w:cs="Times New Roman"/>
          <w:b/>
          <w:bCs/>
          <w:sz w:val="28"/>
          <w:szCs w:val="28"/>
        </w:rPr>
        <w:t>2017 год</w:t>
      </w:r>
    </w:p>
    <w:p w:rsidR="00E8480D" w:rsidRDefault="00E8480D" w:rsidP="00E569D5">
      <w:pPr>
        <w:jc w:val="center"/>
        <w:rPr>
          <w:rFonts w:ascii="Times New Roman" w:hAnsi="Times New Roman" w:cs="Times New Roman"/>
          <w:b/>
          <w:bCs/>
          <w:sz w:val="28"/>
          <w:szCs w:val="28"/>
        </w:rPr>
      </w:pPr>
    </w:p>
    <w:p w:rsidR="00E8480D" w:rsidRDefault="00E8480D" w:rsidP="00E569D5">
      <w:pPr>
        <w:jc w:val="center"/>
        <w:rPr>
          <w:rFonts w:ascii="Times New Roman" w:hAnsi="Times New Roman" w:cs="Times New Roman"/>
          <w:b/>
          <w:bCs/>
          <w:sz w:val="28"/>
          <w:szCs w:val="28"/>
        </w:rPr>
      </w:pPr>
    </w:p>
    <w:p w:rsidR="00E8480D" w:rsidRDefault="00E8480D" w:rsidP="00E569D5">
      <w:pPr>
        <w:jc w:val="center"/>
        <w:rPr>
          <w:rFonts w:ascii="Times New Roman" w:hAnsi="Times New Roman" w:cs="Times New Roman"/>
          <w:b/>
          <w:bCs/>
          <w:sz w:val="28"/>
          <w:szCs w:val="28"/>
        </w:rPr>
      </w:pPr>
    </w:p>
    <w:p w:rsidR="00E8480D" w:rsidRDefault="00E8480D"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569D5">
      <w:pPr>
        <w:jc w:val="center"/>
        <w:rPr>
          <w:rFonts w:ascii="Times New Roman" w:hAnsi="Times New Roman" w:cs="Times New Roman"/>
          <w:b/>
          <w:bCs/>
          <w:sz w:val="28"/>
          <w:szCs w:val="28"/>
        </w:rPr>
      </w:pPr>
    </w:p>
    <w:p w:rsidR="00F33281" w:rsidRDefault="00F33281" w:rsidP="00E8480D">
      <w:pPr>
        <w:rPr>
          <w:rFonts w:ascii="Times New Roman" w:hAnsi="Times New Roman" w:cs="Times New Roman"/>
          <w:b/>
          <w:bCs/>
          <w:sz w:val="28"/>
          <w:szCs w:val="28"/>
        </w:rPr>
      </w:pPr>
    </w:p>
    <w:p w:rsidR="00E8480D" w:rsidRDefault="00E8480D" w:rsidP="00E8480D">
      <w:pPr>
        <w:rPr>
          <w:rFonts w:ascii="Times New Roman" w:hAnsi="Times New Roman" w:cs="Times New Roman"/>
          <w:b/>
          <w:bCs/>
          <w:sz w:val="28"/>
          <w:szCs w:val="28"/>
        </w:rPr>
      </w:pPr>
    </w:p>
    <w:p w:rsidR="00E8480D" w:rsidRDefault="00E8480D" w:rsidP="00E8480D">
      <w:pPr>
        <w:rPr>
          <w:rFonts w:ascii="Times New Roman" w:hAnsi="Times New Roman" w:cs="Times New Roman"/>
          <w:b/>
          <w:bCs/>
          <w:sz w:val="28"/>
          <w:szCs w:val="28"/>
        </w:rPr>
      </w:pPr>
    </w:p>
    <w:p w:rsidR="00E8480D" w:rsidRDefault="00E8480D" w:rsidP="00E8480D">
      <w:pPr>
        <w:rPr>
          <w:rFonts w:ascii="Times New Roman" w:hAnsi="Times New Roman" w:cs="Times New Roman"/>
          <w:b/>
          <w:bCs/>
          <w:sz w:val="28"/>
          <w:szCs w:val="28"/>
        </w:rPr>
      </w:pPr>
    </w:p>
    <w:p w:rsidR="00063F4A" w:rsidRDefault="0059692B" w:rsidP="00DB6FFD">
      <w:pPr>
        <w:spacing w:after="0" w:line="276"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Введение</w:t>
      </w:r>
    </w:p>
    <w:p w:rsidR="0059692B" w:rsidRPr="0059692B" w:rsidRDefault="0059692B" w:rsidP="00DB6FFD">
      <w:pPr>
        <w:spacing w:after="0" w:line="276" w:lineRule="auto"/>
        <w:ind w:firstLine="709"/>
        <w:jc w:val="both"/>
        <w:rPr>
          <w:rFonts w:ascii="Times New Roman" w:hAnsi="Times New Roman" w:cs="Times New Roman"/>
          <w:bCs/>
          <w:sz w:val="28"/>
          <w:szCs w:val="28"/>
        </w:rPr>
      </w:pPr>
      <w:r w:rsidRPr="0059692B">
        <w:rPr>
          <w:rFonts w:ascii="Times New Roman" w:hAnsi="Times New Roman" w:cs="Times New Roman"/>
          <w:b/>
          <w:bCs/>
          <w:sz w:val="28"/>
          <w:szCs w:val="28"/>
        </w:rPr>
        <w:t>Образ ведущего</w:t>
      </w:r>
      <w:r w:rsidRPr="0059692B">
        <w:rPr>
          <w:rFonts w:ascii="Times New Roman" w:hAnsi="Times New Roman" w:cs="Times New Roman"/>
          <w:bCs/>
          <w:sz w:val="28"/>
          <w:szCs w:val="28"/>
        </w:rPr>
        <w:t xml:space="preserve"> - важная смысловая единица любого мероприятия. Человек на сцене выступает не только как объект оценивания, но и как субъект общения, поэтому взаимодействие человека на </w:t>
      </w:r>
      <w:proofErr w:type="gramStart"/>
      <w:r w:rsidRPr="0059692B">
        <w:rPr>
          <w:rFonts w:ascii="Times New Roman" w:hAnsi="Times New Roman" w:cs="Times New Roman"/>
          <w:bCs/>
          <w:sz w:val="28"/>
          <w:szCs w:val="28"/>
        </w:rPr>
        <w:t>сцене ,со</w:t>
      </w:r>
      <w:proofErr w:type="gramEnd"/>
      <w:r w:rsidRPr="0059692B">
        <w:rPr>
          <w:rFonts w:ascii="Times New Roman" w:hAnsi="Times New Roman" w:cs="Times New Roman"/>
          <w:bCs/>
          <w:sz w:val="28"/>
          <w:szCs w:val="28"/>
        </w:rPr>
        <w:t xml:space="preserve"> зрителями подчиняется тем же законам, что и взаимодействие людей в межличностной коммуникации. Ведущий предстает сначала как возможный партнер общения, а затем уже как специалист в какой-либо области.</w:t>
      </w:r>
    </w:p>
    <w:p w:rsidR="0059692B" w:rsidRPr="0059692B" w:rsidRDefault="0059692B" w:rsidP="00DB6FFD">
      <w:pPr>
        <w:spacing w:after="0" w:line="276" w:lineRule="auto"/>
        <w:ind w:firstLine="709"/>
        <w:jc w:val="both"/>
        <w:rPr>
          <w:rFonts w:ascii="Times New Roman" w:hAnsi="Times New Roman" w:cs="Times New Roman"/>
          <w:bCs/>
          <w:sz w:val="28"/>
          <w:szCs w:val="28"/>
        </w:rPr>
      </w:pPr>
      <w:r w:rsidRPr="0059692B">
        <w:rPr>
          <w:rFonts w:ascii="Times New Roman" w:hAnsi="Times New Roman" w:cs="Times New Roman"/>
          <w:bCs/>
          <w:sz w:val="28"/>
          <w:szCs w:val="28"/>
        </w:rPr>
        <w:t>По мнению психологов, взаимное влечение людей больше определяется внешними признаками человека, нежели его внутренними качествами. Личность, обладающая физической привлекательностью, воспринимается как личность, которая превосходит других и по ряду прочих пок</w:t>
      </w:r>
      <w:r>
        <w:rPr>
          <w:rFonts w:ascii="Times New Roman" w:hAnsi="Times New Roman" w:cs="Times New Roman"/>
          <w:bCs/>
          <w:sz w:val="28"/>
          <w:szCs w:val="28"/>
        </w:rPr>
        <w:t xml:space="preserve">азателей (ум, честность и т.д.). </w:t>
      </w:r>
      <w:r w:rsidRPr="0059692B">
        <w:rPr>
          <w:rFonts w:ascii="Times New Roman" w:hAnsi="Times New Roman" w:cs="Times New Roman"/>
          <w:bCs/>
          <w:sz w:val="28"/>
          <w:szCs w:val="28"/>
        </w:rPr>
        <w:t xml:space="preserve">Следовательно, привлекательность ведущего становится основой доверительных отношений между ним и зрителями. Люди, постоянно появляющиеся на сцене, в зависимости от своего профессионального амплуа обладает неодинаковыми возможностями личностного само проявления (образ ведущего, например, более обобщен). Их имидж создается через внешний вид и манеру держаться. В образе ведущего воплощаются </w:t>
      </w:r>
      <w:r w:rsidRPr="0059692B">
        <w:rPr>
          <w:rFonts w:ascii="Times New Roman" w:hAnsi="Times New Roman" w:cs="Times New Roman"/>
          <w:bCs/>
          <w:sz w:val="28"/>
          <w:szCs w:val="28"/>
        </w:rPr>
        <w:lastRenderedPageBreak/>
        <w:t>культурные коды. Их одежда - знак современной моды, эталон.</w:t>
      </w:r>
    </w:p>
    <w:p w:rsidR="0059692B" w:rsidRPr="0059692B" w:rsidRDefault="0059692B" w:rsidP="00DB6FFD">
      <w:pPr>
        <w:spacing w:after="0" w:line="276" w:lineRule="auto"/>
        <w:ind w:firstLine="709"/>
        <w:jc w:val="both"/>
        <w:rPr>
          <w:rFonts w:ascii="Times New Roman" w:hAnsi="Times New Roman" w:cs="Times New Roman"/>
          <w:bCs/>
          <w:sz w:val="28"/>
          <w:szCs w:val="28"/>
        </w:rPr>
      </w:pPr>
      <w:r w:rsidRPr="0059692B">
        <w:rPr>
          <w:rFonts w:ascii="Times New Roman" w:hAnsi="Times New Roman" w:cs="Times New Roman"/>
          <w:bCs/>
          <w:sz w:val="28"/>
          <w:szCs w:val="28"/>
        </w:rPr>
        <w:t>Основная задача методического пособия работа над речевым аппаратом: тренинги, упражнения по улучшению речи, работа над образом ведущего, внешним видом и внутренним содержанием.</w:t>
      </w:r>
    </w:p>
    <w:p w:rsidR="0059692B" w:rsidRPr="00097F34" w:rsidRDefault="0059692B" w:rsidP="00DB6FFD">
      <w:pPr>
        <w:spacing w:after="0" w:line="276" w:lineRule="auto"/>
        <w:ind w:firstLine="709"/>
        <w:jc w:val="both"/>
        <w:rPr>
          <w:rFonts w:ascii="Times New Roman" w:hAnsi="Times New Roman" w:cs="Times New Roman"/>
          <w:sz w:val="28"/>
          <w:szCs w:val="28"/>
        </w:rPr>
      </w:pP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1. Наиболее бросающиеся в глаза, вернее, в уши недостатки речи ведущего.</w:t>
      </w:r>
    </w:p>
    <w:p w:rsidR="00003758"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r>
      <w:r w:rsidRPr="0059692B">
        <w:rPr>
          <w:rFonts w:ascii="Times New Roman" w:hAnsi="Times New Roman" w:cs="Times New Roman"/>
          <w:b/>
          <w:sz w:val="28"/>
          <w:szCs w:val="28"/>
        </w:rPr>
        <w:t>Диалект</w:t>
      </w:r>
      <w:r w:rsidRPr="00097F34">
        <w:rPr>
          <w:rFonts w:ascii="Times New Roman" w:hAnsi="Times New Roman" w:cs="Times New Roman"/>
          <w:sz w:val="28"/>
          <w:szCs w:val="28"/>
        </w:rPr>
        <w:t xml:space="preserve"> (от греч. </w:t>
      </w:r>
      <w:proofErr w:type="spellStart"/>
      <w:r w:rsidRPr="00097F34">
        <w:rPr>
          <w:rFonts w:ascii="Times New Roman" w:hAnsi="Times New Roman" w:cs="Times New Roman"/>
          <w:sz w:val="28"/>
          <w:szCs w:val="28"/>
        </w:rPr>
        <w:t>diálektos</w:t>
      </w:r>
      <w:proofErr w:type="spellEnd"/>
      <w:r w:rsidRPr="00097F34">
        <w:rPr>
          <w:rFonts w:ascii="Times New Roman" w:hAnsi="Times New Roman" w:cs="Times New Roman"/>
          <w:sz w:val="28"/>
          <w:szCs w:val="28"/>
        </w:rPr>
        <w:t xml:space="preserve"> — разговор, говор, наречие) – разновидность данного языка, употребляемая в качестве средства общения с лицами, связанными тесной территориальной, социальной или профессиональной общностью. </w:t>
      </w:r>
      <w:r w:rsidRPr="00097F34">
        <w:rPr>
          <w:rFonts w:ascii="Times New Roman" w:hAnsi="Times New Roman" w:cs="Times New Roman"/>
          <w:sz w:val="28"/>
          <w:szCs w:val="28"/>
        </w:rPr>
        <w:br/>
        <w:t xml:space="preserve">Говор – наименьшая территориальная разновидность языка. Представляет собой языковую систему, которая является средством общения небольшой группы людей, как правило, жителей одного или нескольких соседних населенных пунктов. </w:t>
      </w:r>
      <w:r w:rsidRPr="00097F34">
        <w:rPr>
          <w:rFonts w:ascii="Times New Roman" w:hAnsi="Times New Roman" w:cs="Times New Roman"/>
          <w:sz w:val="28"/>
          <w:szCs w:val="28"/>
        </w:rPr>
        <w:br/>
        <w:t xml:space="preserve">Говорок – манера говорить, произносить. </w:t>
      </w:r>
      <w:r w:rsidRPr="00097F34">
        <w:rPr>
          <w:rFonts w:ascii="Times New Roman" w:hAnsi="Times New Roman" w:cs="Times New Roman"/>
          <w:sz w:val="28"/>
          <w:szCs w:val="28"/>
        </w:rPr>
        <w:br/>
        <w:t xml:space="preserve">Как правило, в речи зауральских ведущих слышны уральский говор и «девичий говорок». </w:t>
      </w:r>
      <w:r w:rsidRPr="00097F34">
        <w:rPr>
          <w:rFonts w:ascii="Times New Roman" w:hAnsi="Times New Roman" w:cs="Times New Roman"/>
          <w:sz w:val="28"/>
          <w:szCs w:val="28"/>
        </w:rPr>
        <w:br/>
        <w:t xml:space="preserve">Норма русского литературного произношения сформировалась на основе московского диалекта под влиянием петербургского произношения. </w:t>
      </w:r>
      <w:r w:rsidRPr="00097F34">
        <w:rPr>
          <w:rFonts w:ascii="Times New Roman" w:hAnsi="Times New Roman" w:cs="Times New Roman"/>
          <w:sz w:val="28"/>
          <w:szCs w:val="28"/>
        </w:rPr>
        <w:br/>
      </w:r>
      <w:r w:rsidRPr="00097F34">
        <w:rPr>
          <w:rFonts w:ascii="Times New Roman" w:hAnsi="Times New Roman" w:cs="Times New Roman"/>
          <w:sz w:val="28"/>
          <w:szCs w:val="28"/>
        </w:rPr>
        <w:lastRenderedPageBreak/>
        <w:t xml:space="preserve">Некоторые особенности произношения гласных: </w:t>
      </w:r>
      <w:r w:rsidRPr="00097F34">
        <w:rPr>
          <w:rFonts w:ascii="Times New Roman" w:hAnsi="Times New Roman" w:cs="Times New Roman"/>
          <w:sz w:val="28"/>
          <w:szCs w:val="28"/>
        </w:rPr>
        <w:br/>
        <w:t>- аканье: безударное «о» после твердых согласных произносится как «а» (</w:t>
      </w:r>
      <w:proofErr w:type="spellStart"/>
      <w:r w:rsidRPr="00097F34">
        <w:rPr>
          <w:rFonts w:ascii="Times New Roman" w:hAnsi="Times New Roman" w:cs="Times New Roman"/>
          <w:sz w:val="28"/>
          <w:szCs w:val="28"/>
        </w:rPr>
        <w:t>каторый</w:t>
      </w:r>
      <w:proofErr w:type="spellEnd"/>
      <w:r w:rsidRPr="00097F34">
        <w:rPr>
          <w:rFonts w:ascii="Times New Roman" w:hAnsi="Times New Roman" w:cs="Times New Roman"/>
          <w:sz w:val="28"/>
          <w:szCs w:val="28"/>
        </w:rPr>
        <w:t xml:space="preserve">, </w:t>
      </w:r>
      <w:proofErr w:type="spellStart"/>
      <w:r w:rsidRPr="00097F34">
        <w:rPr>
          <w:rFonts w:ascii="Times New Roman" w:hAnsi="Times New Roman" w:cs="Times New Roman"/>
          <w:sz w:val="28"/>
          <w:szCs w:val="28"/>
        </w:rPr>
        <w:t>малако</w:t>
      </w:r>
      <w:proofErr w:type="spellEnd"/>
      <w:r w:rsidRPr="00097F34">
        <w:rPr>
          <w:rFonts w:ascii="Times New Roman" w:hAnsi="Times New Roman" w:cs="Times New Roman"/>
          <w:sz w:val="28"/>
          <w:szCs w:val="28"/>
        </w:rPr>
        <w:t xml:space="preserve">); </w:t>
      </w:r>
      <w:r w:rsidRPr="00097F34">
        <w:rPr>
          <w:rFonts w:ascii="Times New Roman" w:hAnsi="Times New Roman" w:cs="Times New Roman"/>
          <w:sz w:val="28"/>
          <w:szCs w:val="28"/>
        </w:rPr>
        <w:br/>
        <w:t>- иканье (в отличие от старомосковского еканья): произношение в предударном слоге на месте е и я, а после ч и щ на месте а звука типа «и» (</w:t>
      </w:r>
      <w:proofErr w:type="spellStart"/>
      <w:r w:rsidRPr="00097F34">
        <w:rPr>
          <w:rFonts w:ascii="Times New Roman" w:hAnsi="Times New Roman" w:cs="Times New Roman"/>
          <w:sz w:val="28"/>
          <w:szCs w:val="28"/>
        </w:rPr>
        <w:t>пиривод</w:t>
      </w:r>
      <w:proofErr w:type="spellEnd"/>
      <w:r w:rsidRPr="00097F34">
        <w:rPr>
          <w:rFonts w:ascii="Times New Roman" w:hAnsi="Times New Roman" w:cs="Times New Roman"/>
          <w:sz w:val="28"/>
          <w:szCs w:val="28"/>
        </w:rPr>
        <w:t xml:space="preserve">, </w:t>
      </w:r>
      <w:proofErr w:type="spellStart"/>
      <w:r w:rsidRPr="00097F34">
        <w:rPr>
          <w:rFonts w:ascii="Times New Roman" w:hAnsi="Times New Roman" w:cs="Times New Roman"/>
          <w:sz w:val="28"/>
          <w:szCs w:val="28"/>
        </w:rPr>
        <w:t>десить</w:t>
      </w:r>
      <w:proofErr w:type="spellEnd"/>
      <w:r w:rsidRPr="00097F34">
        <w:rPr>
          <w:rFonts w:ascii="Times New Roman" w:hAnsi="Times New Roman" w:cs="Times New Roman"/>
          <w:sz w:val="28"/>
          <w:szCs w:val="28"/>
        </w:rPr>
        <w:t xml:space="preserve">, </w:t>
      </w:r>
      <w:proofErr w:type="spellStart"/>
      <w:r w:rsidRPr="00097F34">
        <w:rPr>
          <w:rFonts w:ascii="Times New Roman" w:hAnsi="Times New Roman" w:cs="Times New Roman"/>
          <w:sz w:val="28"/>
          <w:szCs w:val="28"/>
        </w:rPr>
        <w:t>чисы</w:t>
      </w:r>
      <w:proofErr w:type="spellEnd"/>
      <w:r w:rsidRPr="00097F34">
        <w:rPr>
          <w:rFonts w:ascii="Times New Roman" w:hAnsi="Times New Roman" w:cs="Times New Roman"/>
          <w:sz w:val="28"/>
          <w:szCs w:val="28"/>
        </w:rPr>
        <w:t xml:space="preserve">). </w:t>
      </w:r>
      <w:r w:rsidRPr="00097F34">
        <w:rPr>
          <w:rFonts w:ascii="Times New Roman" w:hAnsi="Times New Roman" w:cs="Times New Roman"/>
          <w:sz w:val="28"/>
          <w:szCs w:val="28"/>
        </w:rPr>
        <w:br/>
        <w:t>Уральский говор в понимании правильно говорящего человека – это «каша во рту», «проглатывание» гласных звуков вследствие сильной редукции, резкое повышение тона в конце фраз, слабое оканье и под его влиянием при редукции безударной «о» - произношение «ы», произношение в глаголах –</w:t>
      </w:r>
      <w:proofErr w:type="spellStart"/>
      <w:r w:rsidRPr="00097F34">
        <w:rPr>
          <w:rFonts w:ascii="Times New Roman" w:hAnsi="Times New Roman" w:cs="Times New Roman"/>
          <w:sz w:val="28"/>
          <w:szCs w:val="28"/>
        </w:rPr>
        <w:t>ться</w:t>
      </w:r>
      <w:proofErr w:type="spellEnd"/>
      <w:r w:rsidRPr="00097F34">
        <w:rPr>
          <w:rFonts w:ascii="Times New Roman" w:hAnsi="Times New Roman" w:cs="Times New Roman"/>
          <w:sz w:val="28"/>
          <w:szCs w:val="28"/>
        </w:rPr>
        <w:t xml:space="preserve"> вместо литературного -</w:t>
      </w:r>
      <w:proofErr w:type="spellStart"/>
      <w:r w:rsidRPr="00097F34">
        <w:rPr>
          <w:rFonts w:ascii="Times New Roman" w:hAnsi="Times New Roman" w:cs="Times New Roman"/>
          <w:sz w:val="28"/>
          <w:szCs w:val="28"/>
        </w:rPr>
        <w:t>цца</w:t>
      </w:r>
      <w:proofErr w:type="spellEnd"/>
      <w:r w:rsidRPr="00097F34">
        <w:rPr>
          <w:rFonts w:ascii="Times New Roman" w:hAnsi="Times New Roman" w:cs="Times New Roman"/>
          <w:sz w:val="28"/>
          <w:szCs w:val="28"/>
        </w:rPr>
        <w:t xml:space="preserve">. Считается, что уральский говор по сложности исправления стоит между сибирским и вятским. Говорят, избавиться от уральского акцента можно, в общей сложности, за 3 месяца, – в зависимости от «запущенности» речи клиента. </w:t>
      </w:r>
      <w:r w:rsidRPr="00097F34">
        <w:rPr>
          <w:rFonts w:ascii="Times New Roman" w:hAnsi="Times New Roman" w:cs="Times New Roman"/>
          <w:sz w:val="28"/>
          <w:szCs w:val="28"/>
        </w:rPr>
        <w:br/>
        <w:t xml:space="preserve">В Зауралье ощущается и влияние сибирского говора. </w:t>
      </w:r>
      <w:r w:rsidRPr="00097F34">
        <w:rPr>
          <w:rFonts w:ascii="Times New Roman" w:hAnsi="Times New Roman" w:cs="Times New Roman"/>
          <w:sz w:val="28"/>
          <w:szCs w:val="28"/>
        </w:rPr>
        <w:br/>
        <w:t xml:space="preserve">Методы самоликвидации уральского говора: </w:t>
      </w:r>
      <w:r w:rsidRPr="00097F34">
        <w:rPr>
          <w:rFonts w:ascii="Times New Roman" w:hAnsi="Times New Roman" w:cs="Times New Roman"/>
          <w:sz w:val="28"/>
          <w:szCs w:val="28"/>
        </w:rPr>
        <w:br/>
        <w:t xml:space="preserve">- медленное чтение с подчеркнутым аканьем и иканьем (московский говор против неправильной редукции – клин клином); </w:t>
      </w:r>
      <w:r w:rsidRPr="00097F34">
        <w:rPr>
          <w:rFonts w:ascii="Times New Roman" w:hAnsi="Times New Roman" w:cs="Times New Roman"/>
          <w:sz w:val="28"/>
          <w:szCs w:val="28"/>
        </w:rPr>
        <w:br/>
        <w:t xml:space="preserve">- упражнения с четкой артикуляцией гласных, </w:t>
      </w:r>
      <w:r w:rsidRPr="00097F34">
        <w:rPr>
          <w:rFonts w:ascii="Times New Roman" w:hAnsi="Times New Roman" w:cs="Times New Roman"/>
          <w:sz w:val="28"/>
          <w:szCs w:val="28"/>
        </w:rPr>
        <w:lastRenderedPageBreak/>
        <w:t>особенно обращать внимание на опускание нижней челюсти при звуке «а»;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 xml:space="preserve">- медленное чтение с активной артикуляцией (борьба с «кашей во рту»), </w:t>
      </w:r>
      <w:r w:rsidRPr="00097F34">
        <w:rPr>
          <w:rFonts w:ascii="Times New Roman" w:hAnsi="Times New Roman" w:cs="Times New Roman"/>
          <w:sz w:val="28"/>
          <w:szCs w:val="28"/>
        </w:rPr>
        <w:br/>
        <w:t>- упражнения с пробкой.</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«Девичий» говорок – чрезмерно открытая артикуляция на ударных «е», «я». Свойственен преимущественно молодым женщинам, девушкам – жительницам Зауралья. Проявляется и у некоторых юношей. Причина – пассивность речевого аппарата.</w:t>
      </w:r>
    </w:p>
    <w:p w:rsidR="0059692B"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 xml:space="preserve">Методы самоликвидации «девичьего» говорка: </w:t>
      </w:r>
      <w:r w:rsidRPr="00097F34">
        <w:rPr>
          <w:rFonts w:ascii="Times New Roman" w:hAnsi="Times New Roman" w:cs="Times New Roman"/>
          <w:sz w:val="28"/>
          <w:szCs w:val="28"/>
        </w:rPr>
        <w:br/>
        <w:t xml:space="preserve">- упражнения с четкой артикуляцией гласных, </w:t>
      </w:r>
      <w:r w:rsidRPr="00097F34">
        <w:rPr>
          <w:rFonts w:ascii="Times New Roman" w:hAnsi="Times New Roman" w:cs="Times New Roman"/>
          <w:sz w:val="28"/>
          <w:szCs w:val="28"/>
        </w:rPr>
        <w:br/>
        <w:t xml:space="preserve">- при чтении «подбор» артикуляции; </w:t>
      </w:r>
      <w:r w:rsidRPr="00097F34">
        <w:rPr>
          <w:rFonts w:ascii="Times New Roman" w:hAnsi="Times New Roman" w:cs="Times New Roman"/>
          <w:sz w:val="28"/>
          <w:szCs w:val="28"/>
        </w:rPr>
        <w:br/>
        <w:t xml:space="preserve">- академическое пение. </w:t>
      </w:r>
    </w:p>
    <w:p w:rsidR="0059692B"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 xml:space="preserve">2. Часть недостатков речи ведущего связана с плохой тренированностью речевого аппарата. Поскольку язык, губы, голосовые связки – это мышцы, их уверенная и эффективная работа достигается тренировкой и регулярной разминкой. </w:t>
      </w:r>
      <w:r w:rsidRPr="00097F34">
        <w:rPr>
          <w:rFonts w:ascii="Times New Roman" w:hAnsi="Times New Roman" w:cs="Times New Roman"/>
          <w:sz w:val="28"/>
          <w:szCs w:val="28"/>
        </w:rPr>
        <w:br/>
        <w:t xml:space="preserve">Говорить надо ясно, приучаясь свободно открывать рот, что является важным условием формирования звука и его «посыла». Хорошая дикция подготавливает речевой аппарат к творческому процессу, делает привычной точную артикуляцию </w:t>
      </w:r>
      <w:r w:rsidRPr="00097F34">
        <w:rPr>
          <w:rFonts w:ascii="Times New Roman" w:hAnsi="Times New Roman" w:cs="Times New Roman"/>
          <w:sz w:val="28"/>
          <w:szCs w:val="28"/>
        </w:rPr>
        <w:lastRenderedPageBreak/>
        <w:t xml:space="preserve">всех звуков речи, помогает доносить смысловое звучание слова, его выразительность и красоту. </w:t>
      </w:r>
      <w:r w:rsidRPr="00097F34">
        <w:rPr>
          <w:rFonts w:ascii="Times New Roman" w:hAnsi="Times New Roman" w:cs="Times New Roman"/>
          <w:sz w:val="28"/>
          <w:szCs w:val="28"/>
        </w:rPr>
        <w:br/>
        <w:t xml:space="preserve">Дикция определяется работой органов, находящихся в ротовой полости: языка, нижней челюсти губ, мягкого нёба с маленьким язычком. </w:t>
      </w:r>
      <w:r w:rsidRPr="00097F34">
        <w:rPr>
          <w:rFonts w:ascii="Times New Roman" w:hAnsi="Times New Roman" w:cs="Times New Roman"/>
          <w:sz w:val="28"/>
          <w:szCs w:val="28"/>
        </w:rPr>
        <w:br/>
        <w:t xml:space="preserve">Пластическая гимнастика органов речи </w:t>
      </w:r>
      <w:r w:rsidRPr="00097F34">
        <w:rPr>
          <w:rFonts w:ascii="Times New Roman" w:hAnsi="Times New Roman" w:cs="Times New Roman"/>
          <w:sz w:val="28"/>
          <w:szCs w:val="28"/>
        </w:rPr>
        <w:br/>
        <w:t xml:space="preserve">1. «Рыба»: энергично, но плавно опустить нижнюю челюсть - откройте рот. Поднять нижнюю челюсть и сомкнуть рот. Обратить внимание, что подвижной является нижняя челюсть. </w:t>
      </w:r>
      <w:r w:rsidRPr="00097F34">
        <w:rPr>
          <w:rFonts w:ascii="Times New Roman" w:hAnsi="Times New Roman" w:cs="Times New Roman"/>
          <w:sz w:val="28"/>
          <w:szCs w:val="28"/>
        </w:rPr>
        <w:br/>
        <w:t xml:space="preserve">2. Выдвинуть нижнюю челюсть вперед, вернуть ее и в первоначальное положение. Эти два упражнения позволяют тренировать подвижность челюстных суставов. </w:t>
      </w:r>
      <w:r w:rsidRPr="00097F34">
        <w:rPr>
          <w:rFonts w:ascii="Times New Roman" w:hAnsi="Times New Roman" w:cs="Times New Roman"/>
          <w:sz w:val="28"/>
          <w:szCs w:val="28"/>
        </w:rPr>
        <w:br/>
        <w:t xml:space="preserve">3. Отодвинуть язык как можно глубже, а затем распрямить и коснуться корней нижних зубов; вновь отодвинуть язык вглубь и, распрямляя его, коснуться кончиком языка корней верхних зубов. </w:t>
      </w:r>
      <w:r w:rsidRPr="00097F34">
        <w:rPr>
          <w:rFonts w:ascii="Times New Roman" w:hAnsi="Times New Roman" w:cs="Times New Roman"/>
          <w:sz w:val="28"/>
          <w:szCs w:val="28"/>
        </w:rPr>
        <w:br/>
        <w:t xml:space="preserve">4. Двигая язык внутри рта, коснуться кончиком языка сперва левой щеки, потом правой. </w:t>
      </w:r>
      <w:r w:rsidRPr="00097F34">
        <w:rPr>
          <w:rFonts w:ascii="Times New Roman" w:hAnsi="Times New Roman" w:cs="Times New Roman"/>
          <w:sz w:val="28"/>
          <w:szCs w:val="28"/>
        </w:rPr>
        <w:br/>
        <w:t xml:space="preserve">5. «Пулеметная очередь»: быстро сказать «д-д-д-д». 3-5 упражнения предназначены для тренировки языка. </w:t>
      </w:r>
      <w:r w:rsidRPr="00097F34">
        <w:rPr>
          <w:rFonts w:ascii="Times New Roman" w:hAnsi="Times New Roman" w:cs="Times New Roman"/>
          <w:sz w:val="28"/>
          <w:szCs w:val="28"/>
        </w:rPr>
        <w:br/>
        <w:t xml:space="preserve">6. Сомкнутые губы вытянуть вперед в виде "хоботка", затем растянуть в сомкнутом состоянии на улыбку. </w:t>
      </w:r>
      <w:r w:rsidRPr="00097F34">
        <w:rPr>
          <w:rFonts w:ascii="Times New Roman" w:hAnsi="Times New Roman" w:cs="Times New Roman"/>
          <w:sz w:val="28"/>
          <w:szCs w:val="28"/>
        </w:rPr>
        <w:br/>
        <w:t xml:space="preserve">7. Образовав "хоботок", двигать его последовательно вправо, влево, вниз, затем в обратном направлении. </w:t>
      </w:r>
      <w:r w:rsidRPr="00097F34">
        <w:rPr>
          <w:rFonts w:ascii="Times New Roman" w:hAnsi="Times New Roman" w:cs="Times New Roman"/>
          <w:sz w:val="28"/>
          <w:szCs w:val="28"/>
        </w:rPr>
        <w:lastRenderedPageBreak/>
        <w:t xml:space="preserve">Плавно двигать «хоботок» по кругу. 6 и 7 упражнения не только тренируют мышцы губ, но и являются профилактикой мимических морщин, прежде всего носогубных впадин. </w:t>
      </w:r>
      <w:r w:rsidRPr="00097F34">
        <w:rPr>
          <w:rFonts w:ascii="Times New Roman" w:hAnsi="Times New Roman" w:cs="Times New Roman"/>
          <w:sz w:val="28"/>
          <w:szCs w:val="28"/>
        </w:rPr>
        <w:br/>
        <w:t>Все упражнения вначале желательно делать с зеркальцем, движения должны быть медленными и плавными. Повторите 5-6 раз.</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 xml:space="preserve">3. Исследования </w:t>
      </w:r>
      <w:proofErr w:type="gramStart"/>
      <w:r w:rsidRPr="00097F34">
        <w:rPr>
          <w:rFonts w:ascii="Times New Roman" w:hAnsi="Times New Roman" w:cs="Times New Roman"/>
          <w:sz w:val="28"/>
          <w:szCs w:val="28"/>
        </w:rPr>
        <w:t>образов</w:t>
      </w:r>
      <w:proofErr w:type="gramEnd"/>
      <w:r w:rsidRPr="00097F34">
        <w:rPr>
          <w:rFonts w:ascii="Times New Roman" w:hAnsi="Times New Roman" w:cs="Times New Roman"/>
          <w:sz w:val="28"/>
          <w:szCs w:val="28"/>
        </w:rPr>
        <w:t xml:space="preserve"> ведущих </w:t>
      </w:r>
      <w:r w:rsidRPr="00097F34">
        <w:rPr>
          <w:rFonts w:ascii="Times New Roman" w:hAnsi="Times New Roman" w:cs="Times New Roman"/>
          <w:sz w:val="28"/>
          <w:szCs w:val="28"/>
        </w:rPr>
        <w:br/>
        <w:t xml:space="preserve">Наиболее изучен образ ведущего информационной программы. В частности – ВГТРК, 2000 год. </w:t>
      </w:r>
      <w:r w:rsidRPr="00097F34">
        <w:rPr>
          <w:rFonts w:ascii="Times New Roman" w:hAnsi="Times New Roman" w:cs="Times New Roman"/>
          <w:sz w:val="28"/>
          <w:szCs w:val="28"/>
        </w:rPr>
        <w:br/>
        <w:t xml:space="preserve">Образ ведущего в восприятии зрителей включает в себя, по меньшей мере, два уровня: </w:t>
      </w:r>
      <w:r w:rsidRPr="00097F34">
        <w:rPr>
          <w:rFonts w:ascii="Times New Roman" w:hAnsi="Times New Roman" w:cs="Times New Roman"/>
          <w:sz w:val="28"/>
          <w:szCs w:val="28"/>
        </w:rPr>
        <w:br/>
        <w:t xml:space="preserve">- внешний, проявляющийся в таких статичных элементах, как одежда, прическа, грим, макияж, и в поведенческих реакциях – эмоциональная включенность, взаимодействие ведущего в кадре и др. – назовем его </w:t>
      </w:r>
      <w:proofErr w:type="spellStart"/>
      <w:r w:rsidRPr="00097F34">
        <w:rPr>
          <w:rFonts w:ascii="Times New Roman" w:hAnsi="Times New Roman" w:cs="Times New Roman"/>
          <w:sz w:val="28"/>
          <w:szCs w:val="28"/>
        </w:rPr>
        <w:t>имиджевым</w:t>
      </w:r>
      <w:proofErr w:type="spellEnd"/>
      <w:r w:rsidRPr="00097F34">
        <w:rPr>
          <w:rFonts w:ascii="Times New Roman" w:hAnsi="Times New Roman" w:cs="Times New Roman"/>
          <w:sz w:val="28"/>
          <w:szCs w:val="28"/>
        </w:rPr>
        <w:t xml:space="preserve">; </w:t>
      </w:r>
      <w:r w:rsidRPr="00097F34">
        <w:rPr>
          <w:rFonts w:ascii="Times New Roman" w:hAnsi="Times New Roman" w:cs="Times New Roman"/>
          <w:sz w:val="28"/>
          <w:szCs w:val="28"/>
        </w:rPr>
        <w:br/>
        <w:t xml:space="preserve">- внутренний, проявляющийся через элементы поведения и речи – назовем его личностно-образным (в том смысле, что создается определенный образ личности ведущего). </w:t>
      </w:r>
      <w:r w:rsidRPr="00097F34">
        <w:rPr>
          <w:rFonts w:ascii="Times New Roman" w:hAnsi="Times New Roman" w:cs="Times New Roman"/>
          <w:sz w:val="28"/>
          <w:szCs w:val="28"/>
        </w:rPr>
        <w:br/>
        <w:t xml:space="preserve">Если первый, </w:t>
      </w:r>
      <w:proofErr w:type="spellStart"/>
      <w:r w:rsidRPr="00097F34">
        <w:rPr>
          <w:rFonts w:ascii="Times New Roman" w:hAnsi="Times New Roman" w:cs="Times New Roman"/>
          <w:sz w:val="28"/>
          <w:szCs w:val="28"/>
        </w:rPr>
        <w:t>имиджевый</w:t>
      </w:r>
      <w:proofErr w:type="spellEnd"/>
      <w:r w:rsidRPr="00097F34">
        <w:rPr>
          <w:rFonts w:ascii="Times New Roman" w:hAnsi="Times New Roman" w:cs="Times New Roman"/>
          <w:sz w:val="28"/>
          <w:szCs w:val="28"/>
        </w:rPr>
        <w:t xml:space="preserve"> уровень восприятия образа легко корректируется через простую смену элементов и поведения ведущего, то второй, личностно-образный уровень столь легкой коррекции не </w:t>
      </w:r>
      <w:r w:rsidRPr="00097F34">
        <w:rPr>
          <w:rFonts w:ascii="Times New Roman" w:hAnsi="Times New Roman" w:cs="Times New Roman"/>
          <w:sz w:val="28"/>
          <w:szCs w:val="28"/>
        </w:rPr>
        <w:lastRenderedPageBreak/>
        <w:t xml:space="preserve">поддается. </w:t>
      </w:r>
      <w:r w:rsidRPr="00097F34">
        <w:rPr>
          <w:rFonts w:ascii="Times New Roman" w:hAnsi="Times New Roman" w:cs="Times New Roman"/>
          <w:sz w:val="28"/>
          <w:szCs w:val="28"/>
        </w:rPr>
        <w:br/>
        <w:t xml:space="preserve">Исследовались 8 ведущих новостных телепрограмм: Ж. Агалакова (ОРТ), О. </w:t>
      </w:r>
      <w:proofErr w:type="spellStart"/>
      <w:r w:rsidRPr="00097F34">
        <w:rPr>
          <w:rFonts w:ascii="Times New Roman" w:hAnsi="Times New Roman" w:cs="Times New Roman"/>
          <w:sz w:val="28"/>
          <w:szCs w:val="28"/>
        </w:rPr>
        <w:t>Алалыкин</w:t>
      </w:r>
      <w:proofErr w:type="spellEnd"/>
      <w:r w:rsidRPr="00097F34">
        <w:rPr>
          <w:rFonts w:ascii="Times New Roman" w:hAnsi="Times New Roman" w:cs="Times New Roman"/>
          <w:sz w:val="28"/>
          <w:szCs w:val="28"/>
        </w:rPr>
        <w:t xml:space="preserve"> (РТР), Е. Андреева (ОРТ), А. </w:t>
      </w:r>
      <w:proofErr w:type="spellStart"/>
      <w:r w:rsidRPr="00097F34">
        <w:rPr>
          <w:rFonts w:ascii="Times New Roman" w:hAnsi="Times New Roman" w:cs="Times New Roman"/>
          <w:sz w:val="28"/>
          <w:szCs w:val="28"/>
        </w:rPr>
        <w:t>Дадыко</w:t>
      </w:r>
      <w:proofErr w:type="spellEnd"/>
      <w:r w:rsidRPr="00097F34">
        <w:rPr>
          <w:rFonts w:ascii="Times New Roman" w:hAnsi="Times New Roman" w:cs="Times New Roman"/>
          <w:sz w:val="28"/>
          <w:szCs w:val="28"/>
        </w:rPr>
        <w:t xml:space="preserve"> (РТР), С. </w:t>
      </w:r>
      <w:proofErr w:type="spellStart"/>
      <w:r w:rsidRPr="00097F34">
        <w:rPr>
          <w:rFonts w:ascii="Times New Roman" w:hAnsi="Times New Roman" w:cs="Times New Roman"/>
          <w:sz w:val="28"/>
          <w:szCs w:val="28"/>
        </w:rPr>
        <w:t>Дадыко</w:t>
      </w:r>
      <w:proofErr w:type="spellEnd"/>
      <w:r w:rsidRPr="00097F34">
        <w:rPr>
          <w:rFonts w:ascii="Times New Roman" w:hAnsi="Times New Roman" w:cs="Times New Roman"/>
          <w:sz w:val="28"/>
          <w:szCs w:val="28"/>
        </w:rPr>
        <w:t xml:space="preserve"> (РТР), О. </w:t>
      </w:r>
      <w:proofErr w:type="spellStart"/>
      <w:r w:rsidRPr="00097F34">
        <w:rPr>
          <w:rFonts w:ascii="Times New Roman" w:hAnsi="Times New Roman" w:cs="Times New Roman"/>
          <w:sz w:val="28"/>
          <w:szCs w:val="28"/>
        </w:rPr>
        <w:t>Кокорекина</w:t>
      </w:r>
      <w:proofErr w:type="spellEnd"/>
      <w:r w:rsidRPr="00097F34">
        <w:rPr>
          <w:rFonts w:ascii="Times New Roman" w:hAnsi="Times New Roman" w:cs="Times New Roman"/>
          <w:sz w:val="28"/>
          <w:szCs w:val="28"/>
        </w:rPr>
        <w:t xml:space="preserve"> (РТР), Т. Миткова (НТВ), М. Осокин (НТВ).</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Полученные данные позволяют понять, каким видят эксперты идеального ведущего. Для решения этой задачи были проанализированы средние оценки, выставляемые экспертами идеальному ведущему с выраженным авторским началом и идеальному диктору.</w:t>
      </w:r>
      <w:r w:rsidRPr="00097F34">
        <w:rPr>
          <w:rFonts w:ascii="Times New Roman" w:hAnsi="Times New Roman" w:cs="Times New Roman"/>
          <w:sz w:val="28"/>
          <w:szCs w:val="28"/>
        </w:rPr>
        <w:br/>
        <w:t xml:space="preserve">Оказалось, что в представлении экспертов личностно-образные качества идеального ведущего и идеального диктора нетождественны, хотя и имеют общие черты. Для идеального ведущего наиболее ожидаемы следующие характеристики: </w:t>
      </w:r>
      <w:r w:rsidRPr="00097F34">
        <w:rPr>
          <w:rFonts w:ascii="Times New Roman" w:hAnsi="Times New Roman" w:cs="Times New Roman"/>
          <w:sz w:val="28"/>
          <w:szCs w:val="28"/>
        </w:rPr>
        <w:br/>
        <w:t xml:space="preserve">- добросовестность (средний балл – 8,65); </w:t>
      </w:r>
      <w:r w:rsidRPr="00097F34">
        <w:rPr>
          <w:rFonts w:ascii="Times New Roman" w:hAnsi="Times New Roman" w:cs="Times New Roman"/>
          <w:sz w:val="28"/>
          <w:szCs w:val="28"/>
        </w:rPr>
        <w:br/>
        <w:t xml:space="preserve">- самостоятельность (8,52); </w:t>
      </w:r>
      <w:r w:rsidRPr="00097F34">
        <w:rPr>
          <w:rFonts w:ascii="Times New Roman" w:hAnsi="Times New Roman" w:cs="Times New Roman"/>
          <w:sz w:val="28"/>
          <w:szCs w:val="28"/>
        </w:rPr>
        <w:br/>
        <w:t xml:space="preserve">- независимость (8,43); </w:t>
      </w:r>
      <w:r w:rsidRPr="00097F34">
        <w:rPr>
          <w:rFonts w:ascii="Times New Roman" w:hAnsi="Times New Roman" w:cs="Times New Roman"/>
          <w:sz w:val="28"/>
          <w:szCs w:val="28"/>
        </w:rPr>
        <w:br/>
        <w:t xml:space="preserve">- уверенность (8,43); </w:t>
      </w:r>
      <w:r w:rsidRPr="00097F34">
        <w:rPr>
          <w:rFonts w:ascii="Times New Roman" w:hAnsi="Times New Roman" w:cs="Times New Roman"/>
          <w:sz w:val="28"/>
          <w:szCs w:val="28"/>
        </w:rPr>
        <w:br/>
        <w:t xml:space="preserve">- общительность (8,37); </w:t>
      </w:r>
      <w:r w:rsidRPr="00097F34">
        <w:rPr>
          <w:rFonts w:ascii="Times New Roman" w:hAnsi="Times New Roman" w:cs="Times New Roman"/>
          <w:sz w:val="28"/>
          <w:szCs w:val="28"/>
        </w:rPr>
        <w:br/>
        <w:t xml:space="preserve">- решительность (8,35); </w:t>
      </w:r>
      <w:r w:rsidRPr="00097F34">
        <w:rPr>
          <w:rFonts w:ascii="Times New Roman" w:hAnsi="Times New Roman" w:cs="Times New Roman"/>
          <w:sz w:val="28"/>
          <w:szCs w:val="28"/>
        </w:rPr>
        <w:br/>
        <w:t xml:space="preserve">Наименее ожидаемы: </w:t>
      </w:r>
      <w:r w:rsidRPr="00097F34">
        <w:rPr>
          <w:rFonts w:ascii="Times New Roman" w:hAnsi="Times New Roman" w:cs="Times New Roman"/>
          <w:sz w:val="28"/>
          <w:szCs w:val="28"/>
        </w:rPr>
        <w:br/>
        <w:t xml:space="preserve">- раздражительность (4,32); </w:t>
      </w:r>
      <w:r w:rsidRPr="00097F34">
        <w:rPr>
          <w:rFonts w:ascii="Times New Roman" w:hAnsi="Times New Roman" w:cs="Times New Roman"/>
          <w:sz w:val="28"/>
          <w:szCs w:val="28"/>
        </w:rPr>
        <w:br/>
        <w:t xml:space="preserve">- напряженность (5,52); </w:t>
      </w:r>
      <w:r w:rsidRPr="00097F34">
        <w:rPr>
          <w:rFonts w:ascii="Times New Roman" w:hAnsi="Times New Roman" w:cs="Times New Roman"/>
          <w:sz w:val="28"/>
          <w:szCs w:val="28"/>
        </w:rPr>
        <w:br/>
      </w:r>
      <w:r w:rsidRPr="00097F34">
        <w:rPr>
          <w:rFonts w:ascii="Times New Roman" w:hAnsi="Times New Roman" w:cs="Times New Roman"/>
          <w:sz w:val="28"/>
          <w:szCs w:val="28"/>
        </w:rPr>
        <w:lastRenderedPageBreak/>
        <w:t xml:space="preserve">- уступчивость (5,82); </w:t>
      </w:r>
      <w:r w:rsidRPr="00097F34">
        <w:rPr>
          <w:rFonts w:ascii="Times New Roman" w:hAnsi="Times New Roman" w:cs="Times New Roman"/>
          <w:sz w:val="28"/>
          <w:szCs w:val="28"/>
        </w:rPr>
        <w:br/>
        <w:t xml:space="preserve">- доброта (6,73); </w:t>
      </w:r>
      <w:r w:rsidRPr="00097F34">
        <w:rPr>
          <w:rFonts w:ascii="Times New Roman" w:hAnsi="Times New Roman" w:cs="Times New Roman"/>
          <w:sz w:val="28"/>
          <w:szCs w:val="28"/>
        </w:rPr>
        <w:br/>
        <w:t xml:space="preserve">- спокойствие (7,04); </w:t>
      </w:r>
      <w:r w:rsidRPr="00097F34">
        <w:rPr>
          <w:rFonts w:ascii="Times New Roman" w:hAnsi="Times New Roman" w:cs="Times New Roman"/>
          <w:sz w:val="28"/>
          <w:szCs w:val="28"/>
        </w:rPr>
        <w:br/>
        <w:t xml:space="preserve">- отзывчивость (7,41). </w:t>
      </w:r>
      <w:r w:rsidRPr="00097F34">
        <w:rPr>
          <w:rFonts w:ascii="Times New Roman" w:hAnsi="Times New Roman" w:cs="Times New Roman"/>
          <w:sz w:val="28"/>
          <w:szCs w:val="28"/>
        </w:rPr>
        <w:br/>
        <w:t xml:space="preserve">Для идеального диктора ожидается несколько иной ряд. Наиболее ожидаемы: </w:t>
      </w:r>
      <w:r w:rsidRPr="00097F34">
        <w:rPr>
          <w:rFonts w:ascii="Times New Roman" w:hAnsi="Times New Roman" w:cs="Times New Roman"/>
          <w:sz w:val="28"/>
          <w:szCs w:val="28"/>
        </w:rPr>
        <w:br/>
        <w:t xml:space="preserve">- добросовестность (8,41); </w:t>
      </w:r>
      <w:r w:rsidRPr="00097F34">
        <w:rPr>
          <w:rFonts w:ascii="Times New Roman" w:hAnsi="Times New Roman" w:cs="Times New Roman"/>
          <w:sz w:val="28"/>
          <w:szCs w:val="28"/>
        </w:rPr>
        <w:br/>
        <w:t xml:space="preserve">- уверенность (8,09); </w:t>
      </w:r>
      <w:r w:rsidRPr="00097F34">
        <w:rPr>
          <w:rFonts w:ascii="Times New Roman" w:hAnsi="Times New Roman" w:cs="Times New Roman"/>
          <w:sz w:val="28"/>
          <w:szCs w:val="28"/>
        </w:rPr>
        <w:br/>
        <w:t xml:space="preserve">- дружелюбие (7,65); </w:t>
      </w:r>
      <w:r w:rsidRPr="00097F34">
        <w:rPr>
          <w:rFonts w:ascii="Times New Roman" w:hAnsi="Times New Roman" w:cs="Times New Roman"/>
          <w:sz w:val="28"/>
          <w:szCs w:val="28"/>
        </w:rPr>
        <w:br/>
        <w:t xml:space="preserve">- обаяние (7,61); </w:t>
      </w:r>
      <w:r w:rsidRPr="00097F34">
        <w:rPr>
          <w:rFonts w:ascii="Times New Roman" w:hAnsi="Times New Roman" w:cs="Times New Roman"/>
          <w:sz w:val="28"/>
          <w:szCs w:val="28"/>
        </w:rPr>
        <w:br/>
        <w:t xml:space="preserve">- спокойствие (7,52); </w:t>
      </w:r>
      <w:r w:rsidRPr="00097F34">
        <w:rPr>
          <w:rFonts w:ascii="Times New Roman" w:hAnsi="Times New Roman" w:cs="Times New Roman"/>
          <w:sz w:val="28"/>
          <w:szCs w:val="28"/>
        </w:rPr>
        <w:br/>
        <w:t xml:space="preserve">- честность (7,36). </w:t>
      </w:r>
      <w:r w:rsidRPr="00097F34">
        <w:rPr>
          <w:rFonts w:ascii="Times New Roman" w:hAnsi="Times New Roman" w:cs="Times New Roman"/>
          <w:sz w:val="28"/>
          <w:szCs w:val="28"/>
        </w:rPr>
        <w:br/>
        <w:t xml:space="preserve">Наименее низко оценены: </w:t>
      </w:r>
      <w:r w:rsidRPr="00097F34">
        <w:rPr>
          <w:rFonts w:ascii="Times New Roman" w:hAnsi="Times New Roman" w:cs="Times New Roman"/>
          <w:sz w:val="28"/>
          <w:szCs w:val="28"/>
        </w:rPr>
        <w:br/>
        <w:t xml:space="preserve">- раздражительность (3,32); </w:t>
      </w:r>
      <w:r w:rsidRPr="00097F34">
        <w:rPr>
          <w:rFonts w:ascii="Times New Roman" w:hAnsi="Times New Roman" w:cs="Times New Roman"/>
          <w:sz w:val="28"/>
          <w:szCs w:val="28"/>
        </w:rPr>
        <w:br/>
        <w:t xml:space="preserve">- напряженность (5,65); </w:t>
      </w:r>
      <w:r w:rsidRPr="00097F34">
        <w:rPr>
          <w:rFonts w:ascii="Times New Roman" w:hAnsi="Times New Roman" w:cs="Times New Roman"/>
          <w:sz w:val="28"/>
          <w:szCs w:val="28"/>
        </w:rPr>
        <w:br/>
        <w:t xml:space="preserve">- уступчивость (5,81); </w:t>
      </w:r>
      <w:r w:rsidRPr="00097F34">
        <w:rPr>
          <w:rFonts w:ascii="Times New Roman" w:hAnsi="Times New Roman" w:cs="Times New Roman"/>
          <w:sz w:val="28"/>
          <w:szCs w:val="28"/>
        </w:rPr>
        <w:br/>
        <w:t xml:space="preserve">- сила (6,18); </w:t>
      </w:r>
      <w:r w:rsidRPr="00097F34">
        <w:rPr>
          <w:rFonts w:ascii="Times New Roman" w:hAnsi="Times New Roman" w:cs="Times New Roman"/>
          <w:sz w:val="28"/>
          <w:szCs w:val="28"/>
        </w:rPr>
        <w:br/>
        <w:t xml:space="preserve">- независимость (6,32); </w:t>
      </w:r>
      <w:r w:rsidRPr="00097F34">
        <w:rPr>
          <w:rFonts w:ascii="Times New Roman" w:hAnsi="Times New Roman" w:cs="Times New Roman"/>
          <w:sz w:val="28"/>
          <w:szCs w:val="28"/>
        </w:rPr>
        <w:br/>
        <w:t xml:space="preserve">- открытость (6,45). </w:t>
      </w:r>
      <w:r w:rsidRPr="00097F34">
        <w:rPr>
          <w:rFonts w:ascii="Times New Roman" w:hAnsi="Times New Roman" w:cs="Times New Roman"/>
          <w:sz w:val="28"/>
          <w:szCs w:val="28"/>
        </w:rPr>
        <w:br/>
        <w:t xml:space="preserve">Таким образом, от идеального ведущего-автора ждут самостоятельности, независимости, решительности. И именно по этим трем характеристикам обнаружены статистически значимые различия между идеальными образами диктора и ведущего (хи-квадрат, α= 0,05). От идеального диктора ждут скорее дружелюбия, обаяния, спокойствия. </w:t>
      </w:r>
      <w:r w:rsidRPr="00097F34">
        <w:rPr>
          <w:rFonts w:ascii="Times New Roman" w:hAnsi="Times New Roman" w:cs="Times New Roman"/>
          <w:sz w:val="28"/>
          <w:szCs w:val="28"/>
        </w:rPr>
        <w:br/>
      </w:r>
      <w:r w:rsidRPr="00097F34">
        <w:rPr>
          <w:rFonts w:ascii="Times New Roman" w:hAnsi="Times New Roman" w:cs="Times New Roman"/>
          <w:sz w:val="28"/>
          <w:szCs w:val="28"/>
        </w:rPr>
        <w:lastRenderedPageBreak/>
        <w:t>Следует отметить также, что по ряду характеристик (добросовестность, уступчивость, напряженность, дружелюбие, уверенность) средние оценки практически совпадают.</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Интересно отметить, что наиболее популярные ведущие М. Осокин и Т. Миткова имеют наибольшие значения по фактору «Сила» среди реальных ведущих. При этом Т. Миткова имеет высокое значение по фактору «Активность», а М. Осокин – самое низкое значение по данному фактору. По фактору «Оценка» (дружелюбие, отзывчивость) оба имеют самые низкие значения. Это хорошо согласуется с мнением журналистов, пишущих о ТВ. В частности, Т. Миткова получила прозвище «женщина-вамп» (Ю. Богомолов). На одной из фокус-групп, где сравнивались образы различных ведущих общественно-политического вещания, респондентам было предложено сравнить журналистов с животными. М. Осокина и Т. Миткову сравнивали с хищными агрессивными животными (тигр, пантера, рысь, хорек и др.), что, вероятнее всего, следует трактовать, как проявления негативного отношения. Для сравнения: С. Сорокина ассоциировалась с домашними животными, обнаруживая тем самым неагрессивный, мягкий образ.</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lastRenderedPageBreak/>
        <w:br/>
        <w:t>Это лишь иллюстрация к проблеме выбора образа. Главный вывод: чел</w:t>
      </w:r>
      <w:r w:rsidR="009F7BB7">
        <w:rPr>
          <w:rFonts w:ascii="Times New Roman" w:hAnsi="Times New Roman" w:cs="Times New Roman"/>
          <w:sz w:val="28"/>
          <w:szCs w:val="28"/>
        </w:rPr>
        <w:t xml:space="preserve">овек, собирающийся работать </w:t>
      </w:r>
      <w:r w:rsidRPr="00097F34">
        <w:rPr>
          <w:rFonts w:ascii="Times New Roman" w:hAnsi="Times New Roman" w:cs="Times New Roman"/>
          <w:sz w:val="28"/>
          <w:szCs w:val="28"/>
        </w:rPr>
        <w:t xml:space="preserve">ведущим, должен задуматься о содержании своего образа – не только внешнем, но и внутреннем. Современный ведущий – это прежде всего характер, который притягивает или отталкивает зрителя. Внешние данные, скорей всего, на втором месте. </w:t>
      </w:r>
      <w:r w:rsidRPr="00097F34">
        <w:rPr>
          <w:rFonts w:ascii="Times New Roman" w:hAnsi="Times New Roman" w:cs="Times New Roman"/>
          <w:sz w:val="28"/>
          <w:szCs w:val="28"/>
        </w:rPr>
        <w:br/>
      </w:r>
      <w:r w:rsidR="0059692B">
        <w:rPr>
          <w:rFonts w:ascii="Times New Roman" w:hAnsi="Times New Roman" w:cs="Times New Roman"/>
          <w:sz w:val="28"/>
          <w:szCs w:val="28"/>
        </w:rPr>
        <w:t>4</w:t>
      </w:r>
      <w:r w:rsidRPr="00097F34">
        <w:rPr>
          <w:rFonts w:ascii="Times New Roman" w:hAnsi="Times New Roman" w:cs="Times New Roman"/>
          <w:sz w:val="28"/>
          <w:szCs w:val="28"/>
        </w:rPr>
        <w:t xml:space="preserve">. Условия популярности ведущего </w:t>
      </w:r>
      <w:r w:rsidR="009F7BB7">
        <w:rPr>
          <w:rFonts w:ascii="Times New Roman" w:hAnsi="Times New Roman" w:cs="Times New Roman"/>
          <w:sz w:val="28"/>
          <w:szCs w:val="28"/>
        </w:rPr>
        <w:br/>
        <w:t>1) О</w:t>
      </w:r>
      <w:r w:rsidRPr="00097F34">
        <w:rPr>
          <w:rFonts w:ascii="Times New Roman" w:hAnsi="Times New Roman" w:cs="Times New Roman"/>
          <w:sz w:val="28"/>
          <w:szCs w:val="28"/>
        </w:rPr>
        <w:t xml:space="preserve">браз </w:t>
      </w:r>
      <w:r w:rsidR="009F7BB7">
        <w:rPr>
          <w:rFonts w:ascii="Times New Roman" w:hAnsi="Times New Roman" w:cs="Times New Roman"/>
          <w:sz w:val="28"/>
          <w:szCs w:val="28"/>
        </w:rPr>
        <w:t>ведущего</w:t>
      </w:r>
      <w:r w:rsidRPr="00097F34">
        <w:rPr>
          <w:rFonts w:ascii="Times New Roman" w:hAnsi="Times New Roman" w:cs="Times New Roman"/>
          <w:sz w:val="28"/>
          <w:szCs w:val="28"/>
        </w:rPr>
        <w:t xml:space="preserve"> должен быть образом реальной личности из повседневной жизни, обладающей как определёнными достоинствами, так и некоторыми недостатками. При этом любая неестественность и наигранность в </w:t>
      </w:r>
      <w:r w:rsidR="009F7BB7">
        <w:rPr>
          <w:rFonts w:ascii="Times New Roman" w:hAnsi="Times New Roman" w:cs="Times New Roman"/>
          <w:sz w:val="28"/>
          <w:szCs w:val="28"/>
        </w:rPr>
        <w:t xml:space="preserve">образе </w:t>
      </w:r>
      <w:r w:rsidRPr="00097F34">
        <w:rPr>
          <w:rFonts w:ascii="Times New Roman" w:hAnsi="Times New Roman" w:cs="Times New Roman"/>
          <w:sz w:val="28"/>
          <w:szCs w:val="28"/>
        </w:rPr>
        <w:t xml:space="preserve">ведущего ведёт к уменьшению и постепенному исчезновению его популярности. </w:t>
      </w:r>
      <w:r w:rsidRPr="00097F34">
        <w:rPr>
          <w:rFonts w:ascii="Times New Roman" w:hAnsi="Times New Roman" w:cs="Times New Roman"/>
          <w:sz w:val="28"/>
          <w:szCs w:val="28"/>
        </w:rPr>
        <w:br/>
        <w:t xml:space="preserve">2) </w:t>
      </w:r>
      <w:r w:rsidR="009F7BB7">
        <w:rPr>
          <w:rFonts w:ascii="Times New Roman" w:hAnsi="Times New Roman" w:cs="Times New Roman"/>
          <w:sz w:val="28"/>
          <w:szCs w:val="28"/>
        </w:rPr>
        <w:t>З</w:t>
      </w:r>
      <w:r w:rsidRPr="00097F34">
        <w:rPr>
          <w:rFonts w:ascii="Times New Roman" w:hAnsi="Times New Roman" w:cs="Times New Roman"/>
          <w:sz w:val="28"/>
          <w:szCs w:val="28"/>
        </w:rPr>
        <w:t>ритель должен хотя бы частично отождествлять свой образ с образом ведущего</w:t>
      </w:r>
      <w:r w:rsidR="009F7BB7">
        <w:rPr>
          <w:rFonts w:ascii="Times New Roman" w:hAnsi="Times New Roman" w:cs="Times New Roman"/>
          <w:sz w:val="28"/>
          <w:szCs w:val="28"/>
        </w:rPr>
        <w:t xml:space="preserve"> на сцене</w:t>
      </w:r>
      <w:r w:rsidRPr="00097F34">
        <w:rPr>
          <w:rFonts w:ascii="Times New Roman" w:hAnsi="Times New Roman" w:cs="Times New Roman"/>
          <w:sz w:val="28"/>
          <w:szCs w:val="28"/>
        </w:rPr>
        <w:t xml:space="preserve">. Как правило, наиболее популярными для представителей аудитории являются те </w:t>
      </w:r>
      <w:r w:rsidR="009F7BB7">
        <w:rPr>
          <w:rFonts w:ascii="Times New Roman" w:hAnsi="Times New Roman" w:cs="Times New Roman"/>
          <w:sz w:val="28"/>
          <w:szCs w:val="28"/>
        </w:rPr>
        <w:t>ведущие</w:t>
      </w:r>
      <w:r w:rsidRPr="00097F34">
        <w:rPr>
          <w:rFonts w:ascii="Times New Roman" w:hAnsi="Times New Roman" w:cs="Times New Roman"/>
          <w:sz w:val="28"/>
          <w:szCs w:val="28"/>
        </w:rPr>
        <w:t xml:space="preserve">, в образе которых прямо или опосредованно прослеживаются некоторые черты или особенности самих зрителей. </w:t>
      </w:r>
      <w:r w:rsidRPr="00097F34">
        <w:rPr>
          <w:rFonts w:ascii="Times New Roman" w:hAnsi="Times New Roman" w:cs="Times New Roman"/>
          <w:sz w:val="28"/>
          <w:szCs w:val="28"/>
        </w:rPr>
        <w:br/>
        <w:t xml:space="preserve">3) </w:t>
      </w:r>
      <w:r w:rsidR="009F7BB7">
        <w:rPr>
          <w:rFonts w:ascii="Times New Roman" w:hAnsi="Times New Roman" w:cs="Times New Roman"/>
          <w:sz w:val="28"/>
          <w:szCs w:val="28"/>
        </w:rPr>
        <w:t>В</w:t>
      </w:r>
      <w:r w:rsidRPr="00097F34">
        <w:rPr>
          <w:rFonts w:ascii="Times New Roman" w:hAnsi="Times New Roman" w:cs="Times New Roman"/>
          <w:sz w:val="28"/>
          <w:szCs w:val="28"/>
        </w:rPr>
        <w:t xml:space="preserve">едущий должен обладать системой необходимых и достаточно профессионально важных качеств. Чаще всего профессионально важными качествами выступают определённые постоянные, константные особенности </w:t>
      </w:r>
      <w:r w:rsidR="009F7BB7">
        <w:rPr>
          <w:rFonts w:ascii="Times New Roman" w:hAnsi="Times New Roman" w:cs="Times New Roman"/>
          <w:sz w:val="28"/>
          <w:szCs w:val="28"/>
        </w:rPr>
        <w:t xml:space="preserve">внешности и речи. </w:t>
      </w:r>
      <w:r w:rsidR="009F7BB7">
        <w:rPr>
          <w:rFonts w:ascii="Times New Roman" w:hAnsi="Times New Roman" w:cs="Times New Roman"/>
          <w:sz w:val="28"/>
          <w:szCs w:val="28"/>
        </w:rPr>
        <w:br/>
      </w:r>
      <w:r w:rsidRPr="00097F34">
        <w:rPr>
          <w:rFonts w:ascii="Times New Roman" w:hAnsi="Times New Roman" w:cs="Times New Roman"/>
          <w:sz w:val="28"/>
          <w:szCs w:val="28"/>
        </w:rPr>
        <w:lastRenderedPageBreak/>
        <w:br/>
        <w:t xml:space="preserve">4. Варианты образов ведущих </w:t>
      </w:r>
      <w:r w:rsidRPr="00097F34">
        <w:rPr>
          <w:rFonts w:ascii="Times New Roman" w:hAnsi="Times New Roman" w:cs="Times New Roman"/>
          <w:sz w:val="28"/>
          <w:szCs w:val="28"/>
        </w:rPr>
        <w:br/>
        <w:t xml:space="preserve">Современные </w:t>
      </w:r>
      <w:r w:rsidR="0059692B">
        <w:rPr>
          <w:rFonts w:ascii="Times New Roman" w:hAnsi="Times New Roman" w:cs="Times New Roman"/>
          <w:sz w:val="28"/>
          <w:szCs w:val="28"/>
        </w:rPr>
        <w:t>ведущие</w:t>
      </w:r>
      <w:r w:rsidRPr="00097F34">
        <w:rPr>
          <w:rFonts w:ascii="Times New Roman" w:hAnsi="Times New Roman" w:cs="Times New Roman"/>
          <w:sz w:val="28"/>
          <w:szCs w:val="28"/>
        </w:rPr>
        <w:t xml:space="preserve"> постоянно в центре обсуждения – и профессионального, и обывательского. Зрители настолько привыкли видеть многих из них в привычных образах, что не допускают иных вариантов и часто отворачиваются от них, когда ведущие пытаются что-то изменить. </w:t>
      </w:r>
      <w:r w:rsidRPr="00097F34">
        <w:rPr>
          <w:rFonts w:ascii="Times New Roman" w:hAnsi="Times New Roman" w:cs="Times New Roman"/>
          <w:sz w:val="28"/>
          <w:szCs w:val="28"/>
        </w:rPr>
        <w:br/>
      </w:r>
      <w:r w:rsidR="0059692B">
        <w:rPr>
          <w:rFonts w:ascii="Times New Roman" w:hAnsi="Times New Roman" w:cs="Times New Roman"/>
          <w:sz w:val="28"/>
          <w:szCs w:val="28"/>
        </w:rPr>
        <w:t>В</w:t>
      </w:r>
      <w:r w:rsidRPr="00097F34">
        <w:rPr>
          <w:rFonts w:ascii="Times New Roman" w:hAnsi="Times New Roman" w:cs="Times New Roman"/>
          <w:sz w:val="28"/>
          <w:szCs w:val="28"/>
        </w:rPr>
        <w:t xml:space="preserve">едущий начинает </w:t>
      </w:r>
      <w:r w:rsidR="0059692B">
        <w:rPr>
          <w:rFonts w:ascii="Times New Roman" w:hAnsi="Times New Roman" w:cs="Times New Roman"/>
          <w:sz w:val="28"/>
          <w:szCs w:val="28"/>
        </w:rPr>
        <w:t>мероприятие</w:t>
      </w:r>
      <w:r w:rsidRPr="00097F34">
        <w:rPr>
          <w:rFonts w:ascii="Times New Roman" w:hAnsi="Times New Roman" w:cs="Times New Roman"/>
          <w:sz w:val="28"/>
          <w:szCs w:val="28"/>
        </w:rPr>
        <w:t xml:space="preserve"> на языке действия в том случае, когда он профессионально чувствует материал вне видимой обдуманности сообщить то, что ему стало известно. Если у человека появляется желание говорить, когда он видит, что его слушают, то все намерения ведущего составляет телеэфир, но не в прямом стремлении начать говорить, а быть услышанным, не наблюдая представимое. Видимо, только с течением времени навык «гасит» это живое обращение, и он не столько горит желанием донести сообщения, сколько просто говорит-сообщает. В дальнейшем ведущий становится активным зрителем самого себя и всей информационной программы. При этом ему важно действовать не только с авторско-режиссерской позиции, но и в аспекте авторско-зрительской работы, уже нацеленной на осуществление и переживание жизни зрителей своей. В противном случае, ведущий уже не сможет </w:t>
      </w:r>
      <w:r w:rsidRPr="00097F34">
        <w:rPr>
          <w:rFonts w:ascii="Times New Roman" w:hAnsi="Times New Roman" w:cs="Times New Roman"/>
          <w:sz w:val="28"/>
          <w:szCs w:val="28"/>
        </w:rPr>
        <w:lastRenderedPageBreak/>
        <w:t>подняться выше персонифицируемого средства ведения передачи, исполнителя чужой воли и «оживляющего» воплощением механизмов закадровой игры.</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Голос ведущего</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 xml:space="preserve">1. Сначала - пластическая гимнастика органов речи </w:t>
      </w:r>
      <w:r w:rsidRPr="00097F34">
        <w:rPr>
          <w:rFonts w:ascii="Times New Roman" w:hAnsi="Times New Roman" w:cs="Times New Roman"/>
          <w:sz w:val="28"/>
          <w:szCs w:val="28"/>
        </w:rPr>
        <w:br/>
        <w:t>2. Природа голоса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Голосовой аппарат человека состоит из легких, гортани, связок и грудной клетки. Механизм создания звука достаточно прост: легкие выдыхают воздух, и под его действием голосовые складки гортани начинают колебаться, создавая звуки различного тембра. Смыкая связки, мы делаем звук ярче, размыкая — глуше (так рождается шепот).</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 xml:space="preserve">Резонаторы: </w:t>
      </w:r>
      <w:r w:rsidRPr="00097F34">
        <w:rPr>
          <w:rFonts w:ascii="Times New Roman" w:hAnsi="Times New Roman" w:cs="Times New Roman"/>
          <w:sz w:val="28"/>
          <w:szCs w:val="28"/>
        </w:rPr>
        <w:br/>
        <w:t xml:space="preserve">- головной (пазухи носа и лба) – работает в детском возрасте; </w:t>
      </w:r>
      <w:r w:rsidRPr="00097F34">
        <w:rPr>
          <w:rFonts w:ascii="Times New Roman" w:hAnsi="Times New Roman" w:cs="Times New Roman"/>
          <w:sz w:val="28"/>
          <w:szCs w:val="28"/>
        </w:rPr>
        <w:br/>
        <w:t xml:space="preserve">- грудной. </w:t>
      </w:r>
      <w:r w:rsidRPr="00097F34">
        <w:rPr>
          <w:rFonts w:ascii="Times New Roman" w:hAnsi="Times New Roman" w:cs="Times New Roman"/>
          <w:sz w:val="28"/>
          <w:szCs w:val="28"/>
        </w:rPr>
        <w:br/>
        <w:t xml:space="preserve">Индивидуальная окраска, интонация и громкость голоса зависит от грудной клетки, работающей как резонатор. Разумеется, одним голосовым трактом дело не обходится, в той или иной степени в произнесении звуков задействовано все тело. В первую очередь — сердечно-сосудистая система, питающая легкие. Во вторую — мышечная система, а </w:t>
      </w:r>
      <w:r w:rsidRPr="00097F34">
        <w:rPr>
          <w:rFonts w:ascii="Times New Roman" w:hAnsi="Times New Roman" w:cs="Times New Roman"/>
          <w:sz w:val="28"/>
          <w:szCs w:val="28"/>
        </w:rPr>
        <w:lastRenderedPageBreak/>
        <w:t xml:space="preserve">особенно — мышцы шеи, плеч и предплечий, напряжение которых часто передается гортани и трахеям, делая голос сдавленным и безжизненным. </w:t>
      </w:r>
      <w:r w:rsidRPr="00097F34">
        <w:rPr>
          <w:rFonts w:ascii="Times New Roman" w:hAnsi="Times New Roman" w:cs="Times New Roman"/>
          <w:sz w:val="28"/>
          <w:szCs w:val="28"/>
        </w:rPr>
        <w:br/>
        <w:t>3. Голос по жизни</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Голос новорожденных — издаваемые новорожденными звуки могут быть разными по силе, но они, как правило, одинаковы по высоте и тембру. Поэтому плач и крик новорожденных часто кажутся совершенно одинаковыми. Голос детей ясельного возраста — отличается узостью диапазона и слабой степенью модуляции силы звука — дети говорят либо только громко и очень громко, либо только тихо и очень тихо. Голос детей дошкольного и школьного возраста — отличается заметным расширением диапазона и использованием специальных приемов для придания большей выразительности и доходчивости. К концу этого периода завершается оформление голосового тембра, который остается у человека на всю жизнь. Голос взрослых — отличается широким диапазоном высоты и силы звука, индивидуальным тембром и т.д. Голос стариков — отличается сужением диапазона используемых звуков — как по высоте, так и по силе, вследствие чего становится слабым, более монотонным и менее выразительным. По мере старения организма может усиливаться также и вибрация голоса.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lastRenderedPageBreak/>
        <w:br/>
        <w:t xml:space="preserve">4. Личная диагностика голоса </w:t>
      </w:r>
      <w:r w:rsidRPr="00097F34">
        <w:rPr>
          <w:rFonts w:ascii="Times New Roman" w:hAnsi="Times New Roman" w:cs="Times New Roman"/>
          <w:sz w:val="28"/>
          <w:szCs w:val="28"/>
        </w:rPr>
        <w:br/>
        <w:t xml:space="preserve">Общие симптомы </w:t>
      </w:r>
      <w:r w:rsidRPr="00097F34">
        <w:rPr>
          <w:rFonts w:ascii="Times New Roman" w:hAnsi="Times New Roman" w:cs="Times New Roman"/>
          <w:sz w:val="28"/>
          <w:szCs w:val="28"/>
        </w:rPr>
        <w:br/>
        <w:t xml:space="preserve">Вас часто просят повторить только что сказанные слова. </w:t>
      </w:r>
      <w:r w:rsidRPr="00097F34">
        <w:rPr>
          <w:rFonts w:ascii="Times New Roman" w:hAnsi="Times New Roman" w:cs="Times New Roman"/>
          <w:sz w:val="28"/>
          <w:szCs w:val="28"/>
        </w:rPr>
        <w:br/>
        <w:t xml:space="preserve">Вы устаете после 10-минутного разговора. </w:t>
      </w:r>
      <w:r w:rsidRPr="00097F34">
        <w:rPr>
          <w:rFonts w:ascii="Times New Roman" w:hAnsi="Times New Roman" w:cs="Times New Roman"/>
          <w:sz w:val="28"/>
          <w:szCs w:val="28"/>
        </w:rPr>
        <w:br/>
        <w:t xml:space="preserve">Вам не хватает воздуха для длинных предложений. </w:t>
      </w:r>
      <w:r w:rsidRPr="00097F34">
        <w:rPr>
          <w:rFonts w:ascii="Times New Roman" w:hAnsi="Times New Roman" w:cs="Times New Roman"/>
          <w:sz w:val="28"/>
          <w:szCs w:val="28"/>
        </w:rPr>
        <w:br/>
        <w:t xml:space="preserve">Вы надоедаете слушателям цоканьем, вздохами, прищелкиванием языком и другими глупостями. </w:t>
      </w:r>
      <w:r w:rsidRPr="00097F34">
        <w:rPr>
          <w:rFonts w:ascii="Times New Roman" w:hAnsi="Times New Roman" w:cs="Times New Roman"/>
          <w:sz w:val="28"/>
          <w:szCs w:val="28"/>
        </w:rPr>
        <w:br/>
        <w:t xml:space="preserve">Наконец, вам просто не нравится и никогда не нравился твой голос. </w:t>
      </w:r>
      <w:r w:rsidRPr="00097F34">
        <w:rPr>
          <w:rFonts w:ascii="Times New Roman" w:hAnsi="Times New Roman" w:cs="Times New Roman"/>
          <w:sz w:val="28"/>
          <w:szCs w:val="28"/>
        </w:rPr>
        <w:br/>
        <w:t xml:space="preserve">Все это очень важно. Очевидно, что пора серьезно подойти к вопросу самосовершенствования. Теперь проверим отдельные моменты. </w:t>
      </w:r>
      <w:r w:rsidRPr="00097F34">
        <w:rPr>
          <w:rFonts w:ascii="Times New Roman" w:hAnsi="Times New Roman" w:cs="Times New Roman"/>
          <w:sz w:val="28"/>
          <w:szCs w:val="28"/>
        </w:rPr>
        <w:br/>
        <w:t>Резонанс</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Представьте, что вы — паровоз. Громко скажите несколько раз «</w:t>
      </w:r>
      <w:proofErr w:type="spellStart"/>
      <w:r w:rsidRPr="00097F34">
        <w:rPr>
          <w:rFonts w:ascii="Times New Roman" w:hAnsi="Times New Roman" w:cs="Times New Roman"/>
          <w:sz w:val="28"/>
          <w:szCs w:val="28"/>
        </w:rPr>
        <w:t>чух-чух</w:t>
      </w:r>
      <w:proofErr w:type="spellEnd"/>
      <w:r w:rsidRPr="00097F34">
        <w:rPr>
          <w:rFonts w:ascii="Times New Roman" w:hAnsi="Times New Roman" w:cs="Times New Roman"/>
          <w:sz w:val="28"/>
          <w:szCs w:val="28"/>
        </w:rPr>
        <w:t>». Вы должны почувствовать вибрацию в горле и груди, а не в носу.</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 xml:space="preserve">Теперь нужно прикинуться героем повести и позвать свою собаку — Му-Му — растягивая "м" и прижимая кончики пальцев к груди. Ими также нужно почувствовать вибрацию. </w:t>
      </w:r>
      <w:r w:rsidRPr="00097F34">
        <w:rPr>
          <w:rFonts w:ascii="Times New Roman" w:hAnsi="Times New Roman" w:cs="Times New Roman"/>
          <w:sz w:val="28"/>
          <w:szCs w:val="28"/>
        </w:rPr>
        <w:br/>
        <w:t xml:space="preserve">Если все так — с резонансом полный порядок. В противном случае, при разговоре вы перенапрягаете связки. Это не только их изнашивает, но и портит </w:t>
      </w:r>
      <w:r w:rsidRPr="00097F34">
        <w:rPr>
          <w:rFonts w:ascii="Times New Roman" w:hAnsi="Times New Roman" w:cs="Times New Roman"/>
          <w:sz w:val="28"/>
          <w:szCs w:val="28"/>
        </w:rPr>
        <w:lastRenderedPageBreak/>
        <w:t xml:space="preserve">впечатление от голоса. </w:t>
      </w:r>
      <w:r w:rsidRPr="00097F34">
        <w:rPr>
          <w:rFonts w:ascii="Times New Roman" w:hAnsi="Times New Roman" w:cs="Times New Roman"/>
          <w:sz w:val="28"/>
          <w:szCs w:val="28"/>
        </w:rPr>
        <w:br/>
        <w:t>Монотонность</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Чтобы голос не казался монотонным, он должен охватывать, по крайней мере, октаву. Хороший оратор должен брать не меньше трех октав.</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 xml:space="preserve">Чтобы определить свой диапазон, пропойте простую гамму. </w:t>
      </w:r>
      <w:r w:rsidRPr="00097F34">
        <w:rPr>
          <w:rFonts w:ascii="Times New Roman" w:hAnsi="Times New Roman" w:cs="Times New Roman"/>
          <w:sz w:val="28"/>
          <w:szCs w:val="28"/>
        </w:rPr>
        <w:br/>
        <w:t>Гнусавость</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Расслабьте горло, раскройте рот и произнесите долгое "</w:t>
      </w:r>
      <w:proofErr w:type="spellStart"/>
      <w:r w:rsidRPr="00097F34">
        <w:rPr>
          <w:rFonts w:ascii="Times New Roman" w:hAnsi="Times New Roman" w:cs="Times New Roman"/>
          <w:sz w:val="28"/>
          <w:szCs w:val="28"/>
        </w:rPr>
        <w:t>ааа</w:t>
      </w:r>
      <w:proofErr w:type="spellEnd"/>
      <w:r w:rsidRPr="00097F34">
        <w:rPr>
          <w:rFonts w:ascii="Times New Roman" w:hAnsi="Times New Roman" w:cs="Times New Roman"/>
          <w:sz w:val="28"/>
          <w:szCs w:val="28"/>
        </w:rPr>
        <w:t>". При этом воздух должен выходить только через рот, вы не должны чувствовать вибрацию в носу. Причиной гнусавости может стать гайморит, насморк, а также неправильно сформировавшиеся в детстве пазухи из-за воспаления гланд и аденоидов.</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Осторожнее с сосудосуживающими!</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 xml:space="preserve">5. </w:t>
      </w:r>
      <w:proofErr w:type="gramStart"/>
      <w:r w:rsidRPr="00097F34">
        <w:rPr>
          <w:rFonts w:ascii="Times New Roman" w:hAnsi="Times New Roman" w:cs="Times New Roman"/>
          <w:sz w:val="28"/>
          <w:szCs w:val="28"/>
        </w:rPr>
        <w:t>Лечение</w:t>
      </w:r>
      <w:proofErr w:type="gramEnd"/>
      <w:r w:rsidRPr="00097F34">
        <w:rPr>
          <w:rFonts w:ascii="Times New Roman" w:hAnsi="Times New Roman" w:cs="Times New Roman"/>
          <w:sz w:val="28"/>
          <w:szCs w:val="28"/>
        </w:rPr>
        <w:br/>
        <w:t xml:space="preserve">Как и во всяком серьезном деле, в вопросе корректировки голоса нельзя рассчитывать на мгновенный эффект. При регулярных и систематических занятиях ощутимого результата можно ожидать через три-шесть месяцев. </w:t>
      </w:r>
      <w:r w:rsidRPr="00097F34">
        <w:rPr>
          <w:rFonts w:ascii="Times New Roman" w:hAnsi="Times New Roman" w:cs="Times New Roman"/>
          <w:sz w:val="28"/>
          <w:szCs w:val="28"/>
        </w:rPr>
        <w:br/>
        <w:t xml:space="preserve">В качестве реквизита понадобится набор из магнитофона с микрофоном (диктофона), книжки с </w:t>
      </w:r>
      <w:r w:rsidRPr="00097F34">
        <w:rPr>
          <w:rFonts w:ascii="Times New Roman" w:hAnsi="Times New Roman" w:cs="Times New Roman"/>
          <w:sz w:val="28"/>
          <w:szCs w:val="28"/>
        </w:rPr>
        <w:lastRenderedPageBreak/>
        <w:t xml:space="preserve">произведениями классиков, учебника русского языка, винной пробки. </w:t>
      </w:r>
      <w:r w:rsidRPr="00097F34">
        <w:rPr>
          <w:rFonts w:ascii="Times New Roman" w:hAnsi="Times New Roman" w:cs="Times New Roman"/>
          <w:sz w:val="28"/>
          <w:szCs w:val="28"/>
        </w:rPr>
        <w:br/>
        <w:t>Начинать нужно, прежде всего, с корректировки дыхания. Особенно, если проблемы с резонансом. Нужно научиться глубоко и ровно дышать, попробовать различные варианты дыхания — грудью и животом.</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Упражнения:</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 xml:space="preserve">1. Свеча. </w:t>
      </w:r>
      <w:r w:rsidRPr="00097F34">
        <w:rPr>
          <w:rFonts w:ascii="Times New Roman" w:hAnsi="Times New Roman" w:cs="Times New Roman"/>
          <w:sz w:val="28"/>
          <w:szCs w:val="28"/>
        </w:rPr>
        <w:br/>
        <w:t xml:space="preserve">а) дуть на воображаемую свечу, чтобы погасить; </w:t>
      </w:r>
      <w:r w:rsidRPr="00097F34">
        <w:rPr>
          <w:rFonts w:ascii="Times New Roman" w:hAnsi="Times New Roman" w:cs="Times New Roman"/>
          <w:sz w:val="28"/>
          <w:szCs w:val="28"/>
        </w:rPr>
        <w:br/>
        <w:t xml:space="preserve">б) дуть, чтобы отклонить пламя; </w:t>
      </w:r>
      <w:r w:rsidRPr="00097F34">
        <w:rPr>
          <w:rFonts w:ascii="Times New Roman" w:hAnsi="Times New Roman" w:cs="Times New Roman"/>
          <w:sz w:val="28"/>
          <w:szCs w:val="28"/>
        </w:rPr>
        <w:br/>
        <w:t xml:space="preserve">в) потушить поочередно 8 свечей. </w:t>
      </w:r>
      <w:r w:rsidRPr="00097F34">
        <w:rPr>
          <w:rFonts w:ascii="Times New Roman" w:hAnsi="Times New Roman" w:cs="Times New Roman"/>
          <w:sz w:val="28"/>
          <w:szCs w:val="28"/>
        </w:rPr>
        <w:br/>
        <w:t xml:space="preserve">2. Роза </w:t>
      </w:r>
      <w:r w:rsidRPr="00097F34">
        <w:rPr>
          <w:rFonts w:ascii="Times New Roman" w:hAnsi="Times New Roman" w:cs="Times New Roman"/>
          <w:sz w:val="28"/>
          <w:szCs w:val="28"/>
        </w:rPr>
        <w:br/>
        <w:t xml:space="preserve">Встать, снять плечевой зажим (свободно опустить и чуть отвести плечи назад),. Нюхаем розу: вдох на раз-два, выдох – на четыре счета. </w:t>
      </w:r>
      <w:proofErr w:type="gramStart"/>
      <w:r w:rsidRPr="00097F34">
        <w:rPr>
          <w:rFonts w:ascii="Times New Roman" w:hAnsi="Times New Roman" w:cs="Times New Roman"/>
          <w:sz w:val="28"/>
          <w:szCs w:val="28"/>
        </w:rPr>
        <w:t>Ощущаем</w:t>
      </w:r>
      <w:proofErr w:type="gramEnd"/>
      <w:r w:rsidRPr="00097F34">
        <w:rPr>
          <w:rFonts w:ascii="Times New Roman" w:hAnsi="Times New Roman" w:cs="Times New Roman"/>
          <w:sz w:val="28"/>
          <w:szCs w:val="28"/>
        </w:rPr>
        <w:t xml:space="preserve"> как работают грудь (у девушек) и живот (у юношей). </w:t>
      </w:r>
      <w:r w:rsidRPr="00097F34">
        <w:rPr>
          <w:rFonts w:ascii="Times New Roman" w:hAnsi="Times New Roman" w:cs="Times New Roman"/>
          <w:sz w:val="28"/>
          <w:szCs w:val="28"/>
        </w:rPr>
        <w:br/>
        <w:t xml:space="preserve">3. Звуки природы </w:t>
      </w:r>
      <w:r w:rsidRPr="00097F34">
        <w:rPr>
          <w:rFonts w:ascii="Times New Roman" w:hAnsi="Times New Roman" w:cs="Times New Roman"/>
          <w:sz w:val="28"/>
          <w:szCs w:val="28"/>
        </w:rPr>
        <w:br/>
        <w:t xml:space="preserve">Стоя. Ветер шумит – ш-ш-ш-ш. Шмель летит – ж-ж-ж-ж. </w:t>
      </w:r>
      <w:r w:rsidRPr="00097F34">
        <w:rPr>
          <w:rFonts w:ascii="Times New Roman" w:hAnsi="Times New Roman" w:cs="Times New Roman"/>
          <w:sz w:val="28"/>
          <w:szCs w:val="28"/>
        </w:rPr>
        <w:br/>
        <w:t xml:space="preserve">4. Пилка дров </w:t>
      </w:r>
      <w:r w:rsidRPr="00097F34">
        <w:rPr>
          <w:rFonts w:ascii="Times New Roman" w:hAnsi="Times New Roman" w:cs="Times New Roman"/>
          <w:sz w:val="28"/>
          <w:szCs w:val="28"/>
        </w:rPr>
        <w:br/>
        <w:t>Пилим отрывисто: с! с! с! с! Чувствуем, как работает диафрагма.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На дружеских посиделках пой разудалые песни — это отличная тренировка.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lastRenderedPageBreak/>
        <w:br/>
        <w:t xml:space="preserve">Отсутствие резонанса в голосе — довольно распространенная проблема. Суть ее в том, что яркость и громкость своему голосу человек придает за счет напряжения связок. Во-первых, это вредно — связки при этом сильно смыкаются и изнашиваются, стираясь друг о друга. Во-вторых, эффект более чем скромный. Нужно стараться, чтобы голос рождался не в горле, а в груди, как у оперного певца. </w:t>
      </w:r>
      <w:r w:rsidRPr="00097F34">
        <w:rPr>
          <w:rFonts w:ascii="Times New Roman" w:hAnsi="Times New Roman" w:cs="Times New Roman"/>
          <w:sz w:val="28"/>
          <w:szCs w:val="28"/>
        </w:rPr>
        <w:br/>
        <w:t>Нулевая тональность - это такое положение связок, при котором легче всего говорить, менять силу звука и артикулировать. В этой тональности твой голос чувствует себя комфортнее всего.</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Профессиональный трюк: сделайте сильный и глубокий зевок. Сразу после него голосовые связки займут самое удобное для них положение. Попробуйте теперь прочитать какой-нибудь текст, например этот абзац, не выходя из нулевой тональности. Если хочется говорить громче, не следует напрягать связки, а просто нужно быстрее выдыхать воздух. Больший напор воздуха увеличит громкость звука, не добавляя лишней нагрузки на связки.</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 xml:space="preserve">Научитесь легко находить свою нулевую тональность. Если приходится долго говорить, лучше всего делать это в ней. Переходы на более высокий </w:t>
      </w:r>
      <w:r w:rsidRPr="00097F34">
        <w:rPr>
          <w:rFonts w:ascii="Times New Roman" w:hAnsi="Times New Roman" w:cs="Times New Roman"/>
          <w:sz w:val="28"/>
          <w:szCs w:val="28"/>
        </w:rPr>
        <w:lastRenderedPageBreak/>
        <w:t xml:space="preserve">или низкий тон нужно будет совершать, только если хочется интонационно выделить ту или иную часть речи. Но основой всех интонационных игр должна быть одна тональность - нулевая. </w:t>
      </w:r>
      <w:r w:rsidRPr="00097F34">
        <w:rPr>
          <w:rFonts w:ascii="Times New Roman" w:hAnsi="Times New Roman" w:cs="Times New Roman"/>
          <w:sz w:val="28"/>
          <w:szCs w:val="28"/>
        </w:rPr>
        <w:br/>
        <w:t xml:space="preserve">Низкий голос кажется слушателям более приятным. Разумеется, голос должен быть естественным — подражать героям фильма "Кровавый пир зомби" не стоит. Если, разговаривая, выпрямить спину, диафрагма автоматически прогнется, сделав голос немного ниже. </w:t>
      </w:r>
      <w:r w:rsidRPr="00097F34">
        <w:rPr>
          <w:rFonts w:ascii="Times New Roman" w:hAnsi="Times New Roman" w:cs="Times New Roman"/>
          <w:sz w:val="28"/>
          <w:szCs w:val="28"/>
        </w:rPr>
        <w:br/>
        <w:t xml:space="preserve">Разборчивость. Чтобы при разговоре не казалось, что рот забит кашей, древние греки забивали рот камнями, тренируя разборчивость речи. В наше время некоторые актеры используют орехи фундук. </w:t>
      </w:r>
      <w:r w:rsidRPr="00097F34">
        <w:rPr>
          <w:rFonts w:ascii="Times New Roman" w:hAnsi="Times New Roman" w:cs="Times New Roman"/>
          <w:sz w:val="28"/>
          <w:szCs w:val="28"/>
        </w:rPr>
        <w:br/>
        <w:t>Если есть «</w:t>
      </w:r>
      <w:proofErr w:type="spellStart"/>
      <w:r w:rsidRPr="00097F34">
        <w:rPr>
          <w:rFonts w:ascii="Times New Roman" w:hAnsi="Times New Roman" w:cs="Times New Roman"/>
          <w:sz w:val="28"/>
          <w:szCs w:val="28"/>
        </w:rPr>
        <w:t>фефект</w:t>
      </w:r>
      <w:proofErr w:type="spellEnd"/>
      <w:r w:rsidRPr="00097F34">
        <w:rPr>
          <w:rFonts w:ascii="Times New Roman" w:hAnsi="Times New Roman" w:cs="Times New Roman"/>
          <w:sz w:val="28"/>
          <w:szCs w:val="28"/>
        </w:rPr>
        <w:t xml:space="preserve"> фикции», есть смысл проконсультироваться с логопедом. Например, некоторые товарищи, которые не выговаривают «л», просто не знают, где в этот момент должен находиться язык. </w:t>
      </w:r>
      <w:r w:rsidRPr="00097F34">
        <w:rPr>
          <w:rFonts w:ascii="Times New Roman" w:hAnsi="Times New Roman" w:cs="Times New Roman"/>
          <w:sz w:val="28"/>
          <w:szCs w:val="28"/>
        </w:rPr>
        <w:br/>
        <w:t xml:space="preserve">Возьми пробку от винной бутылки и зажми ее передними зубами так, чтобы две трети пробки торчали наружу. А теперь постарайся, не выпуская пробку, медленно и внятно прочитать вот этот самый абзац. Упражнение призвано улучшить твою дикцию и приучить голос к более умелой артикуляции - при таком ограничении ему придется искать </w:t>
      </w:r>
      <w:r w:rsidRPr="00097F34">
        <w:rPr>
          <w:rFonts w:ascii="Times New Roman" w:hAnsi="Times New Roman" w:cs="Times New Roman"/>
          <w:sz w:val="28"/>
          <w:szCs w:val="28"/>
        </w:rPr>
        <w:lastRenderedPageBreak/>
        <w:t xml:space="preserve">дополнительные пути выражения. </w:t>
      </w:r>
      <w:r w:rsidRPr="00097F34">
        <w:rPr>
          <w:rFonts w:ascii="Times New Roman" w:hAnsi="Times New Roman" w:cs="Times New Roman"/>
          <w:sz w:val="28"/>
          <w:szCs w:val="28"/>
        </w:rPr>
        <w:br/>
        <w:t>Тра-та-та, тра-та-та,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Вышла кошка за кота.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 xml:space="preserve">За Кота </w:t>
      </w:r>
      <w:proofErr w:type="spellStart"/>
      <w:r w:rsidRPr="00097F34">
        <w:rPr>
          <w:rFonts w:ascii="Times New Roman" w:hAnsi="Times New Roman" w:cs="Times New Roman"/>
          <w:sz w:val="28"/>
          <w:szCs w:val="28"/>
        </w:rPr>
        <w:t>Котовича</w:t>
      </w:r>
      <w:proofErr w:type="spellEnd"/>
      <w:r w:rsidRPr="00097F34">
        <w:rPr>
          <w:rFonts w:ascii="Times New Roman" w:hAnsi="Times New Roman" w:cs="Times New Roman"/>
          <w:sz w:val="28"/>
          <w:szCs w:val="28"/>
        </w:rPr>
        <w:t>,</w:t>
      </w:r>
    </w:p>
    <w:p w:rsidR="0059692B"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За Петра Петровича.</w:t>
      </w: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br/>
        <w:t>Работая над голосом, помни, что он должен быть цельным и единственным. Нельзя иметь один голос для работы, второй для девушки, а третий для ругани в очереди за шпротами — тогда все они будут одинак</w:t>
      </w:r>
      <w:r w:rsidR="009F7BB7">
        <w:rPr>
          <w:rFonts w:ascii="Times New Roman" w:hAnsi="Times New Roman" w:cs="Times New Roman"/>
          <w:sz w:val="28"/>
          <w:szCs w:val="28"/>
        </w:rPr>
        <w:t xml:space="preserve">ово фальшивы. </w:t>
      </w:r>
      <w:r w:rsidR="009F7BB7">
        <w:rPr>
          <w:rFonts w:ascii="Times New Roman" w:hAnsi="Times New Roman" w:cs="Times New Roman"/>
          <w:sz w:val="28"/>
          <w:szCs w:val="28"/>
        </w:rPr>
        <w:br/>
        <w:t xml:space="preserve">6. Профилактика </w:t>
      </w:r>
      <w:r w:rsidRPr="00097F34">
        <w:rPr>
          <w:rFonts w:ascii="Times New Roman" w:hAnsi="Times New Roman" w:cs="Times New Roman"/>
          <w:sz w:val="28"/>
          <w:szCs w:val="28"/>
        </w:rPr>
        <w:br/>
        <w:t xml:space="preserve">– Регулярное ношение шарфа и шерстяных носков (особенно в коварные весенние месяцы) – полезно для голоса. На подошвах ног находятся </w:t>
      </w:r>
      <w:proofErr w:type="spellStart"/>
      <w:r w:rsidRPr="00097F34">
        <w:rPr>
          <w:rFonts w:ascii="Times New Roman" w:hAnsi="Times New Roman" w:cs="Times New Roman"/>
          <w:sz w:val="28"/>
          <w:szCs w:val="28"/>
        </w:rPr>
        <w:t>акупунктурные</w:t>
      </w:r>
      <w:proofErr w:type="spellEnd"/>
      <w:r w:rsidRPr="00097F34">
        <w:rPr>
          <w:rFonts w:ascii="Times New Roman" w:hAnsi="Times New Roman" w:cs="Times New Roman"/>
          <w:sz w:val="28"/>
          <w:szCs w:val="28"/>
        </w:rPr>
        <w:t xml:space="preserve"> точки, связанные с носом и горлом. Поэтому опасно промачивать ноги. </w:t>
      </w:r>
      <w:r w:rsidRPr="00097F34">
        <w:rPr>
          <w:rFonts w:ascii="Times New Roman" w:hAnsi="Times New Roman" w:cs="Times New Roman"/>
          <w:sz w:val="28"/>
          <w:szCs w:val="28"/>
        </w:rPr>
        <w:br/>
        <w:t xml:space="preserve">– Питье горячего чая при возвращении с промозглой улицы — и с голосом полный порядок. </w:t>
      </w:r>
      <w:r w:rsidRPr="00097F34">
        <w:rPr>
          <w:rFonts w:ascii="Times New Roman" w:hAnsi="Times New Roman" w:cs="Times New Roman"/>
          <w:sz w:val="28"/>
          <w:szCs w:val="28"/>
        </w:rPr>
        <w:br/>
        <w:t xml:space="preserve">– Мед. С горячим чаем он — отличное лекарство. С холодным молоком — гарантированная ангина. Сам по себе в чистом виде – раздражающее горло вещество. </w:t>
      </w:r>
      <w:r w:rsidRPr="00097F34">
        <w:rPr>
          <w:rFonts w:ascii="Times New Roman" w:hAnsi="Times New Roman" w:cs="Times New Roman"/>
          <w:sz w:val="28"/>
          <w:szCs w:val="28"/>
        </w:rPr>
        <w:br/>
        <w:t xml:space="preserve">– Телефон. Придумали его, чтобы не орать, разговаривая на расстоянии. Но при разговоре по телефону, оказывается, связки напрягаются в 3 раза </w:t>
      </w:r>
      <w:r w:rsidRPr="00097F34">
        <w:rPr>
          <w:rFonts w:ascii="Times New Roman" w:hAnsi="Times New Roman" w:cs="Times New Roman"/>
          <w:sz w:val="28"/>
          <w:szCs w:val="28"/>
        </w:rPr>
        <w:lastRenderedPageBreak/>
        <w:t xml:space="preserve">сильнее, чем при непосредственном общении — из-за отсутствия визуального контакта. Так что чаще нужно встречаться. </w:t>
      </w:r>
      <w:r w:rsidRPr="00097F34">
        <w:rPr>
          <w:rFonts w:ascii="Times New Roman" w:hAnsi="Times New Roman" w:cs="Times New Roman"/>
          <w:sz w:val="28"/>
          <w:szCs w:val="28"/>
        </w:rPr>
        <w:br/>
        <w:t xml:space="preserve">– Тепло может быть коварно — придя с промозглой улицы в помещение, нужно помолчать минуту-другую, дать голосу привыкнуть к комфортным условиям. Вообще помалкивать иногда очень полезно. – Нужно пить воду. Не горячую и не ледяную. Пить ее надо регулярно и часто, чтобы избежать пересыхания горла. </w:t>
      </w:r>
      <w:r w:rsidRPr="00097F34">
        <w:rPr>
          <w:rFonts w:ascii="Times New Roman" w:hAnsi="Times New Roman" w:cs="Times New Roman"/>
          <w:sz w:val="28"/>
          <w:szCs w:val="28"/>
        </w:rPr>
        <w:br/>
        <w:t xml:space="preserve">– Салат из помидоров, моркови и любого растительного масла — витамины А, С и Е укрепляют слизистую горла. </w:t>
      </w:r>
      <w:r w:rsidRPr="00097F34">
        <w:rPr>
          <w:rFonts w:ascii="Times New Roman" w:hAnsi="Times New Roman" w:cs="Times New Roman"/>
          <w:sz w:val="28"/>
          <w:szCs w:val="28"/>
        </w:rPr>
        <w:br/>
        <w:t xml:space="preserve">– Систематические занятия физкультурой также полезны для голоса, так как они нормализуют кровообращение и дыхание. </w:t>
      </w:r>
      <w:r w:rsidRPr="00097F34">
        <w:rPr>
          <w:rFonts w:ascii="Times New Roman" w:hAnsi="Times New Roman" w:cs="Times New Roman"/>
          <w:sz w:val="28"/>
          <w:szCs w:val="28"/>
        </w:rPr>
        <w:br/>
        <w:t xml:space="preserve">7. Перед работой </w:t>
      </w:r>
      <w:r w:rsidRPr="00097F34">
        <w:rPr>
          <w:rFonts w:ascii="Times New Roman" w:hAnsi="Times New Roman" w:cs="Times New Roman"/>
          <w:sz w:val="28"/>
          <w:szCs w:val="28"/>
        </w:rPr>
        <w:br/>
        <w:t xml:space="preserve">1. Расслабься и приведи в порядок мысли. </w:t>
      </w:r>
      <w:r w:rsidRPr="00097F34">
        <w:rPr>
          <w:rFonts w:ascii="Times New Roman" w:hAnsi="Times New Roman" w:cs="Times New Roman"/>
          <w:sz w:val="28"/>
          <w:szCs w:val="28"/>
        </w:rPr>
        <w:br/>
        <w:t xml:space="preserve">2. Негромко помычи на открытой гортани – стон или песенку. </w:t>
      </w:r>
      <w:r w:rsidRPr="00097F34">
        <w:rPr>
          <w:rFonts w:ascii="Times New Roman" w:hAnsi="Times New Roman" w:cs="Times New Roman"/>
          <w:sz w:val="28"/>
          <w:szCs w:val="28"/>
        </w:rPr>
        <w:br/>
        <w:t xml:space="preserve">3. Прополощи горло слегка подсоленной теплой водой или выпей теплого зеленого чаю без сахара. </w:t>
      </w:r>
      <w:r w:rsidRPr="00097F34">
        <w:rPr>
          <w:rFonts w:ascii="Times New Roman" w:hAnsi="Times New Roman" w:cs="Times New Roman"/>
          <w:sz w:val="28"/>
          <w:szCs w:val="28"/>
        </w:rPr>
        <w:br/>
        <w:t xml:space="preserve">4. После работы разогретое горло уязвимо. Нужно его утеплять и лучше помолчать. </w:t>
      </w:r>
      <w:r w:rsidRPr="00097F34">
        <w:rPr>
          <w:rFonts w:ascii="Times New Roman" w:hAnsi="Times New Roman" w:cs="Times New Roman"/>
          <w:sz w:val="28"/>
          <w:szCs w:val="28"/>
        </w:rPr>
        <w:br/>
        <w:t xml:space="preserve">5. Всякий раз, когда чувствуешь, что голос начинает сдавать — постарайся полностью расслабиться. </w:t>
      </w:r>
      <w:r w:rsidRPr="00097F34">
        <w:rPr>
          <w:rFonts w:ascii="Times New Roman" w:hAnsi="Times New Roman" w:cs="Times New Roman"/>
          <w:sz w:val="28"/>
          <w:szCs w:val="28"/>
        </w:rPr>
        <w:lastRenderedPageBreak/>
        <w:t xml:space="preserve">Отдыхай, молчи и глубоко дыши. </w:t>
      </w:r>
      <w:r w:rsidRPr="00097F34">
        <w:rPr>
          <w:rFonts w:ascii="Times New Roman" w:hAnsi="Times New Roman" w:cs="Times New Roman"/>
          <w:sz w:val="28"/>
          <w:szCs w:val="28"/>
        </w:rPr>
        <w:br/>
        <w:t xml:space="preserve">8. Легкое лечение. </w:t>
      </w:r>
      <w:r w:rsidRPr="00097F34">
        <w:rPr>
          <w:rFonts w:ascii="Times New Roman" w:hAnsi="Times New Roman" w:cs="Times New Roman"/>
          <w:sz w:val="28"/>
          <w:szCs w:val="28"/>
        </w:rPr>
        <w:br/>
        <w:t xml:space="preserve">Полоскать горло настоем шалфея, эвкалипта, ромашки и липы. </w:t>
      </w:r>
      <w:r w:rsidRPr="00097F34">
        <w:rPr>
          <w:rFonts w:ascii="Times New Roman" w:hAnsi="Times New Roman" w:cs="Times New Roman"/>
          <w:sz w:val="28"/>
          <w:szCs w:val="28"/>
        </w:rPr>
        <w:br/>
        <w:t xml:space="preserve">Есть малину, инжир и цитрусовые. Они не только помогут горлу, но и укрепят иммунитет. </w:t>
      </w:r>
      <w:r w:rsidRPr="00097F34">
        <w:rPr>
          <w:rFonts w:ascii="Times New Roman" w:hAnsi="Times New Roman" w:cs="Times New Roman"/>
          <w:sz w:val="28"/>
          <w:szCs w:val="28"/>
        </w:rPr>
        <w:br/>
        <w:t xml:space="preserve">Имидж </w:t>
      </w:r>
      <w:r w:rsidR="00C70303">
        <w:rPr>
          <w:rFonts w:ascii="Times New Roman" w:hAnsi="Times New Roman" w:cs="Times New Roman"/>
          <w:sz w:val="28"/>
          <w:szCs w:val="28"/>
        </w:rPr>
        <w:t>в</w:t>
      </w:r>
      <w:r w:rsidRPr="00097F34">
        <w:rPr>
          <w:rFonts w:ascii="Times New Roman" w:hAnsi="Times New Roman" w:cs="Times New Roman"/>
          <w:sz w:val="28"/>
          <w:szCs w:val="28"/>
        </w:rPr>
        <w:t xml:space="preserve">едущего </w:t>
      </w:r>
      <w:r w:rsidRPr="00097F34">
        <w:rPr>
          <w:rFonts w:ascii="Times New Roman" w:hAnsi="Times New Roman" w:cs="Times New Roman"/>
          <w:sz w:val="28"/>
          <w:szCs w:val="28"/>
        </w:rPr>
        <w:br/>
        <w:t xml:space="preserve">Понятие имиджа </w:t>
      </w:r>
      <w:r w:rsidRPr="00097F34">
        <w:rPr>
          <w:rFonts w:ascii="Times New Roman" w:hAnsi="Times New Roman" w:cs="Times New Roman"/>
          <w:sz w:val="28"/>
          <w:szCs w:val="28"/>
        </w:rPr>
        <w:br/>
        <w:t xml:space="preserve">В переводе с английского имидж – это образ, изображение. В самом же деле – это непосредственно или преднамеренно создаваемое визуальное впечатление о личности или социальной структуре. Именно впечатление, а не оценка. Имидж чаще всего заканчивается такой предварительной операцией нашего познания, каковой признано представление. Имидж, как правило, «располагается» в низших этажах нашей психики – в подсознательной её сфере или в пластах обыденного сознания, в чём и состоит его необычайная доступность для восприятия людьми и цепкость присутствия в их сознании. Если об имидже говорить как о конкретной психологической продукции, то он выступает как социальная установка, как ценностный стереотип, как модный символ. Не исключена возможность его одновременного проявления во всех названных сферах психики человека. </w:t>
      </w:r>
      <w:r w:rsidRPr="00097F34">
        <w:rPr>
          <w:rFonts w:ascii="Times New Roman" w:hAnsi="Times New Roman" w:cs="Times New Roman"/>
          <w:sz w:val="28"/>
          <w:szCs w:val="28"/>
        </w:rPr>
        <w:br/>
      </w:r>
      <w:r w:rsidRPr="00097F34">
        <w:rPr>
          <w:rFonts w:ascii="Times New Roman" w:hAnsi="Times New Roman" w:cs="Times New Roman"/>
          <w:sz w:val="28"/>
          <w:szCs w:val="28"/>
        </w:rPr>
        <w:lastRenderedPageBreak/>
        <w:t xml:space="preserve">Если обратиться к «Толковому словарю» Владимира Даля, то в нём наряду с понятием образ даётся и понятие облик: «оклад и черты лица, внешность вида и выражение лица, физиономия». Таким образом, в русском толковании понятие образа как облика более содержательно, чем его зарубежная интерпретация. </w:t>
      </w:r>
      <w:r w:rsidRPr="00097F34">
        <w:rPr>
          <w:rFonts w:ascii="Times New Roman" w:hAnsi="Times New Roman" w:cs="Times New Roman"/>
          <w:sz w:val="28"/>
          <w:szCs w:val="28"/>
        </w:rPr>
        <w:br/>
        <w:t>В политической рекламе и шоу-бизнесе имидж часто выступает как образ, наделённый характеристиками, которые лежат за пределами душевной сущности личности. Не случайно имидж понимают как «</w:t>
      </w:r>
      <w:r w:rsidR="00C70303">
        <w:rPr>
          <w:rFonts w:ascii="Times New Roman" w:hAnsi="Times New Roman" w:cs="Times New Roman"/>
          <w:sz w:val="28"/>
          <w:szCs w:val="28"/>
        </w:rPr>
        <w:t xml:space="preserve">легенду» или как идол времени. </w:t>
      </w:r>
    </w:p>
    <w:p w:rsidR="00063F4A" w:rsidRPr="00097F34" w:rsidRDefault="00C70303" w:rsidP="00DB6FF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Особенности создания </w:t>
      </w:r>
      <w:proofErr w:type="gramStart"/>
      <w:r>
        <w:rPr>
          <w:rFonts w:ascii="Times New Roman" w:hAnsi="Times New Roman" w:cs="Times New Roman"/>
          <w:sz w:val="28"/>
          <w:szCs w:val="28"/>
        </w:rPr>
        <w:t>имиджа</w:t>
      </w:r>
      <w:proofErr w:type="gramEnd"/>
      <w:r>
        <w:rPr>
          <w:rFonts w:ascii="Times New Roman" w:hAnsi="Times New Roman" w:cs="Times New Roman"/>
          <w:sz w:val="28"/>
          <w:szCs w:val="28"/>
        </w:rPr>
        <w:t xml:space="preserve"> </w:t>
      </w:r>
      <w:r w:rsidR="00063F4A" w:rsidRPr="00097F34">
        <w:rPr>
          <w:rFonts w:ascii="Times New Roman" w:hAnsi="Times New Roman" w:cs="Times New Roman"/>
          <w:sz w:val="28"/>
          <w:szCs w:val="28"/>
        </w:rPr>
        <w:t>ведущего</w:t>
      </w:r>
      <w:r w:rsidR="00063F4A" w:rsidRPr="00097F34">
        <w:rPr>
          <w:rFonts w:ascii="Times New Roman" w:hAnsi="Times New Roman" w:cs="Times New Roman"/>
          <w:sz w:val="28"/>
          <w:szCs w:val="28"/>
        </w:rPr>
        <w:br/>
        <w:t xml:space="preserve">Ещё одно важное качество ведущего: он должен быть обязательно заинтересован в том, что делает, и делает он это не потому, что так надо, а потому, что это ему нравится, он получает огромное удовольствие от своей работы. </w:t>
      </w:r>
      <w:r>
        <w:rPr>
          <w:rFonts w:ascii="Times New Roman" w:hAnsi="Times New Roman" w:cs="Times New Roman"/>
          <w:sz w:val="28"/>
          <w:szCs w:val="28"/>
        </w:rPr>
        <w:t>В</w:t>
      </w:r>
      <w:r w:rsidR="00063F4A" w:rsidRPr="00097F34">
        <w:rPr>
          <w:rFonts w:ascii="Times New Roman" w:hAnsi="Times New Roman" w:cs="Times New Roman"/>
          <w:sz w:val="28"/>
          <w:szCs w:val="28"/>
        </w:rPr>
        <w:t xml:space="preserve">едущий в первую очередь сам должен профессионально ответственно подходить к созданию личного имиджа на </w:t>
      </w:r>
      <w:r>
        <w:rPr>
          <w:rFonts w:ascii="Times New Roman" w:hAnsi="Times New Roman" w:cs="Times New Roman"/>
          <w:sz w:val="28"/>
          <w:szCs w:val="28"/>
        </w:rPr>
        <w:t>сцене</w:t>
      </w:r>
      <w:r w:rsidR="00063F4A" w:rsidRPr="00097F34">
        <w:rPr>
          <w:rFonts w:ascii="Times New Roman" w:hAnsi="Times New Roman" w:cs="Times New Roman"/>
          <w:sz w:val="28"/>
          <w:szCs w:val="28"/>
        </w:rPr>
        <w:t>. «Грустно, когда внешний облик, телесность остаётся единственным и самодостаточным средством персонификации», – пишет П.С. Гуревич.</w:t>
      </w:r>
    </w:p>
    <w:p w:rsidR="0059692B" w:rsidRDefault="0059692B" w:rsidP="00DB6FFD">
      <w:pPr>
        <w:spacing w:after="0" w:line="276" w:lineRule="auto"/>
        <w:ind w:firstLine="709"/>
        <w:jc w:val="both"/>
        <w:rPr>
          <w:rFonts w:ascii="Times New Roman" w:hAnsi="Times New Roman" w:cs="Times New Roman"/>
          <w:sz w:val="28"/>
          <w:szCs w:val="28"/>
        </w:rPr>
      </w:pPr>
    </w:p>
    <w:p w:rsidR="00063F4A" w:rsidRPr="00097F34"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Эталонная модель имиджа ведущего</w:t>
      </w:r>
    </w:p>
    <w:p w:rsidR="00063F4A" w:rsidRDefault="00063F4A" w:rsidP="00DB6FFD">
      <w:pPr>
        <w:spacing w:after="0" w:line="276" w:lineRule="auto"/>
        <w:ind w:firstLine="709"/>
        <w:jc w:val="both"/>
        <w:rPr>
          <w:rFonts w:ascii="Times New Roman" w:hAnsi="Times New Roman" w:cs="Times New Roman"/>
          <w:sz w:val="28"/>
          <w:szCs w:val="28"/>
        </w:rPr>
      </w:pPr>
      <w:r w:rsidRPr="00097F34">
        <w:rPr>
          <w:rFonts w:ascii="Times New Roman" w:hAnsi="Times New Roman" w:cs="Times New Roman"/>
          <w:sz w:val="28"/>
          <w:szCs w:val="28"/>
        </w:rPr>
        <w:t>В книге «</w:t>
      </w:r>
      <w:proofErr w:type="spellStart"/>
      <w:r w:rsidRPr="00097F34">
        <w:rPr>
          <w:rFonts w:ascii="Times New Roman" w:hAnsi="Times New Roman" w:cs="Times New Roman"/>
          <w:sz w:val="28"/>
          <w:szCs w:val="28"/>
        </w:rPr>
        <w:t>Имиджелогия</w:t>
      </w:r>
      <w:proofErr w:type="spellEnd"/>
      <w:r w:rsidRPr="00097F34">
        <w:rPr>
          <w:rFonts w:ascii="Times New Roman" w:hAnsi="Times New Roman" w:cs="Times New Roman"/>
          <w:sz w:val="28"/>
          <w:szCs w:val="28"/>
        </w:rPr>
        <w:t xml:space="preserve">. Секреты личного обаяния» В.М. </w:t>
      </w:r>
      <w:proofErr w:type="spellStart"/>
      <w:r w:rsidRPr="00097F34">
        <w:rPr>
          <w:rFonts w:ascii="Times New Roman" w:hAnsi="Times New Roman" w:cs="Times New Roman"/>
          <w:sz w:val="28"/>
          <w:szCs w:val="28"/>
        </w:rPr>
        <w:t>Шепель</w:t>
      </w:r>
      <w:proofErr w:type="spellEnd"/>
      <w:r w:rsidRPr="00097F34">
        <w:rPr>
          <w:rFonts w:ascii="Times New Roman" w:hAnsi="Times New Roman" w:cs="Times New Roman"/>
          <w:sz w:val="28"/>
          <w:szCs w:val="28"/>
        </w:rPr>
        <w:t xml:space="preserve"> пишет: «Благоприятные </w:t>
      </w:r>
      <w:r w:rsidRPr="00097F34">
        <w:rPr>
          <w:rFonts w:ascii="Times New Roman" w:hAnsi="Times New Roman" w:cs="Times New Roman"/>
          <w:sz w:val="28"/>
          <w:szCs w:val="28"/>
        </w:rPr>
        <w:lastRenderedPageBreak/>
        <w:t xml:space="preserve">внешние данные являются тем природным достоянием, которым следует умело распорядиться. Как в личной жизни, так и в профессиональной деятельности... Вне всякого сомнения, красивым людям легче создать эффект личного обаяния. На кино- или телеэкране наш взор выхватывает и запечатлеет в памяти образы внешне привлекательных людей. Не однажды проводя эксперименты, психологи убеждались, что из десяти случаев, по меньшей мере, в восьми наше первоначальное впечатление о других складывается по их внешности». </w:t>
      </w:r>
      <w:r w:rsidRPr="00097F34">
        <w:rPr>
          <w:rFonts w:ascii="Times New Roman" w:hAnsi="Times New Roman" w:cs="Times New Roman"/>
          <w:sz w:val="28"/>
          <w:szCs w:val="28"/>
        </w:rPr>
        <w:br/>
        <w:t>Каковы же эталоны внешней привлекательности или, как говорят им</w:t>
      </w:r>
      <w:r w:rsidR="00C70303">
        <w:rPr>
          <w:rFonts w:ascii="Times New Roman" w:hAnsi="Times New Roman" w:cs="Times New Roman"/>
          <w:sz w:val="28"/>
          <w:szCs w:val="28"/>
        </w:rPr>
        <w:t xml:space="preserve">иджмейкеры, </w:t>
      </w:r>
      <w:proofErr w:type="spellStart"/>
      <w:r w:rsidR="00C70303">
        <w:rPr>
          <w:rFonts w:ascii="Times New Roman" w:hAnsi="Times New Roman" w:cs="Times New Roman"/>
          <w:sz w:val="28"/>
          <w:szCs w:val="28"/>
        </w:rPr>
        <w:t>смотрибельности</w:t>
      </w:r>
      <w:proofErr w:type="spellEnd"/>
      <w:r w:rsidR="00C70303">
        <w:rPr>
          <w:rFonts w:ascii="Times New Roman" w:hAnsi="Times New Roman" w:cs="Times New Roman"/>
          <w:sz w:val="28"/>
          <w:szCs w:val="28"/>
        </w:rPr>
        <w:t xml:space="preserve"> </w:t>
      </w:r>
      <w:r w:rsidRPr="00097F34">
        <w:rPr>
          <w:rFonts w:ascii="Times New Roman" w:hAnsi="Times New Roman" w:cs="Times New Roman"/>
          <w:sz w:val="28"/>
          <w:szCs w:val="28"/>
        </w:rPr>
        <w:t xml:space="preserve">ведущего? Многие специалисты по этому вопросу выделяют следующие эталонные качества: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Здоровый вид.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Гармония черт лица.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Красивые волосы.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Стройная и пропорциональная фигура.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Белые и ровные зубы.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Приятно звучащий голос.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Выразительность жестов.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Живой ум. </w:t>
      </w:r>
      <w:r w:rsidRPr="00097F34">
        <w:rPr>
          <w:rFonts w:ascii="Times New Roman" w:hAnsi="Times New Roman" w:cs="Times New Roman"/>
          <w:sz w:val="28"/>
          <w:szCs w:val="28"/>
        </w:rPr>
        <w:br/>
      </w:r>
      <w:r w:rsidRPr="00097F34">
        <w:rPr>
          <w:rFonts w:ascii="Times New Roman" w:hAnsi="Times New Roman" w:cs="Times New Roman"/>
          <w:sz w:val="28"/>
          <w:szCs w:val="28"/>
        </w:rPr>
        <w:sym w:font="Symbol" w:char="F0D8"/>
      </w:r>
      <w:r w:rsidRPr="00097F34">
        <w:rPr>
          <w:rFonts w:ascii="Times New Roman" w:hAnsi="Times New Roman" w:cs="Times New Roman"/>
          <w:sz w:val="28"/>
          <w:szCs w:val="28"/>
        </w:rPr>
        <w:t xml:space="preserve"> Доверительность. </w:t>
      </w:r>
      <w:r w:rsidRPr="00097F34">
        <w:rPr>
          <w:rFonts w:ascii="Times New Roman" w:hAnsi="Times New Roman" w:cs="Times New Roman"/>
          <w:sz w:val="28"/>
          <w:szCs w:val="28"/>
        </w:rPr>
        <w:br/>
        <w:t xml:space="preserve">В самом деле, когда мы </w:t>
      </w:r>
      <w:r w:rsidR="00C70303">
        <w:rPr>
          <w:rFonts w:ascii="Times New Roman" w:hAnsi="Times New Roman" w:cs="Times New Roman"/>
          <w:sz w:val="28"/>
          <w:szCs w:val="28"/>
        </w:rPr>
        <w:t xml:space="preserve">приходим на мероприятие </w:t>
      </w:r>
      <w:r w:rsidRPr="00097F34">
        <w:rPr>
          <w:rFonts w:ascii="Times New Roman" w:hAnsi="Times New Roman" w:cs="Times New Roman"/>
          <w:sz w:val="28"/>
          <w:szCs w:val="28"/>
        </w:rPr>
        <w:t xml:space="preserve">и </w:t>
      </w:r>
      <w:r w:rsidRPr="00097F34">
        <w:rPr>
          <w:rFonts w:ascii="Times New Roman" w:hAnsi="Times New Roman" w:cs="Times New Roman"/>
          <w:sz w:val="28"/>
          <w:szCs w:val="28"/>
        </w:rPr>
        <w:lastRenderedPageBreak/>
        <w:t xml:space="preserve">видим на </w:t>
      </w:r>
      <w:r w:rsidR="00C70303">
        <w:rPr>
          <w:rFonts w:ascii="Times New Roman" w:hAnsi="Times New Roman" w:cs="Times New Roman"/>
          <w:sz w:val="28"/>
          <w:szCs w:val="28"/>
        </w:rPr>
        <w:t xml:space="preserve">сцене </w:t>
      </w:r>
      <w:r w:rsidRPr="00097F34">
        <w:rPr>
          <w:rFonts w:ascii="Times New Roman" w:hAnsi="Times New Roman" w:cs="Times New Roman"/>
          <w:sz w:val="28"/>
          <w:szCs w:val="28"/>
        </w:rPr>
        <w:t xml:space="preserve">ведущего, то прежде всего нам бросаются в глаза такие конкретные атрибуты его внешнего вида, как лицо, причёска, одежда, руки. Часто незаметно для себя мы вслушиваемся в голос ведущего и невольно соотносим тональность и тембр его голоса с состоянием лица, энергетикой движения тела и рук. Таким образом, при создании имиджа и в целях повышения эффекта своей </w:t>
      </w:r>
      <w:proofErr w:type="spellStart"/>
      <w:r w:rsidRPr="00097F34">
        <w:rPr>
          <w:rFonts w:ascii="Times New Roman" w:hAnsi="Times New Roman" w:cs="Times New Roman"/>
          <w:sz w:val="28"/>
          <w:szCs w:val="28"/>
        </w:rPr>
        <w:t>смотрибельности</w:t>
      </w:r>
      <w:proofErr w:type="spellEnd"/>
      <w:r w:rsidRPr="00097F34">
        <w:rPr>
          <w:rFonts w:ascii="Times New Roman" w:hAnsi="Times New Roman" w:cs="Times New Roman"/>
          <w:sz w:val="28"/>
          <w:szCs w:val="28"/>
        </w:rPr>
        <w:t xml:space="preserve"> на </w:t>
      </w:r>
      <w:r w:rsidR="00C70303">
        <w:rPr>
          <w:rFonts w:ascii="Times New Roman" w:hAnsi="Times New Roman" w:cs="Times New Roman"/>
          <w:sz w:val="28"/>
          <w:szCs w:val="28"/>
        </w:rPr>
        <w:t xml:space="preserve">сцене </w:t>
      </w:r>
      <w:r w:rsidRPr="00097F34">
        <w:rPr>
          <w:rFonts w:ascii="Times New Roman" w:hAnsi="Times New Roman" w:cs="Times New Roman"/>
          <w:sz w:val="28"/>
          <w:szCs w:val="28"/>
        </w:rPr>
        <w:t xml:space="preserve">ведущему следует иметь в виду эту логику зрительского восприятия, а потому придавать должное значение выше названным качествам. </w:t>
      </w:r>
      <w:r w:rsidRPr="00097F34">
        <w:rPr>
          <w:rFonts w:ascii="Times New Roman" w:hAnsi="Times New Roman" w:cs="Times New Roman"/>
          <w:sz w:val="28"/>
          <w:szCs w:val="28"/>
        </w:rPr>
        <w:br/>
        <w:t>Обратимс</w:t>
      </w:r>
      <w:r w:rsidR="000F36C7">
        <w:rPr>
          <w:rFonts w:ascii="Times New Roman" w:hAnsi="Times New Roman" w:cs="Times New Roman"/>
          <w:sz w:val="28"/>
          <w:szCs w:val="28"/>
        </w:rPr>
        <w:t xml:space="preserve">я к перечисленным качествам </w:t>
      </w:r>
      <w:r w:rsidRPr="00097F34">
        <w:rPr>
          <w:rFonts w:ascii="Times New Roman" w:hAnsi="Times New Roman" w:cs="Times New Roman"/>
          <w:sz w:val="28"/>
          <w:szCs w:val="28"/>
        </w:rPr>
        <w:t xml:space="preserve">ведущего: </w:t>
      </w:r>
      <w:r w:rsidRPr="00097F34">
        <w:rPr>
          <w:rFonts w:ascii="Times New Roman" w:hAnsi="Times New Roman" w:cs="Times New Roman"/>
          <w:sz w:val="28"/>
          <w:szCs w:val="28"/>
        </w:rPr>
        <w:br/>
        <w:t>Здоровый вид. Это первое по значимости качество вне</w:t>
      </w:r>
      <w:r w:rsidR="000F36C7">
        <w:rPr>
          <w:rFonts w:ascii="Times New Roman" w:hAnsi="Times New Roman" w:cs="Times New Roman"/>
          <w:sz w:val="28"/>
          <w:szCs w:val="28"/>
        </w:rPr>
        <w:t xml:space="preserve">шне привлекательного образа </w:t>
      </w:r>
      <w:r w:rsidRPr="00097F34">
        <w:rPr>
          <w:rFonts w:ascii="Times New Roman" w:hAnsi="Times New Roman" w:cs="Times New Roman"/>
          <w:sz w:val="28"/>
          <w:szCs w:val="28"/>
        </w:rPr>
        <w:t xml:space="preserve">ведущего. Его внешний вид должен излучать здоровье и оптимизм. </w:t>
      </w:r>
      <w:r w:rsidRPr="00097F34">
        <w:rPr>
          <w:rFonts w:ascii="Times New Roman" w:hAnsi="Times New Roman" w:cs="Times New Roman"/>
          <w:sz w:val="28"/>
          <w:szCs w:val="28"/>
        </w:rPr>
        <w:br/>
      </w:r>
      <w:r w:rsidR="000F36C7">
        <w:rPr>
          <w:rFonts w:ascii="Times New Roman" w:hAnsi="Times New Roman" w:cs="Times New Roman"/>
          <w:sz w:val="28"/>
          <w:szCs w:val="28"/>
        </w:rPr>
        <w:t>Сцена</w:t>
      </w:r>
      <w:r w:rsidRPr="00097F34">
        <w:rPr>
          <w:rFonts w:ascii="Times New Roman" w:hAnsi="Times New Roman" w:cs="Times New Roman"/>
          <w:sz w:val="28"/>
          <w:szCs w:val="28"/>
        </w:rPr>
        <w:t xml:space="preserve"> требует от ведущего большого напряжения эмоциональных, умственных и физических сил. Поэтому забота о здоровье – обязательное условие успеха работы на </w:t>
      </w:r>
      <w:r w:rsidR="000F36C7">
        <w:rPr>
          <w:rFonts w:ascii="Times New Roman" w:hAnsi="Times New Roman" w:cs="Times New Roman"/>
          <w:sz w:val="28"/>
          <w:szCs w:val="28"/>
        </w:rPr>
        <w:t>сцене</w:t>
      </w:r>
      <w:r w:rsidRPr="00097F34">
        <w:rPr>
          <w:rFonts w:ascii="Times New Roman" w:hAnsi="Times New Roman" w:cs="Times New Roman"/>
          <w:sz w:val="28"/>
          <w:szCs w:val="28"/>
        </w:rPr>
        <w:t xml:space="preserve">. Здоровые люди наиболее работоспособны, предрасположены к творчеству, им свойственны общительность и чувство юмора. Нездоровый, уставший человек не сможет выглядеть на </w:t>
      </w:r>
      <w:r w:rsidR="000F36C7">
        <w:rPr>
          <w:rFonts w:ascii="Times New Roman" w:hAnsi="Times New Roman" w:cs="Times New Roman"/>
          <w:sz w:val="28"/>
          <w:szCs w:val="28"/>
        </w:rPr>
        <w:t xml:space="preserve">сцене </w:t>
      </w:r>
      <w:r w:rsidRPr="00097F34">
        <w:rPr>
          <w:rFonts w:ascii="Times New Roman" w:hAnsi="Times New Roman" w:cs="Times New Roman"/>
          <w:sz w:val="28"/>
          <w:szCs w:val="28"/>
        </w:rPr>
        <w:t xml:space="preserve">эффектно: глаза, поза, мимика обязательно выдадут его подавленное внутреннее состояние. </w:t>
      </w:r>
      <w:r w:rsidRPr="00097F34">
        <w:rPr>
          <w:rFonts w:ascii="Times New Roman" w:hAnsi="Times New Roman" w:cs="Times New Roman"/>
          <w:sz w:val="28"/>
          <w:szCs w:val="28"/>
        </w:rPr>
        <w:br/>
        <w:t xml:space="preserve">Гармония черт лица. Это качество имеет особое значение для всех </w:t>
      </w:r>
      <w:r w:rsidR="000F36C7">
        <w:rPr>
          <w:rFonts w:ascii="Times New Roman" w:hAnsi="Times New Roman" w:cs="Times New Roman"/>
          <w:sz w:val="28"/>
          <w:szCs w:val="28"/>
        </w:rPr>
        <w:t xml:space="preserve">ведущих. </w:t>
      </w:r>
      <w:r w:rsidRPr="00097F34">
        <w:rPr>
          <w:rFonts w:ascii="Times New Roman" w:hAnsi="Times New Roman" w:cs="Times New Roman"/>
          <w:sz w:val="28"/>
          <w:szCs w:val="28"/>
        </w:rPr>
        <w:br/>
      </w:r>
      <w:r w:rsidRPr="00097F34">
        <w:rPr>
          <w:rFonts w:ascii="Times New Roman" w:hAnsi="Times New Roman" w:cs="Times New Roman"/>
          <w:sz w:val="28"/>
          <w:szCs w:val="28"/>
        </w:rPr>
        <w:lastRenderedPageBreak/>
        <w:t xml:space="preserve">Красивые волосы. Это весьма желательная составляющая имиджа ведущего. Но если природа не оказалась щедра, недостаток можно компенсировать хорошо уложенной прической, которая, соответствуя типу лица, «работает» на ведущего. </w:t>
      </w:r>
      <w:r w:rsidRPr="00097F34">
        <w:rPr>
          <w:rFonts w:ascii="Times New Roman" w:hAnsi="Times New Roman" w:cs="Times New Roman"/>
          <w:sz w:val="28"/>
          <w:szCs w:val="28"/>
        </w:rPr>
        <w:br/>
        <w:t xml:space="preserve">Стройная и пропорциональная фигура. Далеко не все наделены хорошей фигурой. Но это не должно быть предметом особых переживаний. Наличие стройной и пропорциональной фигуры желательное, но не категоричное требование к работе ведущего. Поэтому честолюбивому ведущему следует уделять больше времени поддержанию своей физической формы, заниматься шейпингом, верховой ездой, игрой в теннис, чтобы эффектно смотреться на </w:t>
      </w:r>
      <w:r w:rsidR="000F36C7">
        <w:rPr>
          <w:rFonts w:ascii="Times New Roman" w:hAnsi="Times New Roman" w:cs="Times New Roman"/>
          <w:sz w:val="28"/>
          <w:szCs w:val="28"/>
        </w:rPr>
        <w:t>сцене</w:t>
      </w:r>
      <w:r w:rsidRPr="00097F34">
        <w:rPr>
          <w:rFonts w:ascii="Times New Roman" w:hAnsi="Times New Roman" w:cs="Times New Roman"/>
          <w:sz w:val="28"/>
          <w:szCs w:val="28"/>
        </w:rPr>
        <w:t xml:space="preserve">. </w:t>
      </w:r>
      <w:r w:rsidRPr="00097F34">
        <w:rPr>
          <w:rFonts w:ascii="Times New Roman" w:hAnsi="Times New Roman" w:cs="Times New Roman"/>
          <w:sz w:val="28"/>
          <w:szCs w:val="28"/>
        </w:rPr>
        <w:br/>
        <w:t>Белые, ровные зубы. Это ка</w:t>
      </w:r>
      <w:r w:rsidR="000F36C7">
        <w:rPr>
          <w:rFonts w:ascii="Times New Roman" w:hAnsi="Times New Roman" w:cs="Times New Roman"/>
          <w:sz w:val="28"/>
          <w:szCs w:val="28"/>
        </w:rPr>
        <w:t xml:space="preserve">тегорическое требование. Если у </w:t>
      </w:r>
      <w:r w:rsidRPr="00097F34">
        <w:rPr>
          <w:rFonts w:ascii="Times New Roman" w:hAnsi="Times New Roman" w:cs="Times New Roman"/>
          <w:sz w:val="28"/>
          <w:szCs w:val="28"/>
        </w:rPr>
        <w:t xml:space="preserve">ведущего больные дёсны, а зубы не здоровы, это обязательно будет видно </w:t>
      </w:r>
      <w:r w:rsidR="000F36C7">
        <w:rPr>
          <w:rFonts w:ascii="Times New Roman" w:hAnsi="Times New Roman" w:cs="Times New Roman"/>
          <w:sz w:val="28"/>
          <w:szCs w:val="28"/>
        </w:rPr>
        <w:t>со сцены</w:t>
      </w:r>
      <w:r w:rsidRPr="00097F34">
        <w:rPr>
          <w:rFonts w:ascii="Times New Roman" w:hAnsi="Times New Roman" w:cs="Times New Roman"/>
          <w:sz w:val="28"/>
          <w:szCs w:val="28"/>
        </w:rPr>
        <w:t>. Белые р</w:t>
      </w:r>
      <w:r w:rsidR="000F36C7">
        <w:rPr>
          <w:rFonts w:ascii="Times New Roman" w:hAnsi="Times New Roman" w:cs="Times New Roman"/>
          <w:sz w:val="28"/>
          <w:szCs w:val="28"/>
        </w:rPr>
        <w:t xml:space="preserve">овные зубы дают возможность </w:t>
      </w:r>
      <w:r w:rsidRPr="00097F34">
        <w:rPr>
          <w:rFonts w:ascii="Times New Roman" w:hAnsi="Times New Roman" w:cs="Times New Roman"/>
          <w:sz w:val="28"/>
          <w:szCs w:val="28"/>
        </w:rPr>
        <w:t xml:space="preserve">ведущему </w:t>
      </w:r>
      <w:r w:rsidR="000F36C7">
        <w:rPr>
          <w:rFonts w:ascii="Times New Roman" w:hAnsi="Times New Roman" w:cs="Times New Roman"/>
          <w:sz w:val="28"/>
          <w:szCs w:val="28"/>
        </w:rPr>
        <w:t>красиво улыбаться</w:t>
      </w:r>
      <w:r w:rsidRPr="00097F34">
        <w:rPr>
          <w:rFonts w:ascii="Times New Roman" w:hAnsi="Times New Roman" w:cs="Times New Roman"/>
          <w:sz w:val="28"/>
          <w:szCs w:val="28"/>
        </w:rPr>
        <w:t xml:space="preserve">. </w:t>
      </w:r>
      <w:r w:rsidRPr="00097F34">
        <w:rPr>
          <w:rFonts w:ascii="Times New Roman" w:hAnsi="Times New Roman" w:cs="Times New Roman"/>
          <w:sz w:val="28"/>
          <w:szCs w:val="28"/>
        </w:rPr>
        <w:br/>
        <w:t>Приятно звучащий голос. Вокал – это гла</w:t>
      </w:r>
      <w:r w:rsidR="000F36C7">
        <w:rPr>
          <w:rFonts w:ascii="Times New Roman" w:hAnsi="Times New Roman" w:cs="Times New Roman"/>
          <w:sz w:val="28"/>
          <w:szCs w:val="28"/>
        </w:rPr>
        <w:t xml:space="preserve">внейшее вербальное средство </w:t>
      </w:r>
      <w:r w:rsidRPr="00097F34">
        <w:rPr>
          <w:rFonts w:ascii="Times New Roman" w:hAnsi="Times New Roman" w:cs="Times New Roman"/>
          <w:sz w:val="28"/>
          <w:szCs w:val="28"/>
        </w:rPr>
        <w:t>ведущего. Он играет важную роль в создании имиджа. Обладатель резкого, визгливого, «деревянного» голоса профессионально исключа</w:t>
      </w:r>
      <w:r w:rsidR="000F36C7">
        <w:rPr>
          <w:rFonts w:ascii="Times New Roman" w:hAnsi="Times New Roman" w:cs="Times New Roman"/>
          <w:sz w:val="28"/>
          <w:szCs w:val="28"/>
        </w:rPr>
        <w:t xml:space="preserve">ется звучать в кадре. Голос </w:t>
      </w:r>
      <w:r w:rsidRPr="00097F34">
        <w:rPr>
          <w:rFonts w:ascii="Times New Roman" w:hAnsi="Times New Roman" w:cs="Times New Roman"/>
          <w:sz w:val="28"/>
          <w:szCs w:val="28"/>
        </w:rPr>
        <w:t xml:space="preserve">ведущего должен обладать приятным тембром, быть гибким, пластичным, нагруженным эмоциональной теплотой. </w:t>
      </w:r>
      <w:r w:rsidRPr="00097F34">
        <w:rPr>
          <w:rFonts w:ascii="Times New Roman" w:hAnsi="Times New Roman" w:cs="Times New Roman"/>
          <w:sz w:val="28"/>
          <w:szCs w:val="28"/>
        </w:rPr>
        <w:br/>
        <w:t xml:space="preserve">Выразительность жестов. Жесты так же, как и лицо, </w:t>
      </w:r>
      <w:r w:rsidRPr="00097F34">
        <w:rPr>
          <w:rFonts w:ascii="Times New Roman" w:hAnsi="Times New Roman" w:cs="Times New Roman"/>
          <w:sz w:val="28"/>
          <w:szCs w:val="28"/>
        </w:rPr>
        <w:lastRenderedPageBreak/>
        <w:t>активно участвуют в создании имиджа. Они несут огромное количество информации. Жесты – это необходимый</w:t>
      </w:r>
      <w:r w:rsidR="000F36C7">
        <w:rPr>
          <w:rFonts w:ascii="Times New Roman" w:hAnsi="Times New Roman" w:cs="Times New Roman"/>
          <w:sz w:val="28"/>
          <w:szCs w:val="28"/>
        </w:rPr>
        <w:t xml:space="preserve"> коммуникативный инструмент </w:t>
      </w:r>
      <w:r w:rsidRPr="00097F34">
        <w:rPr>
          <w:rFonts w:ascii="Times New Roman" w:hAnsi="Times New Roman" w:cs="Times New Roman"/>
          <w:sz w:val="28"/>
          <w:szCs w:val="28"/>
        </w:rPr>
        <w:t xml:space="preserve">ведущего, а потому владеть техникой жеста – обязательное требование к работе таких профессионалов. </w:t>
      </w:r>
      <w:r w:rsidRPr="00097F34">
        <w:rPr>
          <w:rFonts w:ascii="Times New Roman" w:hAnsi="Times New Roman" w:cs="Times New Roman"/>
          <w:sz w:val="28"/>
          <w:szCs w:val="28"/>
        </w:rPr>
        <w:br/>
        <w:t>Живой ум. Человек, обладающий живым умом, всегда интересен и собеседнику и зрителю. Богатое воображение, дар импровизации, умение нестандартно мыслить, живо реагировать на события, происходящие вокруг, – великолепные качества, которые желательно</w:t>
      </w:r>
      <w:r w:rsidR="000F36C7">
        <w:rPr>
          <w:rFonts w:ascii="Times New Roman" w:hAnsi="Times New Roman" w:cs="Times New Roman"/>
          <w:sz w:val="28"/>
          <w:szCs w:val="28"/>
        </w:rPr>
        <w:t xml:space="preserve"> иметь </w:t>
      </w:r>
      <w:r w:rsidRPr="00097F34">
        <w:rPr>
          <w:rFonts w:ascii="Times New Roman" w:hAnsi="Times New Roman" w:cs="Times New Roman"/>
          <w:sz w:val="28"/>
          <w:szCs w:val="28"/>
        </w:rPr>
        <w:t xml:space="preserve">ведущим. </w:t>
      </w:r>
      <w:r w:rsidRPr="00097F34">
        <w:rPr>
          <w:rFonts w:ascii="Times New Roman" w:hAnsi="Times New Roman" w:cs="Times New Roman"/>
          <w:sz w:val="28"/>
          <w:szCs w:val="28"/>
        </w:rPr>
        <w:br/>
        <w:t>Доверительность. Это качество бес</w:t>
      </w:r>
      <w:r w:rsidR="000F36C7">
        <w:rPr>
          <w:rFonts w:ascii="Times New Roman" w:hAnsi="Times New Roman" w:cs="Times New Roman"/>
          <w:sz w:val="28"/>
          <w:szCs w:val="28"/>
        </w:rPr>
        <w:t xml:space="preserve">ценно. </w:t>
      </w:r>
      <w:r w:rsidRPr="00097F34">
        <w:rPr>
          <w:rFonts w:ascii="Times New Roman" w:hAnsi="Times New Roman" w:cs="Times New Roman"/>
          <w:sz w:val="28"/>
          <w:szCs w:val="28"/>
        </w:rPr>
        <w:t>Ведущий призван демонстрировать своё искреннее отношение к тому, о чём он рассказывает с</w:t>
      </w:r>
      <w:r w:rsidR="000F36C7">
        <w:rPr>
          <w:rFonts w:ascii="Times New Roman" w:hAnsi="Times New Roman" w:cs="Times New Roman"/>
          <w:sz w:val="28"/>
          <w:szCs w:val="28"/>
        </w:rPr>
        <w:t>о сцены</w:t>
      </w:r>
      <w:r w:rsidRPr="00097F34">
        <w:rPr>
          <w:rFonts w:ascii="Times New Roman" w:hAnsi="Times New Roman" w:cs="Times New Roman"/>
          <w:sz w:val="28"/>
          <w:szCs w:val="28"/>
        </w:rPr>
        <w:t xml:space="preserve">. Важно, чтобы он был уважительным по отношению к своему </w:t>
      </w:r>
      <w:proofErr w:type="spellStart"/>
      <w:r w:rsidR="000F36C7">
        <w:rPr>
          <w:rFonts w:ascii="Times New Roman" w:hAnsi="Times New Roman" w:cs="Times New Roman"/>
          <w:sz w:val="28"/>
          <w:szCs w:val="28"/>
        </w:rPr>
        <w:t>соведущему</w:t>
      </w:r>
      <w:proofErr w:type="spellEnd"/>
      <w:r w:rsidRPr="00097F34">
        <w:rPr>
          <w:rFonts w:ascii="Times New Roman" w:hAnsi="Times New Roman" w:cs="Times New Roman"/>
          <w:sz w:val="28"/>
          <w:szCs w:val="28"/>
        </w:rPr>
        <w:t xml:space="preserve">, тактично воспринимал его мнения и переживания. </w:t>
      </w:r>
      <w:r w:rsidRPr="00097F34">
        <w:rPr>
          <w:rFonts w:ascii="Times New Roman" w:hAnsi="Times New Roman" w:cs="Times New Roman"/>
          <w:sz w:val="28"/>
          <w:szCs w:val="28"/>
        </w:rPr>
        <w:br/>
      </w:r>
      <w:r w:rsidR="00D56AFA">
        <w:rPr>
          <w:rFonts w:ascii="Times New Roman" w:hAnsi="Times New Roman" w:cs="Times New Roman"/>
          <w:sz w:val="28"/>
          <w:szCs w:val="28"/>
        </w:rPr>
        <w:t xml:space="preserve">«Строительство внешности» ведущего </w:t>
      </w:r>
      <w:r w:rsidR="00D56AFA">
        <w:rPr>
          <w:rFonts w:ascii="Times New Roman" w:hAnsi="Times New Roman" w:cs="Times New Roman"/>
          <w:sz w:val="28"/>
          <w:szCs w:val="28"/>
        </w:rPr>
        <w:br/>
        <w:t xml:space="preserve">В профессии </w:t>
      </w:r>
      <w:r w:rsidRPr="00097F34">
        <w:rPr>
          <w:rFonts w:ascii="Times New Roman" w:hAnsi="Times New Roman" w:cs="Times New Roman"/>
          <w:sz w:val="28"/>
          <w:szCs w:val="28"/>
        </w:rPr>
        <w:t>ведущего приоритетный фактор успеха – умение нравиться публике. Не многие ведущие имеют персональных консультантов по имиджу, поэтому им следует уделить особое внимание технологии самопрезентации, т.е. технологии подачи</w:t>
      </w:r>
      <w:r w:rsidR="00D56AFA">
        <w:rPr>
          <w:rFonts w:ascii="Times New Roman" w:hAnsi="Times New Roman" w:cs="Times New Roman"/>
          <w:sz w:val="28"/>
          <w:szCs w:val="28"/>
        </w:rPr>
        <w:t xml:space="preserve"> себя, привлечения внимания </w:t>
      </w:r>
      <w:r w:rsidRPr="00097F34">
        <w:rPr>
          <w:rFonts w:ascii="Times New Roman" w:hAnsi="Times New Roman" w:cs="Times New Roman"/>
          <w:sz w:val="28"/>
          <w:szCs w:val="28"/>
        </w:rPr>
        <w:t xml:space="preserve">зрителей к своим лучшим личностным и профессиональным качествам. </w:t>
      </w:r>
      <w:r w:rsidRPr="00097F34">
        <w:rPr>
          <w:rFonts w:ascii="Times New Roman" w:hAnsi="Times New Roman" w:cs="Times New Roman"/>
          <w:sz w:val="28"/>
          <w:szCs w:val="28"/>
        </w:rPr>
        <w:br/>
      </w:r>
      <w:r w:rsidRPr="00097F34">
        <w:rPr>
          <w:rFonts w:ascii="Times New Roman" w:hAnsi="Times New Roman" w:cs="Times New Roman"/>
          <w:sz w:val="28"/>
          <w:szCs w:val="28"/>
        </w:rPr>
        <w:lastRenderedPageBreak/>
        <w:t xml:space="preserve">Она помогает овладеть реальным механизмом эффективного воздействия внешнего облика людей друг на друга. В.М. </w:t>
      </w:r>
      <w:proofErr w:type="spellStart"/>
      <w:r w:rsidRPr="00097F34">
        <w:rPr>
          <w:rFonts w:ascii="Times New Roman" w:hAnsi="Times New Roman" w:cs="Times New Roman"/>
          <w:sz w:val="28"/>
          <w:szCs w:val="28"/>
        </w:rPr>
        <w:t>Шепель</w:t>
      </w:r>
      <w:proofErr w:type="spellEnd"/>
      <w:r w:rsidRPr="00097F34">
        <w:rPr>
          <w:rFonts w:ascii="Times New Roman" w:hAnsi="Times New Roman" w:cs="Times New Roman"/>
          <w:sz w:val="28"/>
          <w:szCs w:val="28"/>
        </w:rPr>
        <w:t xml:space="preserve"> в книге «</w:t>
      </w:r>
      <w:proofErr w:type="spellStart"/>
      <w:r w:rsidRPr="00097F34">
        <w:rPr>
          <w:rFonts w:ascii="Times New Roman" w:hAnsi="Times New Roman" w:cs="Times New Roman"/>
          <w:sz w:val="28"/>
          <w:szCs w:val="28"/>
        </w:rPr>
        <w:t>Имиджеология</w:t>
      </w:r>
      <w:proofErr w:type="spellEnd"/>
      <w:r w:rsidRPr="00097F34">
        <w:rPr>
          <w:rFonts w:ascii="Times New Roman" w:hAnsi="Times New Roman" w:cs="Times New Roman"/>
          <w:sz w:val="28"/>
          <w:szCs w:val="28"/>
        </w:rPr>
        <w:t xml:space="preserve">: Секреты личного обаяния» пишет: «Чем значительнее замыслы и претензии личности, тем более она озабочена своим имиджем. У такой личности стремление к созданию яркого имиджа – мощный внутренний </w:t>
      </w:r>
      <w:proofErr w:type="spellStart"/>
      <w:r w:rsidRPr="00097F34">
        <w:rPr>
          <w:rFonts w:ascii="Times New Roman" w:hAnsi="Times New Roman" w:cs="Times New Roman"/>
          <w:sz w:val="28"/>
          <w:szCs w:val="28"/>
        </w:rPr>
        <w:t>мотиватор</w:t>
      </w:r>
      <w:proofErr w:type="spellEnd"/>
      <w:r w:rsidRPr="00097F34">
        <w:rPr>
          <w:rFonts w:ascii="Times New Roman" w:hAnsi="Times New Roman" w:cs="Times New Roman"/>
          <w:sz w:val="28"/>
          <w:szCs w:val="28"/>
        </w:rPr>
        <w:t xml:space="preserve">, побуждающий её на огромную работу над собой, на преодоление в себе всего того, что мешает быть лидером или звездой... Отсутствие внешних данных не перекрывает дорогу к личному имиджу. Только надо хотеть или уметь наилучшим образом </w:t>
      </w:r>
      <w:proofErr w:type="spellStart"/>
      <w:r w:rsidRPr="00097F34">
        <w:rPr>
          <w:rFonts w:ascii="Times New Roman" w:hAnsi="Times New Roman" w:cs="Times New Roman"/>
          <w:sz w:val="28"/>
          <w:szCs w:val="28"/>
        </w:rPr>
        <w:t>самовыразить</w:t>
      </w:r>
      <w:proofErr w:type="spellEnd"/>
      <w:r w:rsidRPr="00097F34">
        <w:rPr>
          <w:rFonts w:ascii="Times New Roman" w:hAnsi="Times New Roman" w:cs="Times New Roman"/>
          <w:sz w:val="28"/>
          <w:szCs w:val="28"/>
        </w:rPr>
        <w:t xml:space="preserve"> свои сильные личные качества. Более того, в каждом имеется дарование нравиться людям... чем больше прилагается усилий нравиться людям, тем ярче высвечиваются интеллектуальные, художественные, телесные и информационные характеристики личности». </w:t>
      </w:r>
      <w:r w:rsidRPr="00097F34">
        <w:rPr>
          <w:rFonts w:ascii="Times New Roman" w:hAnsi="Times New Roman" w:cs="Times New Roman"/>
          <w:sz w:val="28"/>
          <w:szCs w:val="28"/>
        </w:rPr>
        <w:br/>
        <w:t xml:space="preserve">В технологию </w:t>
      </w:r>
      <w:proofErr w:type="spellStart"/>
      <w:r w:rsidRPr="00097F34">
        <w:rPr>
          <w:rFonts w:ascii="Times New Roman" w:hAnsi="Times New Roman" w:cs="Times New Roman"/>
          <w:sz w:val="28"/>
          <w:szCs w:val="28"/>
        </w:rPr>
        <w:t>самопрезентации</w:t>
      </w:r>
      <w:proofErr w:type="spellEnd"/>
      <w:r w:rsidRPr="00097F34">
        <w:rPr>
          <w:rFonts w:ascii="Times New Roman" w:hAnsi="Times New Roman" w:cs="Times New Roman"/>
          <w:sz w:val="28"/>
          <w:szCs w:val="28"/>
        </w:rPr>
        <w:t xml:space="preserve"> В.М. </w:t>
      </w:r>
      <w:proofErr w:type="spellStart"/>
      <w:r w:rsidRPr="00097F34">
        <w:rPr>
          <w:rFonts w:ascii="Times New Roman" w:hAnsi="Times New Roman" w:cs="Times New Roman"/>
          <w:sz w:val="28"/>
          <w:szCs w:val="28"/>
        </w:rPr>
        <w:t>Шепеля</w:t>
      </w:r>
      <w:proofErr w:type="spellEnd"/>
      <w:r w:rsidRPr="00097F34">
        <w:rPr>
          <w:rFonts w:ascii="Times New Roman" w:hAnsi="Times New Roman" w:cs="Times New Roman"/>
          <w:sz w:val="28"/>
          <w:szCs w:val="28"/>
        </w:rPr>
        <w:t xml:space="preserve"> входят четыре мини-технологии: </w:t>
      </w:r>
      <w:r w:rsidRPr="00097F34">
        <w:rPr>
          <w:rFonts w:ascii="Times New Roman" w:hAnsi="Times New Roman" w:cs="Times New Roman"/>
          <w:sz w:val="28"/>
          <w:szCs w:val="28"/>
        </w:rPr>
        <w:br/>
      </w:r>
      <w:r w:rsidR="0059692B">
        <w:rPr>
          <w:rFonts w:ascii="Times New Roman" w:hAnsi="Times New Roman" w:cs="Times New Roman"/>
          <w:sz w:val="28"/>
          <w:szCs w:val="28"/>
        </w:rPr>
        <w:t xml:space="preserve">- визуализация </w:t>
      </w:r>
      <w:r w:rsidRPr="00097F34">
        <w:rPr>
          <w:rFonts w:ascii="Times New Roman" w:hAnsi="Times New Roman" w:cs="Times New Roman"/>
          <w:sz w:val="28"/>
          <w:szCs w:val="28"/>
        </w:rPr>
        <w:t xml:space="preserve">облика, </w:t>
      </w:r>
      <w:r w:rsidRPr="00097F34">
        <w:rPr>
          <w:rFonts w:ascii="Times New Roman" w:hAnsi="Times New Roman" w:cs="Times New Roman"/>
          <w:sz w:val="28"/>
          <w:szCs w:val="28"/>
        </w:rPr>
        <w:br/>
      </w:r>
      <w:r w:rsidR="0059692B">
        <w:rPr>
          <w:rFonts w:ascii="Times New Roman" w:hAnsi="Times New Roman" w:cs="Times New Roman"/>
          <w:sz w:val="28"/>
          <w:szCs w:val="28"/>
        </w:rPr>
        <w:t xml:space="preserve">- </w:t>
      </w:r>
      <w:r w:rsidRPr="00097F34">
        <w:rPr>
          <w:rFonts w:ascii="Times New Roman" w:hAnsi="Times New Roman" w:cs="Times New Roman"/>
          <w:sz w:val="28"/>
          <w:szCs w:val="28"/>
        </w:rPr>
        <w:t xml:space="preserve">коммуникативная механика, </w:t>
      </w:r>
      <w:r w:rsidRPr="00097F34">
        <w:rPr>
          <w:rFonts w:ascii="Times New Roman" w:hAnsi="Times New Roman" w:cs="Times New Roman"/>
          <w:sz w:val="28"/>
          <w:szCs w:val="28"/>
        </w:rPr>
        <w:br/>
      </w:r>
      <w:r w:rsidR="0059692B">
        <w:rPr>
          <w:rFonts w:ascii="Times New Roman" w:hAnsi="Times New Roman" w:cs="Times New Roman"/>
          <w:sz w:val="28"/>
          <w:szCs w:val="28"/>
        </w:rPr>
        <w:t xml:space="preserve">- </w:t>
      </w:r>
      <w:r w:rsidRPr="00097F34">
        <w:rPr>
          <w:rFonts w:ascii="Times New Roman" w:hAnsi="Times New Roman" w:cs="Times New Roman"/>
          <w:sz w:val="28"/>
          <w:szCs w:val="28"/>
        </w:rPr>
        <w:t xml:space="preserve">флюидное излучение, </w:t>
      </w:r>
      <w:r w:rsidRPr="00097F34">
        <w:rPr>
          <w:rFonts w:ascii="Times New Roman" w:hAnsi="Times New Roman" w:cs="Times New Roman"/>
          <w:sz w:val="28"/>
          <w:szCs w:val="28"/>
        </w:rPr>
        <w:br/>
      </w:r>
      <w:r w:rsidR="0059692B">
        <w:rPr>
          <w:rFonts w:ascii="Times New Roman" w:hAnsi="Times New Roman" w:cs="Times New Roman"/>
          <w:sz w:val="28"/>
          <w:szCs w:val="28"/>
        </w:rPr>
        <w:t xml:space="preserve">- </w:t>
      </w:r>
      <w:r w:rsidRPr="00097F34">
        <w:rPr>
          <w:rFonts w:ascii="Times New Roman" w:hAnsi="Times New Roman" w:cs="Times New Roman"/>
          <w:sz w:val="28"/>
          <w:szCs w:val="28"/>
        </w:rPr>
        <w:t xml:space="preserve">вербальный эффект. </w:t>
      </w:r>
      <w:r w:rsidRPr="00097F34">
        <w:rPr>
          <w:rFonts w:ascii="Times New Roman" w:hAnsi="Times New Roman" w:cs="Times New Roman"/>
          <w:sz w:val="28"/>
          <w:szCs w:val="28"/>
        </w:rPr>
        <w:br/>
        <w:t>Самая выразительная часть личного имиджа – лицо. Создать привлекательную мимику – одна из важн</w:t>
      </w:r>
      <w:r w:rsidR="00D56AFA">
        <w:rPr>
          <w:rFonts w:ascii="Times New Roman" w:hAnsi="Times New Roman" w:cs="Times New Roman"/>
          <w:sz w:val="28"/>
          <w:szCs w:val="28"/>
        </w:rPr>
        <w:t xml:space="preserve">ых </w:t>
      </w:r>
      <w:r w:rsidR="00D56AFA">
        <w:rPr>
          <w:rFonts w:ascii="Times New Roman" w:hAnsi="Times New Roman" w:cs="Times New Roman"/>
          <w:sz w:val="28"/>
          <w:szCs w:val="28"/>
        </w:rPr>
        <w:lastRenderedPageBreak/>
        <w:t xml:space="preserve">профессиональных проблем </w:t>
      </w:r>
      <w:r w:rsidRPr="00097F34">
        <w:rPr>
          <w:rFonts w:ascii="Times New Roman" w:hAnsi="Times New Roman" w:cs="Times New Roman"/>
          <w:sz w:val="28"/>
          <w:szCs w:val="28"/>
        </w:rPr>
        <w:t>ведущего. Обозначим основные приёмы решения проблем</w:t>
      </w:r>
      <w:r w:rsidR="00D56AFA">
        <w:rPr>
          <w:rFonts w:ascii="Times New Roman" w:hAnsi="Times New Roman" w:cs="Times New Roman"/>
          <w:sz w:val="28"/>
          <w:szCs w:val="28"/>
        </w:rPr>
        <w:t xml:space="preserve">ы «строительства внешности» </w:t>
      </w:r>
      <w:r w:rsidRPr="00097F34">
        <w:rPr>
          <w:rFonts w:ascii="Times New Roman" w:hAnsi="Times New Roman" w:cs="Times New Roman"/>
          <w:sz w:val="28"/>
          <w:szCs w:val="28"/>
        </w:rPr>
        <w:t xml:space="preserve">ведущего. </w:t>
      </w:r>
      <w:r w:rsidRPr="00097F34">
        <w:rPr>
          <w:rFonts w:ascii="Times New Roman" w:hAnsi="Times New Roman" w:cs="Times New Roman"/>
          <w:sz w:val="28"/>
          <w:szCs w:val="28"/>
        </w:rPr>
        <w:br/>
        <w:t>Гигиена кожи лица. Лицо любого человека, требует посто</w:t>
      </w:r>
      <w:r w:rsidR="00D56AFA">
        <w:rPr>
          <w:rFonts w:ascii="Times New Roman" w:hAnsi="Times New Roman" w:cs="Times New Roman"/>
          <w:sz w:val="28"/>
          <w:szCs w:val="28"/>
        </w:rPr>
        <w:t>янного и тщательного ухода. В</w:t>
      </w:r>
      <w:r w:rsidRPr="00097F34">
        <w:rPr>
          <w:rFonts w:ascii="Times New Roman" w:hAnsi="Times New Roman" w:cs="Times New Roman"/>
          <w:sz w:val="28"/>
          <w:szCs w:val="28"/>
        </w:rPr>
        <w:t>едущему, как человеку публичной профессии, необходимо следить за кожей лица. Не у каждого есть время и возможность посещать косметический салон. Поэтому необходимо знать особенности своей кожи и уметь за ней ухаживать. Хорошо использовать комплексное воздействие на кожу (очищение текстуры, тонизирование, увлажнение, защита), которое даёт хороший результат, помогает держать кожу в тонусе, не за</w:t>
      </w:r>
      <w:r w:rsidR="007F584A">
        <w:rPr>
          <w:rFonts w:ascii="Times New Roman" w:hAnsi="Times New Roman" w:cs="Times New Roman"/>
          <w:sz w:val="28"/>
          <w:szCs w:val="28"/>
        </w:rPr>
        <w:t xml:space="preserve">трачивая на это много времени. </w:t>
      </w:r>
      <w:r w:rsidRPr="00097F34">
        <w:rPr>
          <w:rFonts w:ascii="Times New Roman" w:hAnsi="Times New Roman" w:cs="Times New Roman"/>
          <w:sz w:val="28"/>
          <w:szCs w:val="28"/>
        </w:rPr>
        <w:br/>
        <w:t>Причёска. Привлекательная причёска жизненно необходима для со</w:t>
      </w:r>
      <w:r w:rsidR="007F584A">
        <w:rPr>
          <w:rFonts w:ascii="Times New Roman" w:hAnsi="Times New Roman" w:cs="Times New Roman"/>
          <w:sz w:val="28"/>
          <w:szCs w:val="28"/>
        </w:rPr>
        <w:t>здания хорошего имиджа на сцене</w:t>
      </w:r>
      <w:r w:rsidRPr="00097F34">
        <w:rPr>
          <w:rFonts w:ascii="Times New Roman" w:hAnsi="Times New Roman" w:cs="Times New Roman"/>
          <w:sz w:val="28"/>
          <w:szCs w:val="28"/>
        </w:rPr>
        <w:t>. Ведущему важно уметь оценить, насколько форма, цвет и структ</w:t>
      </w:r>
      <w:r w:rsidR="007F584A">
        <w:rPr>
          <w:rFonts w:ascii="Times New Roman" w:hAnsi="Times New Roman" w:cs="Times New Roman"/>
          <w:sz w:val="28"/>
          <w:szCs w:val="28"/>
        </w:rPr>
        <w:t>ура причёски «работают» на него</w:t>
      </w:r>
      <w:r w:rsidRPr="00097F34">
        <w:rPr>
          <w:rFonts w:ascii="Times New Roman" w:hAnsi="Times New Roman" w:cs="Times New Roman"/>
          <w:sz w:val="28"/>
          <w:szCs w:val="28"/>
        </w:rPr>
        <w:t xml:space="preserve">. Волосы должны быть не только причёсаны «волосок к волоску», но выглядеть естественно и быть к лицу. Густые волосы и хорошую стрижку лучше закрепить гелем для волос, причёска будет выглядеть естественно. Если нанести много лака поверх волос, они будут выглядеть приклеенными. Ведущим программы информационных новостей иметь чрезмерно сложную причёску не желательно. </w:t>
      </w:r>
      <w:r w:rsidRPr="00097F34">
        <w:rPr>
          <w:rFonts w:ascii="Times New Roman" w:hAnsi="Times New Roman" w:cs="Times New Roman"/>
          <w:sz w:val="28"/>
          <w:szCs w:val="28"/>
        </w:rPr>
        <w:br/>
      </w:r>
      <w:r w:rsidRPr="00097F34">
        <w:rPr>
          <w:rFonts w:ascii="Times New Roman" w:hAnsi="Times New Roman" w:cs="Times New Roman"/>
          <w:sz w:val="28"/>
          <w:szCs w:val="28"/>
        </w:rPr>
        <w:lastRenderedPageBreak/>
        <w:t xml:space="preserve">Глаза. При макияже глаз важно учитывать форму глаз и их цвет. Лучше не использовать голубые и зелёные оттенки теней. Наиболее естественно выглядят мягкие коричневые оттенки. </w:t>
      </w:r>
      <w:r w:rsidRPr="00097F34">
        <w:rPr>
          <w:rFonts w:ascii="Times New Roman" w:hAnsi="Times New Roman" w:cs="Times New Roman"/>
          <w:sz w:val="28"/>
          <w:szCs w:val="28"/>
        </w:rPr>
        <w:br/>
        <w:t>Одежда. При выборе одежды ведущему необх</w:t>
      </w:r>
      <w:r w:rsidR="007F584A">
        <w:rPr>
          <w:rFonts w:ascii="Times New Roman" w:hAnsi="Times New Roman" w:cs="Times New Roman"/>
          <w:sz w:val="28"/>
          <w:szCs w:val="28"/>
        </w:rPr>
        <w:t>одимо исходить из жанра мероприятия. Если это патриотическое мероприятие</w:t>
      </w:r>
      <w:r w:rsidRPr="00097F34">
        <w:rPr>
          <w:rFonts w:ascii="Times New Roman" w:hAnsi="Times New Roman" w:cs="Times New Roman"/>
          <w:sz w:val="28"/>
          <w:szCs w:val="28"/>
        </w:rPr>
        <w:t xml:space="preserve">, то одежда должна быть строгой, в то время как ведущие развлекательных программ могут позволить себе стилевое и цветовое разнообразие. В одежде имеет значение шейный вырез. Если у ведущего шея короткая, то лучше не закрывать её высоким воротником. Идеально подойдёт V-образный вырез. Если шея длинная, то лучше использовать высокие воротники, надевать шарф под жакет, носить более длинные волосы. Важно, чтобы цвет одежды гармонировал с цветом кожи, тоном волос, он должен идти ведущему и не контрастировать с общим оформлением студии. Кстати, обратим внимание на то, как нелегко ведущим новостей канала «Культура» вписаться в новое оформление студии, где использованы яркие контрастные тона. </w:t>
      </w:r>
      <w:r w:rsidRPr="00097F34">
        <w:rPr>
          <w:rFonts w:ascii="Times New Roman" w:hAnsi="Times New Roman" w:cs="Times New Roman"/>
          <w:sz w:val="28"/>
          <w:szCs w:val="28"/>
        </w:rPr>
        <w:br/>
        <w:t xml:space="preserve">Выбирая цвет одежды, лучше избегать крайностей, например очень светлых и очень тёмных оттенков. Чёрный цвет подавляет, белый – ослепляет. Насыщенный цвет, от цвета фуксии до красного, в </w:t>
      </w:r>
      <w:r w:rsidRPr="00097F34">
        <w:rPr>
          <w:rFonts w:ascii="Times New Roman" w:hAnsi="Times New Roman" w:cs="Times New Roman"/>
          <w:sz w:val="28"/>
          <w:szCs w:val="28"/>
        </w:rPr>
        <w:lastRenderedPageBreak/>
        <w:t xml:space="preserve">большинстве студий не поддаётся контрастированию. Такие цвета кажутся «кровоточащими», ибо контуры расплываются, будто краска. </w:t>
      </w:r>
      <w:r w:rsidRPr="00097F34">
        <w:rPr>
          <w:rFonts w:ascii="Times New Roman" w:hAnsi="Times New Roman" w:cs="Times New Roman"/>
          <w:sz w:val="28"/>
          <w:szCs w:val="28"/>
        </w:rPr>
        <w:br/>
        <w:t>Самые приятные тона одежды, которые</w:t>
      </w:r>
      <w:r w:rsidR="007F584A">
        <w:rPr>
          <w:rFonts w:ascii="Times New Roman" w:hAnsi="Times New Roman" w:cs="Times New Roman"/>
          <w:sz w:val="28"/>
          <w:szCs w:val="28"/>
        </w:rPr>
        <w:t xml:space="preserve"> могут использовать мужчины </w:t>
      </w:r>
      <w:r w:rsidRPr="00097F34">
        <w:rPr>
          <w:rFonts w:ascii="Times New Roman" w:hAnsi="Times New Roman" w:cs="Times New Roman"/>
          <w:sz w:val="28"/>
          <w:szCs w:val="28"/>
        </w:rPr>
        <w:t xml:space="preserve">ведущие, это средне-синий, мягкий угольный, серовато-коричневый и зелёный. Белые рубашки на </w:t>
      </w:r>
      <w:r w:rsidR="007F584A">
        <w:rPr>
          <w:rFonts w:ascii="Times New Roman" w:hAnsi="Times New Roman" w:cs="Times New Roman"/>
          <w:sz w:val="28"/>
          <w:szCs w:val="28"/>
        </w:rPr>
        <w:t>сцене</w:t>
      </w:r>
      <w:r w:rsidRPr="00097F34">
        <w:rPr>
          <w:rFonts w:ascii="Times New Roman" w:hAnsi="Times New Roman" w:cs="Times New Roman"/>
          <w:sz w:val="28"/>
          <w:szCs w:val="28"/>
        </w:rPr>
        <w:t xml:space="preserve"> обесцвечивают лица белокожих людей, выглядят на них бледными и неинтересными. Предпочтительны светлые пастельные тона. При выборе галстука надо помнить, что не следует использовать галстуки цветов от насыщенных розовых до красного. </w:t>
      </w:r>
      <w:r w:rsidRPr="00097F34">
        <w:rPr>
          <w:rFonts w:ascii="Times New Roman" w:hAnsi="Times New Roman" w:cs="Times New Roman"/>
          <w:sz w:val="28"/>
          <w:szCs w:val="28"/>
        </w:rPr>
        <w:br/>
        <w:t xml:space="preserve">Язык жестов. По мнению В.М. </w:t>
      </w:r>
      <w:proofErr w:type="spellStart"/>
      <w:r w:rsidRPr="00097F34">
        <w:rPr>
          <w:rFonts w:ascii="Times New Roman" w:hAnsi="Times New Roman" w:cs="Times New Roman"/>
          <w:sz w:val="28"/>
          <w:szCs w:val="28"/>
        </w:rPr>
        <w:t>Шепеля</w:t>
      </w:r>
      <w:proofErr w:type="spellEnd"/>
      <w:r w:rsidRPr="00097F34">
        <w:rPr>
          <w:rFonts w:ascii="Times New Roman" w:hAnsi="Times New Roman" w:cs="Times New Roman"/>
          <w:sz w:val="28"/>
          <w:szCs w:val="28"/>
        </w:rPr>
        <w:t xml:space="preserve">, имидж без выразительного языка взглядов и языка жестов маловыразителен. Жесты и мимика выдают весьма наглядную информацию о человеке, поскольку имеют рефлекторную природу. Поза, жест и мимика есть </w:t>
      </w:r>
      <w:proofErr w:type="spellStart"/>
      <w:r w:rsidRPr="00097F34">
        <w:rPr>
          <w:rFonts w:ascii="Times New Roman" w:hAnsi="Times New Roman" w:cs="Times New Roman"/>
          <w:sz w:val="28"/>
          <w:szCs w:val="28"/>
        </w:rPr>
        <w:t>опредмеченное</w:t>
      </w:r>
      <w:proofErr w:type="spellEnd"/>
      <w:r w:rsidRPr="00097F34">
        <w:rPr>
          <w:rFonts w:ascii="Times New Roman" w:hAnsi="Times New Roman" w:cs="Times New Roman"/>
          <w:sz w:val="28"/>
          <w:szCs w:val="28"/>
        </w:rPr>
        <w:t xml:space="preserve"> проявление чувств и мыслей людей. Телеведущий всегда должен помнить, что поза, жесты говорят часто гораздо больше, чем слова. Они должны соответствовать содержанию того, что происход</w:t>
      </w:r>
      <w:r w:rsidR="007F584A">
        <w:rPr>
          <w:rFonts w:ascii="Times New Roman" w:hAnsi="Times New Roman" w:cs="Times New Roman"/>
          <w:sz w:val="28"/>
          <w:szCs w:val="28"/>
        </w:rPr>
        <w:t xml:space="preserve">ит на экране. </w:t>
      </w:r>
      <w:r w:rsidR="007F584A">
        <w:rPr>
          <w:rFonts w:ascii="Times New Roman" w:hAnsi="Times New Roman" w:cs="Times New Roman"/>
          <w:sz w:val="28"/>
          <w:szCs w:val="28"/>
        </w:rPr>
        <w:br/>
        <w:t xml:space="preserve">Вывод: Имидж </w:t>
      </w:r>
      <w:r w:rsidRPr="00097F34">
        <w:rPr>
          <w:rFonts w:ascii="Times New Roman" w:hAnsi="Times New Roman" w:cs="Times New Roman"/>
          <w:sz w:val="28"/>
          <w:szCs w:val="28"/>
        </w:rPr>
        <w:t xml:space="preserve">ведущего складывается из усилий многих специалистов – модельеров, визажистов, парикмахеров, парфюмеров, но решающая роль в его создании принадлежит специалисту, который научает </w:t>
      </w:r>
      <w:r w:rsidRPr="00097F34">
        <w:rPr>
          <w:rFonts w:ascii="Times New Roman" w:hAnsi="Times New Roman" w:cs="Times New Roman"/>
          <w:sz w:val="28"/>
          <w:szCs w:val="28"/>
        </w:rPr>
        <w:lastRenderedPageBreak/>
        <w:t xml:space="preserve">личность искусно использовать их помощь – мимически, манерно, коммуникабельно, риторически. </w:t>
      </w:r>
      <w:r w:rsidRPr="00097F34">
        <w:rPr>
          <w:rFonts w:ascii="Times New Roman" w:hAnsi="Times New Roman" w:cs="Times New Roman"/>
          <w:sz w:val="28"/>
          <w:szCs w:val="28"/>
        </w:rPr>
        <w:br/>
        <w:t>Многие специалисты выделяют следующие эталонные качест</w:t>
      </w:r>
      <w:r w:rsidR="007F584A">
        <w:rPr>
          <w:rFonts w:ascii="Times New Roman" w:hAnsi="Times New Roman" w:cs="Times New Roman"/>
          <w:sz w:val="28"/>
          <w:szCs w:val="28"/>
        </w:rPr>
        <w:t xml:space="preserve">ва, которые формируют имидж </w:t>
      </w:r>
      <w:r w:rsidRPr="00097F34">
        <w:rPr>
          <w:rFonts w:ascii="Times New Roman" w:hAnsi="Times New Roman" w:cs="Times New Roman"/>
          <w:sz w:val="28"/>
          <w:szCs w:val="28"/>
        </w:rPr>
        <w:t>ведущего: здоровый вид, гармония черт лица, красивые волосы, стройная и пропорциональная фигура, белые и ровные зубы, приятно звучащий голос, выразительность жестов, живой ум и доверительнос</w:t>
      </w:r>
      <w:r w:rsidR="007F584A">
        <w:rPr>
          <w:rFonts w:ascii="Times New Roman" w:hAnsi="Times New Roman" w:cs="Times New Roman"/>
          <w:sz w:val="28"/>
          <w:szCs w:val="28"/>
        </w:rPr>
        <w:t>ть</w:t>
      </w:r>
      <w:r w:rsidRPr="00097F34">
        <w:rPr>
          <w:rFonts w:ascii="Times New Roman" w:hAnsi="Times New Roman" w:cs="Times New Roman"/>
          <w:sz w:val="28"/>
          <w:szCs w:val="28"/>
        </w:rPr>
        <w:t xml:space="preserve">. </w:t>
      </w:r>
      <w:r w:rsidRPr="00097F34">
        <w:rPr>
          <w:rFonts w:ascii="Times New Roman" w:hAnsi="Times New Roman" w:cs="Times New Roman"/>
          <w:sz w:val="28"/>
          <w:szCs w:val="28"/>
        </w:rPr>
        <w:br/>
        <w:t>Сам же процесс формирования имиджа можно разбить на несколько этапов: Выявление целевых групп, изучение (хотя бы эмпирическое) пристрастий зрителей, с которыми индивидуальный коммуникатор предполагает взаимодействовать: образ, который он собирается создавать, должен отражать ожидания реальной и потенциальной аудитории. В качестве доминирующих, можно назвать три составляющих «работающего» имиджа: умение говорить «на языке» своей аудитории; знание того, что именно сегодня ее волнует; острота ума и чувство юмора.</w:t>
      </w:r>
    </w:p>
    <w:p w:rsidR="0059692B" w:rsidRDefault="0059692B" w:rsidP="0059692B">
      <w:pPr>
        <w:spacing w:after="0" w:line="276" w:lineRule="auto"/>
        <w:ind w:firstLine="709"/>
        <w:rPr>
          <w:rFonts w:ascii="Times New Roman" w:hAnsi="Times New Roman" w:cs="Times New Roman"/>
          <w:sz w:val="28"/>
          <w:szCs w:val="28"/>
        </w:rPr>
      </w:pPr>
    </w:p>
    <w:p w:rsidR="0059692B" w:rsidRDefault="0059692B" w:rsidP="0059692B">
      <w:pPr>
        <w:spacing w:after="0" w:line="276" w:lineRule="auto"/>
        <w:ind w:firstLine="709"/>
        <w:rPr>
          <w:rFonts w:ascii="Times New Roman" w:hAnsi="Times New Roman" w:cs="Times New Roman"/>
          <w:sz w:val="28"/>
          <w:szCs w:val="28"/>
        </w:rPr>
      </w:pPr>
    </w:p>
    <w:p w:rsidR="0059692B" w:rsidRDefault="0059692B" w:rsidP="0059692B">
      <w:pPr>
        <w:spacing w:after="0" w:line="276" w:lineRule="auto"/>
        <w:ind w:firstLine="709"/>
        <w:rPr>
          <w:rFonts w:ascii="Times New Roman" w:hAnsi="Times New Roman" w:cs="Times New Roman"/>
          <w:sz w:val="28"/>
          <w:szCs w:val="28"/>
        </w:rPr>
      </w:pPr>
    </w:p>
    <w:p w:rsidR="0059692B" w:rsidRDefault="0059692B" w:rsidP="0059692B">
      <w:pPr>
        <w:spacing w:after="0" w:line="276" w:lineRule="auto"/>
        <w:ind w:firstLine="709"/>
        <w:rPr>
          <w:rFonts w:ascii="Times New Roman" w:hAnsi="Times New Roman" w:cs="Times New Roman"/>
          <w:sz w:val="28"/>
          <w:szCs w:val="28"/>
        </w:rPr>
      </w:pPr>
      <w:bookmarkStart w:id="0" w:name="_GoBack"/>
      <w:bookmarkEnd w:id="0"/>
    </w:p>
    <w:p w:rsidR="0059692B" w:rsidRDefault="0059692B" w:rsidP="0059692B">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Методическое пособие составила:            </w:t>
      </w:r>
    </w:p>
    <w:p w:rsidR="0059692B" w:rsidRDefault="0059692B" w:rsidP="0059692B">
      <w:pPr>
        <w:spacing w:after="0" w:line="276" w:lineRule="auto"/>
        <w:rPr>
          <w:rFonts w:ascii="Times New Roman" w:hAnsi="Times New Roman" w:cs="Times New Roman"/>
          <w:sz w:val="28"/>
          <w:szCs w:val="28"/>
        </w:rPr>
      </w:pPr>
      <w:r>
        <w:rPr>
          <w:rFonts w:ascii="Times New Roman" w:hAnsi="Times New Roman" w:cs="Times New Roman"/>
          <w:sz w:val="28"/>
          <w:szCs w:val="28"/>
        </w:rPr>
        <w:t>методист по культурно-досуговой</w:t>
      </w:r>
    </w:p>
    <w:p w:rsidR="0059692B" w:rsidRPr="00097F34" w:rsidRDefault="0059692B" w:rsidP="0059692B">
      <w:pPr>
        <w:spacing w:after="0" w:line="276" w:lineRule="auto"/>
        <w:rPr>
          <w:rFonts w:ascii="Times New Roman" w:hAnsi="Times New Roman" w:cs="Times New Roman"/>
          <w:sz w:val="28"/>
          <w:szCs w:val="28"/>
        </w:rPr>
      </w:pPr>
      <w:r>
        <w:rPr>
          <w:rFonts w:ascii="Times New Roman" w:hAnsi="Times New Roman" w:cs="Times New Roman"/>
          <w:sz w:val="28"/>
          <w:szCs w:val="28"/>
        </w:rPr>
        <w:t>работе МБУК МО СР «</w:t>
      </w:r>
      <w:proofErr w:type="gramStart"/>
      <w:r>
        <w:rPr>
          <w:rFonts w:ascii="Times New Roman" w:hAnsi="Times New Roman" w:cs="Times New Roman"/>
          <w:sz w:val="28"/>
          <w:szCs w:val="28"/>
        </w:rPr>
        <w:t xml:space="preserve">РОМЦ»   </w:t>
      </w:r>
      <w:proofErr w:type="gramEnd"/>
      <w:r>
        <w:rPr>
          <w:rFonts w:ascii="Times New Roman" w:hAnsi="Times New Roman" w:cs="Times New Roman"/>
          <w:sz w:val="28"/>
          <w:szCs w:val="28"/>
        </w:rPr>
        <w:t xml:space="preserve">      </w:t>
      </w:r>
      <w:r w:rsidR="00DB6FFD">
        <w:rPr>
          <w:rFonts w:ascii="Times New Roman" w:hAnsi="Times New Roman" w:cs="Times New Roman"/>
          <w:sz w:val="28"/>
          <w:szCs w:val="28"/>
        </w:rPr>
        <w:t xml:space="preserve"> </w:t>
      </w:r>
      <w:r>
        <w:rPr>
          <w:rFonts w:ascii="Times New Roman" w:hAnsi="Times New Roman" w:cs="Times New Roman"/>
          <w:sz w:val="28"/>
          <w:szCs w:val="28"/>
        </w:rPr>
        <w:t xml:space="preserve">  Близнякова В.А.</w:t>
      </w:r>
    </w:p>
    <w:sectPr w:rsidR="0059692B" w:rsidRPr="00097F34" w:rsidSect="00E8480D">
      <w:footerReference w:type="default" r:id="rId8"/>
      <w:pgSz w:w="8419" w:h="11906" w:orient="landscape"/>
      <w:pgMar w:top="851" w:right="1134" w:bottom="568"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BE7" w:rsidRDefault="00D85BE7" w:rsidP="00097F34">
      <w:pPr>
        <w:spacing w:after="0" w:line="240" w:lineRule="auto"/>
      </w:pPr>
      <w:r>
        <w:separator/>
      </w:r>
    </w:p>
  </w:endnote>
  <w:endnote w:type="continuationSeparator" w:id="0">
    <w:p w:rsidR="00D85BE7" w:rsidRDefault="00D85BE7" w:rsidP="00097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80D" w:rsidRDefault="00E8480D" w:rsidP="00E569D5">
    <w:pPr>
      <w:pStyle w:val="a5"/>
    </w:pPr>
  </w:p>
  <w:p w:rsidR="00E8480D" w:rsidRDefault="00E8480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BE7" w:rsidRDefault="00D85BE7" w:rsidP="00097F34">
      <w:pPr>
        <w:spacing w:after="0" w:line="240" w:lineRule="auto"/>
      </w:pPr>
      <w:r>
        <w:separator/>
      </w:r>
    </w:p>
  </w:footnote>
  <w:footnote w:type="continuationSeparator" w:id="0">
    <w:p w:rsidR="00D85BE7" w:rsidRDefault="00D85BE7" w:rsidP="00097F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2139A"/>
    <w:rsid w:val="00003758"/>
    <w:rsid w:val="00063F4A"/>
    <w:rsid w:val="00097F34"/>
    <w:rsid w:val="000F36C7"/>
    <w:rsid w:val="0012139A"/>
    <w:rsid w:val="001A5E0C"/>
    <w:rsid w:val="0059692B"/>
    <w:rsid w:val="00697798"/>
    <w:rsid w:val="006E030F"/>
    <w:rsid w:val="007F584A"/>
    <w:rsid w:val="009F7BB7"/>
    <w:rsid w:val="00B64AC3"/>
    <w:rsid w:val="00BF1A24"/>
    <w:rsid w:val="00C70303"/>
    <w:rsid w:val="00D56AFA"/>
    <w:rsid w:val="00D85BE7"/>
    <w:rsid w:val="00DB6FFD"/>
    <w:rsid w:val="00E569D5"/>
    <w:rsid w:val="00E8480D"/>
    <w:rsid w:val="00F33281"/>
    <w:rsid w:val="00F64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56FE9-DDE3-4827-B67D-1976613C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5E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7F3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97F34"/>
  </w:style>
  <w:style w:type="paragraph" w:styleId="a5">
    <w:name w:val="footer"/>
    <w:basedOn w:val="a"/>
    <w:link w:val="a6"/>
    <w:uiPriority w:val="99"/>
    <w:unhideWhenUsed/>
    <w:rsid w:val="00097F3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97F34"/>
  </w:style>
  <w:style w:type="paragraph" w:styleId="a7">
    <w:name w:val="Balloon Text"/>
    <w:basedOn w:val="a"/>
    <w:link w:val="a8"/>
    <w:uiPriority w:val="99"/>
    <w:semiHidden/>
    <w:unhideWhenUsed/>
    <w:rsid w:val="00F332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281"/>
    <w:rPr>
      <w:rFonts w:ascii="Tahoma" w:hAnsi="Tahoma" w:cs="Tahoma"/>
      <w:sz w:val="16"/>
      <w:szCs w:val="16"/>
    </w:rPr>
  </w:style>
  <w:style w:type="paragraph" w:styleId="a9">
    <w:name w:val="List Paragraph"/>
    <w:basedOn w:val="a"/>
    <w:uiPriority w:val="34"/>
    <w:qFormat/>
    <w:rsid w:val="005969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75988">
      <w:bodyDiv w:val="1"/>
      <w:marLeft w:val="0"/>
      <w:marRight w:val="0"/>
      <w:marTop w:val="0"/>
      <w:marBottom w:val="0"/>
      <w:divBdr>
        <w:top w:val="none" w:sz="0" w:space="0" w:color="auto"/>
        <w:left w:val="none" w:sz="0" w:space="0" w:color="auto"/>
        <w:bottom w:val="none" w:sz="0" w:space="0" w:color="auto"/>
        <w:right w:val="none" w:sz="0" w:space="0" w:color="auto"/>
      </w:divBdr>
      <w:divsChild>
        <w:div w:id="798495757">
          <w:marLeft w:val="0"/>
          <w:marRight w:val="0"/>
          <w:marTop w:val="0"/>
          <w:marBottom w:val="0"/>
          <w:divBdr>
            <w:top w:val="none" w:sz="0" w:space="0" w:color="auto"/>
            <w:left w:val="none" w:sz="0" w:space="0" w:color="auto"/>
            <w:bottom w:val="none" w:sz="0" w:space="0" w:color="auto"/>
            <w:right w:val="none" w:sz="0" w:space="0" w:color="auto"/>
          </w:divBdr>
        </w:div>
      </w:divsChild>
    </w:div>
    <w:div w:id="683094685">
      <w:bodyDiv w:val="1"/>
      <w:marLeft w:val="0"/>
      <w:marRight w:val="0"/>
      <w:marTop w:val="0"/>
      <w:marBottom w:val="0"/>
      <w:divBdr>
        <w:top w:val="none" w:sz="0" w:space="0" w:color="auto"/>
        <w:left w:val="none" w:sz="0" w:space="0" w:color="auto"/>
        <w:bottom w:val="none" w:sz="0" w:space="0" w:color="auto"/>
        <w:right w:val="none" w:sz="0" w:space="0" w:color="auto"/>
      </w:divBdr>
      <w:divsChild>
        <w:div w:id="1987011896">
          <w:marLeft w:val="0"/>
          <w:marRight w:val="0"/>
          <w:marTop w:val="0"/>
          <w:marBottom w:val="0"/>
          <w:divBdr>
            <w:top w:val="none" w:sz="0" w:space="0" w:color="auto"/>
            <w:left w:val="none" w:sz="0" w:space="0" w:color="auto"/>
            <w:bottom w:val="none" w:sz="0" w:space="0" w:color="auto"/>
            <w:right w:val="none" w:sz="0" w:space="0" w:color="auto"/>
          </w:divBdr>
        </w:div>
      </w:divsChild>
    </w:div>
    <w:div w:id="999239344">
      <w:bodyDiv w:val="1"/>
      <w:marLeft w:val="0"/>
      <w:marRight w:val="0"/>
      <w:marTop w:val="0"/>
      <w:marBottom w:val="0"/>
      <w:divBdr>
        <w:top w:val="none" w:sz="0" w:space="0" w:color="auto"/>
        <w:left w:val="none" w:sz="0" w:space="0" w:color="auto"/>
        <w:bottom w:val="none" w:sz="0" w:space="0" w:color="auto"/>
        <w:right w:val="none" w:sz="0" w:space="0" w:color="auto"/>
      </w:divBdr>
      <w:divsChild>
        <w:div w:id="1440951890">
          <w:marLeft w:val="0"/>
          <w:marRight w:val="0"/>
          <w:marTop w:val="0"/>
          <w:marBottom w:val="0"/>
          <w:divBdr>
            <w:top w:val="none" w:sz="0" w:space="0" w:color="auto"/>
            <w:left w:val="none" w:sz="0" w:space="0" w:color="auto"/>
            <w:bottom w:val="none" w:sz="0" w:space="0" w:color="auto"/>
            <w:right w:val="none" w:sz="0" w:space="0" w:color="auto"/>
          </w:divBdr>
        </w:div>
      </w:divsChild>
    </w:div>
    <w:div w:id="1897206453">
      <w:bodyDiv w:val="1"/>
      <w:marLeft w:val="0"/>
      <w:marRight w:val="0"/>
      <w:marTop w:val="0"/>
      <w:marBottom w:val="0"/>
      <w:divBdr>
        <w:top w:val="none" w:sz="0" w:space="0" w:color="auto"/>
        <w:left w:val="none" w:sz="0" w:space="0" w:color="auto"/>
        <w:bottom w:val="none" w:sz="0" w:space="0" w:color="auto"/>
        <w:right w:val="none" w:sz="0" w:space="0" w:color="auto"/>
      </w:divBdr>
      <w:divsChild>
        <w:div w:id="519978289">
          <w:marLeft w:val="0"/>
          <w:marRight w:val="0"/>
          <w:marTop w:val="0"/>
          <w:marBottom w:val="0"/>
          <w:divBdr>
            <w:top w:val="none" w:sz="0" w:space="0" w:color="auto"/>
            <w:left w:val="none" w:sz="0" w:space="0" w:color="auto"/>
            <w:bottom w:val="none" w:sz="0" w:space="0" w:color="auto"/>
            <w:right w:val="none" w:sz="0" w:space="0" w:color="auto"/>
          </w:divBdr>
        </w:div>
      </w:divsChild>
    </w:div>
    <w:div w:id="1908571613">
      <w:bodyDiv w:val="1"/>
      <w:marLeft w:val="0"/>
      <w:marRight w:val="0"/>
      <w:marTop w:val="0"/>
      <w:marBottom w:val="0"/>
      <w:divBdr>
        <w:top w:val="none" w:sz="0" w:space="0" w:color="auto"/>
        <w:left w:val="none" w:sz="0" w:space="0" w:color="auto"/>
        <w:bottom w:val="none" w:sz="0" w:space="0" w:color="auto"/>
        <w:right w:val="none" w:sz="0" w:space="0" w:color="auto"/>
      </w:divBdr>
      <w:divsChild>
        <w:div w:id="1639066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5E4E0-121B-4ECD-B039-0563D6CEB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33</Pages>
  <Words>4924</Words>
  <Characters>28073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7</cp:revision>
  <cp:lastPrinted>2017-03-14T13:49:00Z</cp:lastPrinted>
  <dcterms:created xsi:type="dcterms:W3CDTF">2017-03-14T08:30:00Z</dcterms:created>
  <dcterms:modified xsi:type="dcterms:W3CDTF">2017-03-16T08:43:00Z</dcterms:modified>
</cp:coreProperties>
</file>