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BAB" w:rsidRPr="0058498B" w:rsidRDefault="00362BAB" w:rsidP="005E6975">
      <w:pPr>
        <w:autoSpaceDE w:val="0"/>
        <w:autoSpaceDN w:val="0"/>
        <w:adjustRightInd w:val="0"/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62BAB" w:rsidRPr="0058498B" w:rsidRDefault="00362BAB" w:rsidP="005E6975">
      <w:pPr>
        <w:autoSpaceDE w:val="0"/>
        <w:autoSpaceDN w:val="0"/>
        <w:adjustRightInd w:val="0"/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62BAB" w:rsidRPr="0058498B" w:rsidRDefault="00362BAB" w:rsidP="005E6975">
      <w:pPr>
        <w:autoSpaceDE w:val="0"/>
        <w:autoSpaceDN w:val="0"/>
        <w:adjustRightInd w:val="0"/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F7780" w:rsidRPr="0058498B" w:rsidRDefault="005F7780" w:rsidP="005E6975">
      <w:pPr>
        <w:autoSpaceDE w:val="0"/>
        <w:autoSpaceDN w:val="0"/>
        <w:adjustRightInd w:val="0"/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62BAB" w:rsidRDefault="00362BAB" w:rsidP="005E6975">
      <w:pPr>
        <w:autoSpaceDE w:val="0"/>
        <w:autoSpaceDN w:val="0"/>
        <w:adjustRightInd w:val="0"/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74E7" w:rsidRDefault="006474E7" w:rsidP="005E6975">
      <w:pPr>
        <w:autoSpaceDE w:val="0"/>
        <w:autoSpaceDN w:val="0"/>
        <w:adjustRightInd w:val="0"/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74E7" w:rsidRPr="00F70970" w:rsidRDefault="006474E7" w:rsidP="005E6975">
      <w:pPr>
        <w:autoSpaceDE w:val="0"/>
        <w:autoSpaceDN w:val="0"/>
        <w:adjustRightInd w:val="0"/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362BAB" w:rsidRPr="0058498B" w:rsidRDefault="00362BAB" w:rsidP="005E6975">
      <w:pPr>
        <w:autoSpaceDE w:val="0"/>
        <w:autoSpaceDN w:val="0"/>
        <w:adjustRightInd w:val="0"/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62BAB" w:rsidRDefault="00362BAB" w:rsidP="005E6975">
      <w:pPr>
        <w:autoSpaceDE w:val="0"/>
        <w:autoSpaceDN w:val="0"/>
        <w:adjustRightInd w:val="0"/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7"/>
        <w:tblW w:w="0" w:type="auto"/>
        <w:tblInd w:w="16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A310FD" w:rsidTr="00446CAA">
        <w:tc>
          <w:tcPr>
            <w:tcW w:w="6804" w:type="dxa"/>
          </w:tcPr>
          <w:p w:rsidR="00A310FD" w:rsidRDefault="00A310FD" w:rsidP="00446CAA">
            <w:pPr>
              <w:autoSpaceDE w:val="0"/>
              <w:autoSpaceDN w:val="0"/>
              <w:adjustRightInd w:val="0"/>
              <w:ind w:firstLine="851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49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 утверждении Положения о порядке проведения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антикоррупционной экспертиз</w:t>
            </w:r>
            <w:r w:rsidR="00BA26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5849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муниципальных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5849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нормативных правовых актов и проектов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5849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муниципальных нормативных правовых актов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5849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администрации муниципального образования</w:t>
            </w:r>
            <w:r w:rsidR="00446C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5849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Северский район</w:t>
            </w:r>
          </w:p>
        </w:tc>
      </w:tr>
    </w:tbl>
    <w:p w:rsidR="00F607E0" w:rsidRDefault="00F607E0" w:rsidP="005E6975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</w:p>
    <w:p w:rsidR="004D3334" w:rsidRDefault="004D3334" w:rsidP="005E6975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</w:p>
    <w:p w:rsidR="004D3334" w:rsidRPr="0058498B" w:rsidRDefault="004D3334" w:rsidP="005E6975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</w:p>
    <w:p w:rsidR="00F607E0" w:rsidRPr="0058498B" w:rsidRDefault="00F607E0" w:rsidP="005E6975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</w:p>
    <w:p w:rsidR="00F607E0" w:rsidRPr="0058498B" w:rsidRDefault="00F607E0" w:rsidP="005E6975">
      <w:pPr>
        <w:pStyle w:val="1"/>
        <w:spacing w:before="0" w:after="0"/>
        <w:ind w:firstLine="851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В</w:t>
      </w:r>
      <w:r w:rsid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соответствии</w:t>
      </w:r>
      <w:r w:rsid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с</w:t>
      </w:r>
      <w:r w:rsid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Ф</w:t>
      </w:r>
      <w:r w:rsid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едеральным законом от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25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декабря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2008 года</w:t>
      </w:r>
      <w:r w:rsidR="005E697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273-ФЗ «О противодействии коррупции»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, Федеральным законом</w:t>
      </w:r>
      <w:r w:rsid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от 17 июля 2009 года </w:t>
      </w:r>
      <w:r w:rsidR="004D333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</w:t>
      </w:r>
      <w:r w:rsidR="0058498B">
        <w:rPr>
          <w:rFonts w:ascii="Times New Roman" w:hAnsi="Times New Roman" w:cs="Times New Roman"/>
          <w:b w:val="0"/>
          <w:color w:val="auto"/>
          <w:sz w:val="28"/>
          <w:szCs w:val="28"/>
        </w:rPr>
        <w:t>№ 172-ФЗ «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Об антикоррупционной экспертизе нормативных правовых актов и прое</w:t>
      </w:r>
      <w:r w:rsidR="0058498B">
        <w:rPr>
          <w:rFonts w:ascii="Times New Roman" w:hAnsi="Times New Roman" w:cs="Times New Roman"/>
          <w:b w:val="0"/>
          <w:color w:val="auto"/>
          <w:sz w:val="28"/>
          <w:szCs w:val="28"/>
        </w:rPr>
        <w:t>ктов нормативных правовых актов»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, постановлением Правительства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Российской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Федерации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от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26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февраля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2010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года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96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58498B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Об антикоррупционной экспертизе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нормативных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правовых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актов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и прое</w:t>
      </w:r>
      <w:r w:rsidR="0058498B">
        <w:rPr>
          <w:rFonts w:ascii="Times New Roman" w:hAnsi="Times New Roman" w:cs="Times New Roman"/>
          <w:b w:val="0"/>
          <w:color w:val="auto"/>
          <w:sz w:val="28"/>
          <w:szCs w:val="28"/>
        </w:rPr>
        <w:t>ктов нормативных правовых актов»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, постановлением Правительства Российской Федерации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от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18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июля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58498B">
        <w:rPr>
          <w:rFonts w:ascii="Times New Roman" w:hAnsi="Times New Roman" w:cs="Times New Roman"/>
          <w:b w:val="0"/>
          <w:color w:val="auto"/>
          <w:sz w:val="28"/>
          <w:szCs w:val="28"/>
        </w:rPr>
        <w:t>2015 года № 732 «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О внесении изменений в некоторые акты Правительства Российской Федерации по вопросам проведен</w:t>
      </w:r>
      <w:r w:rsidR="0058498B">
        <w:rPr>
          <w:rFonts w:ascii="Times New Roman" w:hAnsi="Times New Roman" w:cs="Times New Roman"/>
          <w:b w:val="0"/>
          <w:color w:val="auto"/>
          <w:sz w:val="28"/>
          <w:szCs w:val="28"/>
        </w:rPr>
        <w:t>ия антикоррупционной экспертизы»</w:t>
      </w:r>
      <w:r w:rsidR="004D3334">
        <w:rPr>
          <w:rFonts w:ascii="Times New Roman" w:hAnsi="Times New Roman" w:cs="Times New Roman"/>
          <w:b w:val="0"/>
          <w:color w:val="auto"/>
          <w:sz w:val="28"/>
          <w:szCs w:val="28"/>
        </w:rPr>
        <w:t>, З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аконом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Краснодарского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края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от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23 июля 2009 года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№ 1798-КЗ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58498B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О противодействии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коррупции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в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Краснодарском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58498B">
        <w:rPr>
          <w:rFonts w:ascii="Times New Roman" w:hAnsi="Times New Roman" w:cs="Times New Roman"/>
          <w:b w:val="0"/>
          <w:color w:val="auto"/>
          <w:sz w:val="28"/>
          <w:szCs w:val="28"/>
        </w:rPr>
        <w:t>крае»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3046A6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постановлением Законодательного</w:t>
      </w:r>
      <w:r w:rsidR="0058498B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Собрания Краснодарского края от 26 января 2010 года № 1740-П «О Методических рекомендациях по порядку проведения антикоррупционной экспертизы нормативных правовых актов Краснодарского края (их проектов), муниципальных нормативных правовых актов (их проектов)»</w:t>
      </w:r>
      <w:r w:rsid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руководствуясь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статьями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31, 66 Устава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образования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Северский район,</w:t>
      </w:r>
      <w:r w:rsidR="007B5B10"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498B">
        <w:rPr>
          <w:rFonts w:ascii="Times New Roman" w:hAnsi="Times New Roman" w:cs="Times New Roman"/>
          <w:b w:val="0"/>
          <w:color w:val="auto"/>
          <w:sz w:val="28"/>
          <w:szCs w:val="28"/>
        </w:rPr>
        <w:t>п о с т а н о в л я ю:</w:t>
      </w:r>
    </w:p>
    <w:p w:rsidR="00F607E0" w:rsidRPr="0058498B" w:rsidRDefault="00F607E0" w:rsidP="005E6975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498B">
        <w:rPr>
          <w:rFonts w:ascii="Times New Roman" w:hAnsi="Times New Roman" w:cs="Times New Roman"/>
          <w:sz w:val="28"/>
          <w:szCs w:val="28"/>
        </w:rPr>
        <w:t>1. Утвердить Положение о порядке проведения антикоррупционной экспертизы муниципальных нормативных правовых актов и проектов муниципальных нормативных правовых актов администрации муниципального образования Северский район (далее - Положение) (прилагается).</w:t>
      </w:r>
    </w:p>
    <w:p w:rsidR="00F607E0" w:rsidRPr="0058498B" w:rsidRDefault="00F607E0" w:rsidP="005E6975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498B">
        <w:rPr>
          <w:rFonts w:ascii="Times New Roman" w:hAnsi="Times New Roman" w:cs="Times New Roman"/>
          <w:sz w:val="28"/>
          <w:szCs w:val="28"/>
        </w:rPr>
        <w:t xml:space="preserve">2. Руководителям отраслевых (функциональных) органов администрации муниципального образования Северский район </w:t>
      </w:r>
      <w:r w:rsidR="002D7912" w:rsidRPr="0058498B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4D3334">
        <w:rPr>
          <w:rFonts w:ascii="Times New Roman" w:hAnsi="Times New Roman" w:cs="Times New Roman"/>
          <w:sz w:val="28"/>
          <w:szCs w:val="28"/>
        </w:rPr>
        <w:t>пред</w:t>
      </w:r>
      <w:r w:rsidRPr="0058498B">
        <w:rPr>
          <w:rFonts w:ascii="Times New Roman" w:hAnsi="Times New Roman" w:cs="Times New Roman"/>
          <w:sz w:val="28"/>
          <w:szCs w:val="28"/>
        </w:rPr>
        <w:t xml:space="preserve">ставление муниципальных нормативных правовых актов и проектов муниципальных нормативных правовых актов муниципального образования Северский район </w:t>
      </w:r>
      <w:r w:rsidR="002D7912" w:rsidRPr="0058498B">
        <w:rPr>
          <w:rFonts w:ascii="Times New Roman" w:hAnsi="Times New Roman" w:cs="Times New Roman"/>
          <w:sz w:val="28"/>
          <w:szCs w:val="28"/>
        </w:rPr>
        <w:t xml:space="preserve">в </w:t>
      </w:r>
      <w:r w:rsidR="002D7912" w:rsidRPr="0058498B">
        <w:rPr>
          <w:rFonts w:ascii="Times New Roman" w:hAnsi="Times New Roman" w:cs="Times New Roman"/>
          <w:sz w:val="28"/>
          <w:szCs w:val="28"/>
        </w:rPr>
        <w:lastRenderedPageBreak/>
        <w:t xml:space="preserve">правовое управление </w:t>
      </w:r>
      <w:r w:rsidRPr="0058498B">
        <w:rPr>
          <w:rFonts w:ascii="Times New Roman" w:hAnsi="Times New Roman" w:cs="Times New Roman"/>
          <w:sz w:val="28"/>
          <w:szCs w:val="28"/>
        </w:rPr>
        <w:t>в установленном Положением порядке на бумажном и электронном носителях для проведен</w:t>
      </w:r>
      <w:r w:rsidR="002D7912" w:rsidRPr="0058498B">
        <w:rPr>
          <w:rFonts w:ascii="Times New Roman" w:hAnsi="Times New Roman" w:cs="Times New Roman"/>
          <w:sz w:val="28"/>
          <w:szCs w:val="28"/>
        </w:rPr>
        <w:t>ия антикоррупционной экспертизы.</w:t>
      </w:r>
    </w:p>
    <w:p w:rsidR="00362BAB" w:rsidRPr="0058498B" w:rsidRDefault="00F607E0" w:rsidP="005E6975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498B">
        <w:rPr>
          <w:rFonts w:ascii="Times New Roman" w:hAnsi="Times New Roman" w:cs="Times New Roman"/>
          <w:sz w:val="28"/>
          <w:szCs w:val="28"/>
        </w:rPr>
        <w:t>3. Правовому управлению администрации муниципального обра</w:t>
      </w:r>
      <w:r w:rsidR="00362BAB" w:rsidRPr="0058498B">
        <w:rPr>
          <w:rFonts w:ascii="Times New Roman" w:hAnsi="Times New Roman" w:cs="Times New Roman"/>
          <w:sz w:val="28"/>
          <w:szCs w:val="28"/>
        </w:rPr>
        <w:t>зования Северский район (</w:t>
      </w:r>
      <w:proofErr w:type="spellStart"/>
      <w:r w:rsidR="00362BAB" w:rsidRPr="0058498B">
        <w:rPr>
          <w:rFonts w:ascii="Times New Roman" w:hAnsi="Times New Roman" w:cs="Times New Roman"/>
          <w:sz w:val="28"/>
          <w:szCs w:val="28"/>
        </w:rPr>
        <w:t>Хагур</w:t>
      </w:r>
      <w:proofErr w:type="spellEnd"/>
      <w:r w:rsidR="00362BAB" w:rsidRPr="0058498B">
        <w:rPr>
          <w:rFonts w:ascii="Times New Roman" w:hAnsi="Times New Roman" w:cs="Times New Roman"/>
          <w:sz w:val="28"/>
          <w:szCs w:val="28"/>
        </w:rPr>
        <w:t>):</w:t>
      </w:r>
    </w:p>
    <w:p w:rsidR="00362BAB" w:rsidRPr="0058498B" w:rsidRDefault="004D3334" w:rsidP="005E6975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62BAB" w:rsidRPr="0058498B">
        <w:rPr>
          <w:rFonts w:ascii="Times New Roman" w:hAnsi="Times New Roman" w:cs="Times New Roman"/>
          <w:sz w:val="28"/>
          <w:szCs w:val="28"/>
        </w:rPr>
        <w:t xml:space="preserve"> </w:t>
      </w:r>
      <w:r w:rsidR="00F607E0" w:rsidRPr="0058498B">
        <w:rPr>
          <w:rFonts w:ascii="Times New Roman" w:hAnsi="Times New Roman" w:cs="Times New Roman"/>
          <w:sz w:val="28"/>
          <w:szCs w:val="28"/>
        </w:rPr>
        <w:t>обеспечить своевременное размещение проектов электронных копий текстов муниципальных нормативных правовых актов (проектов муниципальных нормативных правовых актов) на официальном сайте</w:t>
      </w:r>
      <w:r w:rsidR="007B5B10" w:rsidRPr="0058498B">
        <w:rPr>
          <w:rFonts w:ascii="Times New Roman" w:hAnsi="Times New Roman" w:cs="Times New Roman"/>
          <w:sz w:val="28"/>
          <w:szCs w:val="28"/>
        </w:rPr>
        <w:t xml:space="preserve"> </w:t>
      </w:r>
      <w:r w:rsidR="00F607E0" w:rsidRPr="0058498B">
        <w:rPr>
          <w:rFonts w:ascii="Times New Roman" w:hAnsi="Times New Roman" w:cs="Times New Roman"/>
          <w:sz w:val="28"/>
          <w:szCs w:val="28"/>
        </w:rPr>
        <w:t>администрации муниципального образов</w:t>
      </w:r>
      <w:r>
        <w:rPr>
          <w:rFonts w:ascii="Times New Roman" w:hAnsi="Times New Roman" w:cs="Times New Roman"/>
          <w:sz w:val="28"/>
          <w:szCs w:val="28"/>
        </w:rPr>
        <w:t>ания Северский район</w:t>
      </w:r>
      <w:r w:rsidR="00362BAB" w:rsidRPr="0058498B">
        <w:rPr>
          <w:rFonts w:ascii="Times New Roman" w:hAnsi="Times New Roman" w:cs="Times New Roman"/>
          <w:sz w:val="28"/>
          <w:szCs w:val="28"/>
        </w:rPr>
        <w:t>;</w:t>
      </w:r>
    </w:p>
    <w:p w:rsidR="002D7912" w:rsidRPr="0058498B" w:rsidRDefault="004D3334" w:rsidP="005E6975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62BAB" w:rsidRPr="0058498B">
        <w:rPr>
          <w:rFonts w:ascii="Times New Roman" w:hAnsi="Times New Roman" w:cs="Times New Roman"/>
          <w:sz w:val="28"/>
          <w:szCs w:val="28"/>
        </w:rPr>
        <w:t xml:space="preserve"> разместить </w:t>
      </w:r>
      <w:r w:rsidR="002D7912" w:rsidRPr="0058498B">
        <w:rPr>
          <w:rFonts w:ascii="Times New Roman" w:hAnsi="Times New Roman" w:cs="Times New Roman"/>
          <w:sz w:val="28"/>
          <w:szCs w:val="28"/>
        </w:rPr>
        <w:t>настоящее постановление на официальном Интернет-портале администрации в разделе «Антикоррупционная экспертиза».</w:t>
      </w:r>
    </w:p>
    <w:p w:rsidR="00B5133B" w:rsidRPr="0058498B" w:rsidRDefault="004D3334" w:rsidP="005E6975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D7912" w:rsidRPr="0058498B">
        <w:rPr>
          <w:rFonts w:ascii="Times New Roman" w:hAnsi="Times New Roman" w:cs="Times New Roman"/>
          <w:sz w:val="28"/>
          <w:szCs w:val="28"/>
        </w:rPr>
        <w:t xml:space="preserve">. </w:t>
      </w:r>
      <w:r w:rsidR="00382AC1" w:rsidRPr="0058498B">
        <w:rPr>
          <w:rFonts w:ascii="Times New Roman" w:eastAsia="Times New Roman" w:hAnsi="Times New Roman" w:cs="Times New Roman"/>
          <w:sz w:val="28"/>
          <w:szCs w:val="28"/>
        </w:rPr>
        <w:t>Признать утратившими силу постановления администрации муниципального образования Северский район</w:t>
      </w:r>
      <w:r w:rsidR="00382AC1" w:rsidRPr="0058498B">
        <w:rPr>
          <w:rFonts w:ascii="Times New Roman" w:hAnsi="Times New Roman" w:cs="Times New Roman"/>
          <w:sz w:val="28"/>
          <w:szCs w:val="28"/>
        </w:rPr>
        <w:t>:</w:t>
      </w:r>
    </w:p>
    <w:p w:rsidR="00F607E0" w:rsidRPr="0058498B" w:rsidRDefault="00382AC1" w:rsidP="005E6975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498B">
        <w:rPr>
          <w:rFonts w:ascii="Times New Roman" w:hAnsi="Times New Roman" w:cs="Times New Roman"/>
          <w:sz w:val="28"/>
          <w:szCs w:val="28"/>
        </w:rPr>
        <w:t xml:space="preserve">1) </w:t>
      </w:r>
      <w:r w:rsidR="00B5133B" w:rsidRPr="0058498B">
        <w:rPr>
          <w:rFonts w:ascii="Times New Roman" w:hAnsi="Times New Roman" w:cs="Times New Roman"/>
          <w:sz w:val="28"/>
          <w:szCs w:val="28"/>
        </w:rPr>
        <w:t>от 30 января 2018 года № 173</w:t>
      </w:r>
      <w:r w:rsidR="005E6975">
        <w:rPr>
          <w:rFonts w:ascii="Times New Roman" w:hAnsi="Times New Roman" w:cs="Times New Roman"/>
          <w:sz w:val="28"/>
          <w:szCs w:val="28"/>
        </w:rPr>
        <w:t xml:space="preserve"> «</w:t>
      </w:r>
      <w:r w:rsidR="00F607E0" w:rsidRPr="0058498B">
        <w:rPr>
          <w:rFonts w:ascii="Times New Roman" w:hAnsi="Times New Roman" w:cs="Times New Roman"/>
          <w:sz w:val="28"/>
          <w:szCs w:val="28"/>
        </w:rPr>
        <w:t>Об антикоррупционной экспертизе нормативных правовых актов и проектов нормативных правовых актов в администрации муниципально</w:t>
      </w:r>
      <w:r w:rsidR="005E6975">
        <w:rPr>
          <w:rFonts w:ascii="Times New Roman" w:hAnsi="Times New Roman" w:cs="Times New Roman"/>
          <w:sz w:val="28"/>
          <w:szCs w:val="28"/>
        </w:rPr>
        <w:t>го образования Северский район»</w:t>
      </w:r>
      <w:r w:rsidR="00B5133B" w:rsidRPr="0058498B">
        <w:rPr>
          <w:rFonts w:ascii="Times New Roman" w:hAnsi="Times New Roman" w:cs="Times New Roman"/>
          <w:sz w:val="28"/>
          <w:szCs w:val="28"/>
        </w:rPr>
        <w:t>;</w:t>
      </w:r>
    </w:p>
    <w:p w:rsidR="00B5133B" w:rsidRPr="0058498B" w:rsidRDefault="00382AC1" w:rsidP="005E6975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498B">
        <w:rPr>
          <w:rFonts w:ascii="Times New Roman" w:hAnsi="Times New Roman" w:cs="Times New Roman"/>
          <w:sz w:val="28"/>
          <w:szCs w:val="28"/>
        </w:rPr>
        <w:t xml:space="preserve">2) от 15 октября 2018 года № 1836 «О </w:t>
      </w:r>
      <w:r w:rsidR="00B5133B" w:rsidRPr="0058498B">
        <w:rPr>
          <w:rFonts w:ascii="Times New Roman" w:hAnsi="Times New Roman" w:cs="Times New Roman"/>
          <w:sz w:val="28"/>
          <w:szCs w:val="28"/>
        </w:rPr>
        <w:t>внесение изменений в постановление администрации муниципального образования Северский район от 30 янва</w:t>
      </w:r>
      <w:r w:rsidR="005E6975">
        <w:rPr>
          <w:rFonts w:ascii="Times New Roman" w:hAnsi="Times New Roman" w:cs="Times New Roman"/>
          <w:sz w:val="28"/>
          <w:szCs w:val="28"/>
        </w:rPr>
        <w:t>ря 2018 года № 173 «</w:t>
      </w:r>
      <w:r w:rsidR="00B5133B" w:rsidRPr="0058498B">
        <w:rPr>
          <w:rFonts w:ascii="Times New Roman" w:hAnsi="Times New Roman" w:cs="Times New Roman"/>
          <w:sz w:val="28"/>
          <w:szCs w:val="28"/>
        </w:rPr>
        <w:t>Об антикоррупционной экспертизе нормативных правовых актов и проектов нормативных правовых актов в администрации муниципально</w:t>
      </w:r>
      <w:r w:rsidR="005E6975">
        <w:rPr>
          <w:rFonts w:ascii="Times New Roman" w:hAnsi="Times New Roman" w:cs="Times New Roman"/>
          <w:sz w:val="28"/>
          <w:szCs w:val="28"/>
        </w:rPr>
        <w:t>го образования Северский район»</w:t>
      </w:r>
      <w:r w:rsidRPr="0058498B">
        <w:rPr>
          <w:rFonts w:ascii="Times New Roman" w:hAnsi="Times New Roman" w:cs="Times New Roman"/>
          <w:sz w:val="28"/>
          <w:szCs w:val="28"/>
        </w:rPr>
        <w:t>.</w:t>
      </w:r>
    </w:p>
    <w:p w:rsidR="00F607E0" w:rsidRPr="0058498B" w:rsidRDefault="004D3334" w:rsidP="005E6975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607E0" w:rsidRPr="0058498B">
        <w:rPr>
          <w:rFonts w:ascii="Times New Roman" w:hAnsi="Times New Roman" w:cs="Times New Roman"/>
          <w:sz w:val="28"/>
          <w:szCs w:val="28"/>
        </w:rPr>
        <w:t xml:space="preserve">. </w:t>
      </w:r>
      <w:r w:rsidR="007B5B10" w:rsidRPr="0058498B">
        <w:rPr>
          <w:rFonts w:ascii="Times New Roman" w:hAnsi="Times New Roman" w:cs="Times New Roman"/>
          <w:sz w:val="28"/>
          <w:szCs w:val="28"/>
        </w:rPr>
        <w:t>Управлению организационно-кадровой работы (Красикова) разместить настоящее постановление на официальном сайте администрации муниципального образования Северский район в информационно – телекоммуникационной сети «Интернет» в разделе «Муниципальные правовые акты» и обеспечить опубликование в средствах массовой информации.</w:t>
      </w:r>
    </w:p>
    <w:p w:rsidR="00F607E0" w:rsidRPr="0058498B" w:rsidRDefault="004D3334" w:rsidP="005E6975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607E0" w:rsidRPr="0058498B">
        <w:rPr>
          <w:rFonts w:ascii="Times New Roman" w:hAnsi="Times New Roman" w:cs="Times New Roman"/>
          <w:sz w:val="28"/>
          <w:szCs w:val="28"/>
        </w:rPr>
        <w:t>. Контроль за выполнением настоящего постановления возложить на заместителя главы администрации Е.Е.Минееву.</w:t>
      </w:r>
    </w:p>
    <w:p w:rsidR="00F607E0" w:rsidRPr="0058498B" w:rsidRDefault="004D3334" w:rsidP="005E6975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607E0" w:rsidRPr="0058498B">
        <w:rPr>
          <w:rFonts w:ascii="Times New Roman" w:hAnsi="Times New Roman" w:cs="Times New Roman"/>
          <w:sz w:val="28"/>
          <w:szCs w:val="28"/>
        </w:rPr>
        <w:t>.</w:t>
      </w:r>
      <w:r w:rsidR="007B5B10" w:rsidRPr="0058498B">
        <w:rPr>
          <w:rFonts w:ascii="Times New Roman" w:hAnsi="Times New Roman" w:cs="Times New Roman"/>
          <w:sz w:val="28"/>
          <w:szCs w:val="28"/>
        </w:rPr>
        <w:t xml:space="preserve"> </w:t>
      </w:r>
      <w:r w:rsidR="00F607E0" w:rsidRPr="0058498B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F607E0" w:rsidRDefault="00F607E0" w:rsidP="005E6975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</w:p>
    <w:p w:rsidR="004D3334" w:rsidRDefault="004D3334" w:rsidP="005E6975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</w:p>
    <w:p w:rsidR="004D3334" w:rsidRPr="0058498B" w:rsidRDefault="004D3334" w:rsidP="005E6975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</w:p>
    <w:p w:rsidR="00F607E0" w:rsidRPr="0058498B" w:rsidRDefault="00F607E0" w:rsidP="005E6975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</w:p>
    <w:p w:rsidR="00F607E0" w:rsidRPr="0058498B" w:rsidRDefault="00F607E0" w:rsidP="005E6975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</w:rPr>
      </w:pPr>
    </w:p>
    <w:p w:rsidR="00F607E0" w:rsidRPr="0058498B" w:rsidRDefault="00F607E0" w:rsidP="001000AD">
      <w:pPr>
        <w:tabs>
          <w:tab w:val="left" w:pos="714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58498B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174846" w:rsidRDefault="00F607E0" w:rsidP="001000AD">
      <w:pPr>
        <w:tabs>
          <w:tab w:val="left" w:pos="714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498B">
        <w:rPr>
          <w:rFonts w:ascii="Times New Roman" w:hAnsi="Times New Roman" w:cs="Times New Roman"/>
          <w:sz w:val="28"/>
          <w:szCs w:val="28"/>
        </w:rPr>
        <w:t>Северский район</w:t>
      </w:r>
      <w:r w:rsidR="00362BAB" w:rsidRPr="0058498B">
        <w:rPr>
          <w:rFonts w:ascii="Times New Roman" w:hAnsi="Times New Roman" w:cs="Times New Roman"/>
        </w:rPr>
        <w:t xml:space="preserve">                                </w:t>
      </w:r>
      <w:r w:rsidR="001000AD">
        <w:rPr>
          <w:rFonts w:ascii="Times New Roman" w:hAnsi="Times New Roman" w:cs="Times New Roman"/>
        </w:rPr>
        <w:t xml:space="preserve">                  </w:t>
      </w:r>
      <w:r w:rsidR="00362BAB" w:rsidRPr="0058498B">
        <w:rPr>
          <w:rFonts w:ascii="Times New Roman" w:hAnsi="Times New Roman" w:cs="Times New Roman"/>
        </w:rPr>
        <w:t xml:space="preserve">                                                                </w:t>
      </w:r>
      <w:r w:rsidR="007B5B10" w:rsidRPr="0058498B">
        <w:rPr>
          <w:rFonts w:ascii="Times New Roman" w:hAnsi="Times New Roman" w:cs="Times New Roman"/>
        </w:rPr>
        <w:t xml:space="preserve"> </w:t>
      </w:r>
      <w:proofErr w:type="spellStart"/>
      <w:r w:rsidRPr="0058498B">
        <w:rPr>
          <w:rFonts w:ascii="Times New Roman" w:hAnsi="Times New Roman" w:cs="Times New Roman"/>
          <w:sz w:val="28"/>
          <w:szCs w:val="28"/>
        </w:rPr>
        <w:t>А.Ш.Джарим</w:t>
      </w:r>
      <w:proofErr w:type="spellEnd"/>
    </w:p>
    <w:p w:rsidR="000010C5" w:rsidRDefault="000010C5" w:rsidP="001000AD">
      <w:pPr>
        <w:tabs>
          <w:tab w:val="left" w:pos="714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10C5" w:rsidRDefault="000010C5" w:rsidP="001000AD">
      <w:pPr>
        <w:tabs>
          <w:tab w:val="left" w:pos="714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10C5" w:rsidRDefault="000010C5" w:rsidP="001000AD">
      <w:pPr>
        <w:tabs>
          <w:tab w:val="left" w:pos="714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10C5" w:rsidRDefault="000010C5" w:rsidP="001000AD">
      <w:pPr>
        <w:tabs>
          <w:tab w:val="left" w:pos="714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10C5" w:rsidRDefault="000010C5" w:rsidP="001000AD">
      <w:pPr>
        <w:tabs>
          <w:tab w:val="left" w:pos="714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10C5" w:rsidRDefault="000010C5" w:rsidP="001000AD">
      <w:pPr>
        <w:tabs>
          <w:tab w:val="left" w:pos="714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10C5" w:rsidRPr="0058498B" w:rsidRDefault="000010C5" w:rsidP="001000AD">
      <w:pPr>
        <w:tabs>
          <w:tab w:val="left" w:pos="714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010C5" w:rsidRPr="0058498B" w:rsidSect="00F70734">
      <w:headerReference w:type="default" r:id="rId6"/>
      <w:pgSz w:w="12240" w:h="15840"/>
      <w:pgMar w:top="1134" w:right="567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1ED7" w:rsidRDefault="00BC1ED7" w:rsidP="004D3334">
      <w:pPr>
        <w:spacing w:after="0" w:line="240" w:lineRule="auto"/>
      </w:pPr>
      <w:r>
        <w:separator/>
      </w:r>
    </w:p>
  </w:endnote>
  <w:endnote w:type="continuationSeparator" w:id="0">
    <w:p w:rsidR="00BC1ED7" w:rsidRDefault="00BC1ED7" w:rsidP="004D3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1ED7" w:rsidRDefault="00BC1ED7" w:rsidP="004D3334">
      <w:pPr>
        <w:spacing w:after="0" w:line="240" w:lineRule="auto"/>
      </w:pPr>
      <w:r>
        <w:separator/>
      </w:r>
    </w:p>
  </w:footnote>
  <w:footnote w:type="continuationSeparator" w:id="0">
    <w:p w:rsidR="00BC1ED7" w:rsidRDefault="00BC1ED7" w:rsidP="004D33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0FD" w:rsidRDefault="00A310FD" w:rsidP="004D3334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607E0"/>
    <w:rsid w:val="000010C5"/>
    <w:rsid w:val="000A1C6A"/>
    <w:rsid w:val="000A4272"/>
    <w:rsid w:val="000A53BF"/>
    <w:rsid w:val="000E72A4"/>
    <w:rsid w:val="001000AD"/>
    <w:rsid w:val="00174846"/>
    <w:rsid w:val="001D55EC"/>
    <w:rsid w:val="00213879"/>
    <w:rsid w:val="002202F2"/>
    <w:rsid w:val="002A7A94"/>
    <w:rsid w:val="002D7912"/>
    <w:rsid w:val="003046A6"/>
    <w:rsid w:val="00362BAB"/>
    <w:rsid w:val="00382AC1"/>
    <w:rsid w:val="003A1742"/>
    <w:rsid w:val="004107DB"/>
    <w:rsid w:val="00433D43"/>
    <w:rsid w:val="00446CAA"/>
    <w:rsid w:val="004D3334"/>
    <w:rsid w:val="0058498B"/>
    <w:rsid w:val="005E6975"/>
    <w:rsid w:val="005F7780"/>
    <w:rsid w:val="006474E7"/>
    <w:rsid w:val="006B07BA"/>
    <w:rsid w:val="007B5B10"/>
    <w:rsid w:val="008053C5"/>
    <w:rsid w:val="0082664A"/>
    <w:rsid w:val="00887E05"/>
    <w:rsid w:val="00A310FD"/>
    <w:rsid w:val="00AB53CD"/>
    <w:rsid w:val="00B5133B"/>
    <w:rsid w:val="00B82954"/>
    <w:rsid w:val="00BA26B3"/>
    <w:rsid w:val="00BC1ED7"/>
    <w:rsid w:val="00DC3312"/>
    <w:rsid w:val="00DF3432"/>
    <w:rsid w:val="00ED6892"/>
    <w:rsid w:val="00F607E0"/>
    <w:rsid w:val="00F70734"/>
    <w:rsid w:val="00F70970"/>
    <w:rsid w:val="00FB089D"/>
    <w:rsid w:val="00FE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E6B2DB-A0AE-4426-8C85-8F0639D89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02F2"/>
  </w:style>
  <w:style w:type="paragraph" w:styleId="1">
    <w:name w:val="heading 1"/>
    <w:basedOn w:val="a"/>
    <w:next w:val="a"/>
    <w:link w:val="10"/>
    <w:uiPriority w:val="99"/>
    <w:qFormat/>
    <w:rsid w:val="0058498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498B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4D33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D3334"/>
  </w:style>
  <w:style w:type="paragraph" w:styleId="a5">
    <w:name w:val="footer"/>
    <w:basedOn w:val="a"/>
    <w:link w:val="a6"/>
    <w:uiPriority w:val="99"/>
    <w:semiHidden/>
    <w:unhideWhenUsed/>
    <w:rsid w:val="004D33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D3334"/>
  </w:style>
  <w:style w:type="table" w:styleId="a7">
    <w:name w:val="Table Grid"/>
    <w:basedOn w:val="a1"/>
    <w:uiPriority w:val="59"/>
    <w:rsid w:val="00A310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шрифт абзаца1"/>
    <w:rsid w:val="00001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В соответствии с Федеральным законом от 25 декабря 2008 года № 273-ФЗ «О противо</vt:lpstr>
    </vt:vector>
  </TitlesOfParts>
  <Company/>
  <LinksUpToDate>false</LinksUpToDate>
  <CharactersWithSpaces>3810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user60</dc:creator>
  <cp:keywords/>
  <dc:description/>
  <cp:lastModifiedBy>Близнюк Анна Витальевна</cp:lastModifiedBy>
  <cp:revision>38</cp:revision>
  <cp:lastPrinted>2020-09-10T06:05:00Z</cp:lastPrinted>
  <dcterms:created xsi:type="dcterms:W3CDTF">2020-08-06T07:03:00Z</dcterms:created>
  <dcterms:modified xsi:type="dcterms:W3CDTF">2020-10-02T08:22:00Z</dcterms:modified>
</cp:coreProperties>
</file>