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75CD" w:rsidRPr="00743412" w:rsidRDefault="00D659D8" w:rsidP="00D659D8">
      <w:pPr>
        <w:ind w:left="2116" w:firstLine="11"/>
        <w:rPr>
          <w:b/>
          <w:sz w:val="19"/>
          <w:szCs w:val="19"/>
        </w:rPr>
      </w:pPr>
      <w:r>
        <w:rPr>
          <w:b/>
          <w:sz w:val="19"/>
          <w:szCs w:val="19"/>
        </w:rPr>
        <w:t xml:space="preserve">     </w:t>
      </w:r>
      <w:r w:rsidR="00024816">
        <w:rPr>
          <w:b/>
          <w:sz w:val="19"/>
          <w:szCs w:val="19"/>
        </w:rPr>
        <w:t xml:space="preserve"> </w:t>
      </w:r>
      <w:r w:rsidR="00634DB2" w:rsidRPr="00743412">
        <w:rPr>
          <w:b/>
          <w:sz w:val="19"/>
          <w:szCs w:val="19"/>
        </w:rPr>
        <w:t xml:space="preserve">Извещение о проведении </w:t>
      </w:r>
      <w:r w:rsidR="00265B24">
        <w:rPr>
          <w:b/>
          <w:sz w:val="19"/>
          <w:szCs w:val="19"/>
        </w:rPr>
        <w:t>11 мая</w:t>
      </w:r>
      <w:r w:rsidR="00D21763" w:rsidRPr="00743412">
        <w:rPr>
          <w:b/>
          <w:sz w:val="19"/>
          <w:szCs w:val="19"/>
        </w:rPr>
        <w:t xml:space="preserve"> 20</w:t>
      </w:r>
      <w:r w:rsidR="00AC6848" w:rsidRPr="00743412">
        <w:rPr>
          <w:b/>
          <w:sz w:val="19"/>
          <w:szCs w:val="19"/>
        </w:rPr>
        <w:t>2</w:t>
      </w:r>
      <w:r w:rsidR="008E09E1">
        <w:rPr>
          <w:b/>
          <w:sz w:val="19"/>
          <w:szCs w:val="19"/>
        </w:rPr>
        <w:t>2</w:t>
      </w:r>
      <w:r w:rsidR="00634DB2" w:rsidRPr="00743412">
        <w:rPr>
          <w:b/>
          <w:sz w:val="19"/>
          <w:szCs w:val="19"/>
        </w:rPr>
        <w:t xml:space="preserve"> года открытого аукциона </w:t>
      </w:r>
    </w:p>
    <w:p w:rsidR="00634DB2" w:rsidRPr="00743412" w:rsidRDefault="00913261" w:rsidP="00913261">
      <w:pPr>
        <w:ind w:firstLine="720"/>
        <w:jc w:val="center"/>
        <w:rPr>
          <w:b/>
          <w:sz w:val="19"/>
          <w:szCs w:val="19"/>
        </w:rPr>
      </w:pPr>
      <w:r w:rsidRPr="00743412">
        <w:rPr>
          <w:b/>
          <w:sz w:val="19"/>
          <w:szCs w:val="19"/>
        </w:rPr>
        <w:t>на право</w:t>
      </w:r>
      <w:r w:rsidR="00634DB2" w:rsidRPr="00743412">
        <w:rPr>
          <w:b/>
          <w:sz w:val="19"/>
          <w:szCs w:val="19"/>
        </w:rPr>
        <w:t xml:space="preserve"> </w:t>
      </w:r>
      <w:r w:rsidR="004B1D88" w:rsidRPr="00743412">
        <w:rPr>
          <w:b/>
          <w:sz w:val="19"/>
          <w:szCs w:val="19"/>
        </w:rPr>
        <w:t>заключения</w:t>
      </w:r>
      <w:r w:rsidR="00634DB2" w:rsidRPr="00743412">
        <w:rPr>
          <w:b/>
          <w:sz w:val="19"/>
          <w:szCs w:val="19"/>
        </w:rPr>
        <w:t xml:space="preserve"> договор</w:t>
      </w:r>
      <w:r w:rsidR="00FE7D3C" w:rsidRPr="00743412">
        <w:rPr>
          <w:b/>
          <w:sz w:val="19"/>
          <w:szCs w:val="19"/>
        </w:rPr>
        <w:t>а</w:t>
      </w:r>
      <w:r w:rsidR="00634DB2" w:rsidRPr="00743412">
        <w:rPr>
          <w:b/>
          <w:sz w:val="19"/>
          <w:szCs w:val="19"/>
        </w:rPr>
        <w:t xml:space="preserve"> аренды</w:t>
      </w:r>
      <w:r w:rsidR="003B5D74" w:rsidRPr="00743412">
        <w:rPr>
          <w:b/>
          <w:sz w:val="19"/>
          <w:szCs w:val="19"/>
        </w:rPr>
        <w:t xml:space="preserve"> </w:t>
      </w:r>
      <w:r w:rsidR="00634DB2" w:rsidRPr="00743412">
        <w:rPr>
          <w:b/>
          <w:sz w:val="19"/>
          <w:szCs w:val="19"/>
        </w:rPr>
        <w:t>земельн</w:t>
      </w:r>
      <w:r w:rsidR="00FE7D3C" w:rsidRPr="00743412">
        <w:rPr>
          <w:b/>
          <w:sz w:val="19"/>
          <w:szCs w:val="19"/>
        </w:rPr>
        <w:t>ого</w:t>
      </w:r>
      <w:r w:rsidR="00634DB2" w:rsidRPr="00743412">
        <w:rPr>
          <w:b/>
          <w:sz w:val="19"/>
          <w:szCs w:val="19"/>
        </w:rPr>
        <w:t xml:space="preserve"> участк</w:t>
      </w:r>
      <w:r w:rsidR="00FE7D3C" w:rsidRPr="00743412">
        <w:rPr>
          <w:b/>
          <w:sz w:val="19"/>
          <w:szCs w:val="19"/>
        </w:rPr>
        <w:t>а</w:t>
      </w:r>
    </w:p>
    <w:p w:rsidR="00634DB2" w:rsidRPr="00743412" w:rsidRDefault="00634DB2" w:rsidP="00634DB2">
      <w:pPr>
        <w:jc w:val="both"/>
        <w:rPr>
          <w:sz w:val="19"/>
          <w:szCs w:val="19"/>
        </w:rPr>
      </w:pPr>
    </w:p>
    <w:p w:rsidR="00634DB2" w:rsidRPr="00743412" w:rsidRDefault="00DA1406" w:rsidP="00C712B4">
      <w:pPr>
        <w:jc w:val="both"/>
        <w:rPr>
          <w:sz w:val="19"/>
          <w:szCs w:val="19"/>
        </w:rPr>
      </w:pPr>
      <w:r w:rsidRPr="00743412">
        <w:rPr>
          <w:sz w:val="19"/>
          <w:szCs w:val="19"/>
        </w:rPr>
        <w:t xml:space="preserve">Администрация </w:t>
      </w:r>
      <w:r w:rsidR="006B3C13" w:rsidRPr="00743412">
        <w:rPr>
          <w:sz w:val="19"/>
          <w:szCs w:val="19"/>
        </w:rPr>
        <w:t>муниципального образования Северский район</w:t>
      </w:r>
      <w:r w:rsidR="00C54CF3" w:rsidRPr="00743412">
        <w:rPr>
          <w:sz w:val="19"/>
          <w:szCs w:val="19"/>
        </w:rPr>
        <w:t xml:space="preserve"> и администрация Северского сельского поселения </w:t>
      </w:r>
      <w:r w:rsidRPr="00743412">
        <w:rPr>
          <w:sz w:val="19"/>
          <w:szCs w:val="19"/>
        </w:rPr>
        <w:t xml:space="preserve"> сообщает</w:t>
      </w:r>
      <w:r w:rsidR="00634DB2" w:rsidRPr="00743412">
        <w:rPr>
          <w:sz w:val="19"/>
          <w:szCs w:val="19"/>
        </w:rPr>
        <w:t xml:space="preserve"> о проведении тор</w:t>
      </w:r>
      <w:r w:rsidR="00392CBC" w:rsidRPr="00743412">
        <w:rPr>
          <w:sz w:val="19"/>
          <w:szCs w:val="19"/>
        </w:rPr>
        <w:t xml:space="preserve">гов в форме открытого аукциона </w:t>
      </w:r>
      <w:r w:rsidR="00634DB2" w:rsidRPr="00743412">
        <w:rPr>
          <w:sz w:val="19"/>
          <w:szCs w:val="19"/>
        </w:rPr>
        <w:t xml:space="preserve">на </w:t>
      </w:r>
      <w:r w:rsidR="00392CBC" w:rsidRPr="00743412">
        <w:rPr>
          <w:sz w:val="19"/>
          <w:szCs w:val="19"/>
        </w:rPr>
        <w:t>право заключения</w:t>
      </w:r>
      <w:r w:rsidR="00634DB2" w:rsidRPr="00743412">
        <w:rPr>
          <w:sz w:val="19"/>
          <w:szCs w:val="19"/>
        </w:rPr>
        <w:t xml:space="preserve"> дого</w:t>
      </w:r>
      <w:r w:rsidR="00392CBC" w:rsidRPr="00743412">
        <w:rPr>
          <w:sz w:val="19"/>
          <w:szCs w:val="19"/>
        </w:rPr>
        <w:t>вор</w:t>
      </w:r>
      <w:r w:rsidR="00FE7D3C" w:rsidRPr="00743412">
        <w:rPr>
          <w:sz w:val="19"/>
          <w:szCs w:val="19"/>
        </w:rPr>
        <w:t>а</w:t>
      </w:r>
      <w:r w:rsidR="00392CBC" w:rsidRPr="00743412">
        <w:rPr>
          <w:sz w:val="19"/>
          <w:szCs w:val="19"/>
        </w:rPr>
        <w:t xml:space="preserve"> аренды земельн</w:t>
      </w:r>
      <w:r w:rsidR="00FE7D3C" w:rsidRPr="00743412">
        <w:rPr>
          <w:sz w:val="19"/>
          <w:szCs w:val="19"/>
        </w:rPr>
        <w:t>ого</w:t>
      </w:r>
      <w:r w:rsidR="00392CBC" w:rsidRPr="00743412">
        <w:rPr>
          <w:sz w:val="19"/>
          <w:szCs w:val="19"/>
        </w:rPr>
        <w:t xml:space="preserve"> участк</w:t>
      </w:r>
      <w:r w:rsidR="00FE7D3C" w:rsidRPr="00743412">
        <w:rPr>
          <w:sz w:val="19"/>
          <w:szCs w:val="19"/>
        </w:rPr>
        <w:t>а</w:t>
      </w:r>
      <w:r w:rsidR="00392CBC" w:rsidRPr="00743412">
        <w:rPr>
          <w:sz w:val="19"/>
          <w:szCs w:val="19"/>
        </w:rPr>
        <w:t>.</w:t>
      </w:r>
      <w:r w:rsidRPr="00743412">
        <w:rPr>
          <w:sz w:val="19"/>
          <w:szCs w:val="19"/>
        </w:rPr>
        <w:t xml:space="preserve"> </w:t>
      </w:r>
    </w:p>
    <w:p w:rsidR="00392CBC" w:rsidRPr="00743412" w:rsidRDefault="00392CBC" w:rsidP="00C712B4">
      <w:pPr>
        <w:jc w:val="both"/>
        <w:rPr>
          <w:sz w:val="19"/>
          <w:szCs w:val="19"/>
        </w:rPr>
      </w:pPr>
      <w:proofErr w:type="gramStart"/>
      <w:r w:rsidRPr="00743412">
        <w:rPr>
          <w:b/>
          <w:sz w:val="19"/>
          <w:szCs w:val="19"/>
        </w:rPr>
        <w:t>Организатор торгов</w:t>
      </w:r>
      <w:r w:rsidRPr="00743412">
        <w:rPr>
          <w:sz w:val="19"/>
          <w:szCs w:val="19"/>
        </w:rPr>
        <w:t xml:space="preserve"> – муниципальное казенное учреждение муниципального образования Северский район «Комитет земельных отношений» (</w:t>
      </w:r>
      <w:r w:rsidR="0095340A" w:rsidRPr="00743412">
        <w:rPr>
          <w:sz w:val="19"/>
          <w:szCs w:val="19"/>
        </w:rPr>
        <w:t>юридический</w:t>
      </w:r>
      <w:r w:rsidRPr="00743412">
        <w:rPr>
          <w:sz w:val="19"/>
          <w:szCs w:val="19"/>
        </w:rPr>
        <w:t xml:space="preserve"> адрес: 353240, Краснодарский край, Северский район, </w:t>
      </w:r>
      <w:proofErr w:type="spellStart"/>
      <w:r w:rsidRPr="00743412">
        <w:rPr>
          <w:sz w:val="19"/>
          <w:szCs w:val="19"/>
        </w:rPr>
        <w:t>ст</w:t>
      </w:r>
      <w:r w:rsidR="00913261" w:rsidRPr="00743412">
        <w:rPr>
          <w:sz w:val="19"/>
          <w:szCs w:val="19"/>
        </w:rPr>
        <w:t>-ца</w:t>
      </w:r>
      <w:proofErr w:type="spellEnd"/>
      <w:r w:rsidR="00913261" w:rsidRPr="00743412">
        <w:rPr>
          <w:sz w:val="19"/>
          <w:szCs w:val="19"/>
        </w:rPr>
        <w:t xml:space="preserve"> Северская, ул.</w:t>
      </w:r>
      <w:r w:rsidR="00902CDD" w:rsidRPr="00743412">
        <w:rPr>
          <w:sz w:val="19"/>
          <w:szCs w:val="19"/>
        </w:rPr>
        <w:t xml:space="preserve"> </w:t>
      </w:r>
      <w:r w:rsidRPr="00743412">
        <w:rPr>
          <w:sz w:val="19"/>
          <w:szCs w:val="19"/>
        </w:rPr>
        <w:t>Петровского, 56,</w:t>
      </w:r>
      <w:r w:rsidR="00913261" w:rsidRPr="00743412">
        <w:rPr>
          <w:sz w:val="19"/>
          <w:szCs w:val="19"/>
        </w:rPr>
        <w:t xml:space="preserve"> 1 этаж</w:t>
      </w:r>
      <w:r w:rsidRPr="00743412">
        <w:rPr>
          <w:sz w:val="19"/>
          <w:szCs w:val="19"/>
        </w:rPr>
        <w:t xml:space="preserve"> </w:t>
      </w:r>
      <w:r w:rsidR="00740305" w:rsidRPr="00743412">
        <w:rPr>
          <w:sz w:val="19"/>
          <w:szCs w:val="19"/>
        </w:rPr>
        <w:t xml:space="preserve">кабинет №9 </w:t>
      </w:r>
      <w:r w:rsidR="00D80D6D" w:rsidRPr="00743412">
        <w:rPr>
          <w:sz w:val="19"/>
          <w:szCs w:val="19"/>
        </w:rPr>
        <w:t>тел. 8-86166-2-91-3</w:t>
      </w:r>
      <w:r w:rsidR="00683C9E" w:rsidRPr="00743412">
        <w:rPr>
          <w:sz w:val="19"/>
          <w:szCs w:val="19"/>
        </w:rPr>
        <w:t>9</w:t>
      </w:r>
      <w:r w:rsidRPr="00743412">
        <w:rPr>
          <w:sz w:val="19"/>
          <w:szCs w:val="19"/>
        </w:rPr>
        <w:t xml:space="preserve">, электронный адрес: </w:t>
      </w:r>
      <w:hyperlink r:id="rId6" w:history="1">
        <w:r w:rsidR="008E09E1" w:rsidRPr="00BC11C3">
          <w:rPr>
            <w:rStyle w:val="a3"/>
            <w:sz w:val="19"/>
            <w:szCs w:val="19"/>
            <w:lang w:val="en-US"/>
          </w:rPr>
          <w:t>ozio</w:t>
        </w:r>
        <w:r w:rsidR="008E09E1" w:rsidRPr="00503897">
          <w:rPr>
            <w:rStyle w:val="a3"/>
            <w:sz w:val="19"/>
            <w:szCs w:val="19"/>
          </w:rPr>
          <w:t>26</w:t>
        </w:r>
        <w:r w:rsidR="008E09E1" w:rsidRPr="00BC11C3">
          <w:rPr>
            <w:rStyle w:val="a3"/>
            <w:sz w:val="19"/>
            <w:szCs w:val="19"/>
          </w:rPr>
          <w:t>@</w:t>
        </w:r>
        <w:r w:rsidR="008E09E1" w:rsidRPr="00BC11C3">
          <w:rPr>
            <w:rStyle w:val="a3"/>
            <w:sz w:val="19"/>
            <w:szCs w:val="19"/>
            <w:lang w:val="en-US"/>
          </w:rPr>
          <w:t>mail</w:t>
        </w:r>
        <w:r w:rsidR="008E09E1" w:rsidRPr="00BC11C3">
          <w:rPr>
            <w:rStyle w:val="a3"/>
            <w:sz w:val="19"/>
            <w:szCs w:val="19"/>
          </w:rPr>
          <w:t>.</w:t>
        </w:r>
        <w:r w:rsidR="008E09E1" w:rsidRPr="00BC11C3">
          <w:rPr>
            <w:rStyle w:val="a3"/>
            <w:sz w:val="19"/>
            <w:szCs w:val="19"/>
            <w:lang w:val="en-US"/>
          </w:rPr>
          <w:t>ru</w:t>
        </w:r>
      </w:hyperlink>
      <w:r w:rsidRPr="00743412">
        <w:rPr>
          <w:sz w:val="19"/>
          <w:szCs w:val="19"/>
        </w:rPr>
        <w:t>).</w:t>
      </w:r>
      <w:proofErr w:type="gramEnd"/>
    </w:p>
    <w:p w:rsidR="00392CBC" w:rsidRPr="00743412" w:rsidRDefault="00392CBC" w:rsidP="00C712B4">
      <w:pPr>
        <w:contextualSpacing/>
        <w:jc w:val="both"/>
        <w:rPr>
          <w:sz w:val="19"/>
          <w:szCs w:val="19"/>
        </w:rPr>
      </w:pPr>
      <w:r w:rsidRPr="00D659D8">
        <w:rPr>
          <w:b/>
          <w:sz w:val="19"/>
          <w:szCs w:val="19"/>
        </w:rPr>
        <w:t xml:space="preserve">Торги проводятся </w:t>
      </w:r>
      <w:r w:rsidR="00265B24">
        <w:rPr>
          <w:b/>
          <w:sz w:val="19"/>
          <w:szCs w:val="19"/>
        </w:rPr>
        <w:t>11</w:t>
      </w:r>
      <w:r w:rsidR="000923DB" w:rsidRPr="00D659D8">
        <w:rPr>
          <w:b/>
          <w:sz w:val="19"/>
          <w:szCs w:val="19"/>
        </w:rPr>
        <w:t xml:space="preserve"> </w:t>
      </w:r>
      <w:r w:rsidR="00265B24">
        <w:rPr>
          <w:b/>
          <w:sz w:val="19"/>
          <w:szCs w:val="19"/>
        </w:rPr>
        <w:t>мая</w:t>
      </w:r>
      <w:r w:rsidR="00127673" w:rsidRPr="00D659D8">
        <w:rPr>
          <w:b/>
          <w:sz w:val="19"/>
          <w:szCs w:val="19"/>
        </w:rPr>
        <w:t xml:space="preserve"> </w:t>
      </w:r>
      <w:r w:rsidR="00AC6848" w:rsidRPr="00D659D8">
        <w:rPr>
          <w:b/>
          <w:sz w:val="19"/>
          <w:szCs w:val="19"/>
        </w:rPr>
        <w:t>202</w:t>
      </w:r>
      <w:bookmarkStart w:id="0" w:name="_GoBack"/>
      <w:bookmarkEnd w:id="0"/>
      <w:r w:rsidR="00503897" w:rsidRPr="00D659D8">
        <w:rPr>
          <w:b/>
          <w:sz w:val="19"/>
          <w:szCs w:val="19"/>
        </w:rPr>
        <w:t>2</w:t>
      </w:r>
      <w:r w:rsidR="00AC6848" w:rsidRPr="00D659D8">
        <w:rPr>
          <w:b/>
          <w:sz w:val="19"/>
          <w:szCs w:val="19"/>
        </w:rPr>
        <w:t xml:space="preserve"> года </w:t>
      </w:r>
      <w:r w:rsidRPr="00D659D8">
        <w:rPr>
          <w:b/>
          <w:color w:val="000000"/>
          <w:sz w:val="19"/>
          <w:szCs w:val="19"/>
        </w:rPr>
        <w:t>в 11-00 часов</w:t>
      </w:r>
      <w:r w:rsidRPr="00D659D8">
        <w:rPr>
          <w:b/>
          <w:sz w:val="19"/>
          <w:szCs w:val="19"/>
        </w:rPr>
        <w:t xml:space="preserve"> (по местному времени) по адресу:</w:t>
      </w:r>
      <w:r w:rsidRPr="00D659D8">
        <w:rPr>
          <w:sz w:val="19"/>
          <w:szCs w:val="19"/>
        </w:rPr>
        <w:t xml:space="preserve"> Краснодарский край, Северский район, станица Северская, ул. </w:t>
      </w:r>
      <w:proofErr w:type="gramStart"/>
      <w:r w:rsidRPr="00D659D8">
        <w:rPr>
          <w:sz w:val="19"/>
          <w:szCs w:val="19"/>
        </w:rPr>
        <w:t>Петровского</w:t>
      </w:r>
      <w:proofErr w:type="gramEnd"/>
      <w:r w:rsidRPr="00D659D8">
        <w:rPr>
          <w:sz w:val="19"/>
          <w:szCs w:val="19"/>
        </w:rPr>
        <w:t>, 56, 1 этаж.</w:t>
      </w:r>
    </w:p>
    <w:p w:rsidR="00AF1B07" w:rsidRPr="00743412" w:rsidRDefault="00634DB2" w:rsidP="00C712B4">
      <w:pPr>
        <w:jc w:val="both"/>
        <w:rPr>
          <w:sz w:val="19"/>
          <w:szCs w:val="19"/>
        </w:rPr>
      </w:pPr>
      <w:r w:rsidRPr="00743412">
        <w:rPr>
          <w:b/>
          <w:sz w:val="19"/>
          <w:szCs w:val="19"/>
        </w:rPr>
        <w:t>Форма торгов:</w:t>
      </w:r>
      <w:r w:rsidRPr="00743412">
        <w:rPr>
          <w:sz w:val="19"/>
          <w:szCs w:val="19"/>
        </w:rPr>
        <w:t xml:space="preserve"> </w:t>
      </w:r>
      <w:r w:rsidR="006122C1" w:rsidRPr="00743412">
        <w:rPr>
          <w:sz w:val="19"/>
          <w:szCs w:val="19"/>
        </w:rPr>
        <w:t>аукцион, открытый по форме подачи заявок. Решение об организации и проведении торгов принято администрацией муниципального образования Северский район</w:t>
      </w:r>
      <w:r w:rsidR="00F0459D" w:rsidRPr="00743412">
        <w:rPr>
          <w:sz w:val="19"/>
          <w:szCs w:val="19"/>
        </w:rPr>
        <w:t xml:space="preserve"> </w:t>
      </w:r>
      <w:r w:rsidR="00F0459D" w:rsidRPr="00553578">
        <w:rPr>
          <w:sz w:val="19"/>
          <w:szCs w:val="19"/>
        </w:rPr>
        <w:t xml:space="preserve">от </w:t>
      </w:r>
      <w:r w:rsidR="00265B24">
        <w:rPr>
          <w:sz w:val="19"/>
          <w:szCs w:val="19"/>
        </w:rPr>
        <w:t>27</w:t>
      </w:r>
      <w:r w:rsidR="00F0459D" w:rsidRPr="00553578">
        <w:rPr>
          <w:sz w:val="19"/>
          <w:szCs w:val="19"/>
        </w:rPr>
        <w:t>.</w:t>
      </w:r>
      <w:r w:rsidR="00D659D8" w:rsidRPr="00553578">
        <w:rPr>
          <w:sz w:val="19"/>
          <w:szCs w:val="19"/>
        </w:rPr>
        <w:t>0</w:t>
      </w:r>
      <w:r w:rsidR="00265B24">
        <w:rPr>
          <w:sz w:val="19"/>
          <w:szCs w:val="19"/>
        </w:rPr>
        <w:t>1</w:t>
      </w:r>
      <w:r w:rsidR="00F0459D" w:rsidRPr="00553578">
        <w:rPr>
          <w:sz w:val="19"/>
          <w:szCs w:val="19"/>
        </w:rPr>
        <w:t>.202</w:t>
      </w:r>
      <w:r w:rsidR="00D659D8" w:rsidRPr="00553578">
        <w:rPr>
          <w:sz w:val="19"/>
          <w:szCs w:val="19"/>
        </w:rPr>
        <w:t>2</w:t>
      </w:r>
      <w:r w:rsidR="00F0459D" w:rsidRPr="00553578">
        <w:rPr>
          <w:sz w:val="19"/>
          <w:szCs w:val="19"/>
        </w:rPr>
        <w:t xml:space="preserve"> г.№</w:t>
      </w:r>
      <w:r w:rsidR="00265B24">
        <w:rPr>
          <w:sz w:val="19"/>
          <w:szCs w:val="19"/>
        </w:rPr>
        <w:t>167</w:t>
      </w:r>
      <w:r w:rsidR="00553578">
        <w:rPr>
          <w:sz w:val="19"/>
          <w:szCs w:val="19"/>
        </w:rPr>
        <w:t xml:space="preserve">, от </w:t>
      </w:r>
      <w:r w:rsidR="00265B24">
        <w:rPr>
          <w:sz w:val="19"/>
          <w:szCs w:val="19"/>
        </w:rPr>
        <w:t>21</w:t>
      </w:r>
      <w:r w:rsidR="00553578" w:rsidRPr="00975621">
        <w:rPr>
          <w:sz w:val="19"/>
          <w:szCs w:val="19"/>
        </w:rPr>
        <w:t>.</w:t>
      </w:r>
      <w:r w:rsidR="00265B24">
        <w:rPr>
          <w:sz w:val="19"/>
          <w:szCs w:val="19"/>
        </w:rPr>
        <w:t>10</w:t>
      </w:r>
      <w:r w:rsidR="00553578" w:rsidRPr="00975621">
        <w:rPr>
          <w:sz w:val="19"/>
          <w:szCs w:val="19"/>
        </w:rPr>
        <w:t>.202</w:t>
      </w:r>
      <w:r w:rsidR="00265B24">
        <w:rPr>
          <w:sz w:val="19"/>
          <w:szCs w:val="19"/>
        </w:rPr>
        <w:t>1</w:t>
      </w:r>
      <w:r w:rsidR="00553578" w:rsidRPr="00975621">
        <w:rPr>
          <w:sz w:val="19"/>
          <w:szCs w:val="19"/>
        </w:rPr>
        <w:t xml:space="preserve"> г.№</w:t>
      </w:r>
      <w:r w:rsidR="00265B24">
        <w:rPr>
          <w:sz w:val="19"/>
          <w:szCs w:val="19"/>
        </w:rPr>
        <w:t>2043</w:t>
      </w:r>
      <w:r w:rsidR="00975621">
        <w:rPr>
          <w:sz w:val="19"/>
          <w:szCs w:val="19"/>
        </w:rPr>
        <w:t xml:space="preserve">,                         от </w:t>
      </w:r>
      <w:r w:rsidR="00975621" w:rsidRPr="00975621">
        <w:rPr>
          <w:sz w:val="19"/>
          <w:szCs w:val="19"/>
        </w:rPr>
        <w:t>03.0</w:t>
      </w:r>
      <w:r w:rsidR="00265B24">
        <w:rPr>
          <w:sz w:val="19"/>
          <w:szCs w:val="19"/>
        </w:rPr>
        <w:t>2</w:t>
      </w:r>
      <w:r w:rsidR="00975621" w:rsidRPr="00975621">
        <w:rPr>
          <w:sz w:val="19"/>
          <w:szCs w:val="19"/>
        </w:rPr>
        <w:t>.2022 г.№</w:t>
      </w:r>
      <w:r w:rsidR="00265B24">
        <w:rPr>
          <w:sz w:val="19"/>
          <w:szCs w:val="19"/>
        </w:rPr>
        <w:t>196</w:t>
      </w:r>
      <w:r w:rsidR="00963954">
        <w:rPr>
          <w:sz w:val="19"/>
          <w:szCs w:val="19"/>
        </w:rPr>
        <w:t>, от 25.03.2022 г. №453.</w:t>
      </w:r>
    </w:p>
    <w:p w:rsidR="00553578" w:rsidRDefault="00553578" w:rsidP="00C712B4">
      <w:pPr>
        <w:contextualSpacing/>
        <w:jc w:val="both"/>
        <w:rPr>
          <w:b/>
          <w:sz w:val="19"/>
          <w:szCs w:val="19"/>
        </w:rPr>
      </w:pPr>
    </w:p>
    <w:p w:rsidR="00392CBC" w:rsidRPr="00743412" w:rsidRDefault="00392CBC" w:rsidP="00C712B4">
      <w:pPr>
        <w:contextualSpacing/>
        <w:jc w:val="both"/>
        <w:rPr>
          <w:sz w:val="19"/>
          <w:szCs w:val="19"/>
        </w:rPr>
      </w:pPr>
      <w:r w:rsidRPr="00743412">
        <w:rPr>
          <w:b/>
          <w:sz w:val="19"/>
          <w:szCs w:val="19"/>
        </w:rPr>
        <w:t>Предмет торгов:</w:t>
      </w:r>
      <w:r w:rsidRPr="00743412">
        <w:rPr>
          <w:sz w:val="19"/>
          <w:szCs w:val="19"/>
        </w:rPr>
        <w:t xml:space="preserve"> </w:t>
      </w:r>
    </w:p>
    <w:p w:rsidR="009C16CC" w:rsidRPr="009C16CC" w:rsidRDefault="008A42F6" w:rsidP="009C16CC">
      <w:pPr>
        <w:jc w:val="both"/>
        <w:rPr>
          <w:color w:val="000000"/>
          <w:sz w:val="19"/>
          <w:szCs w:val="19"/>
        </w:rPr>
      </w:pPr>
      <w:r w:rsidRPr="009C16CC">
        <w:rPr>
          <w:b/>
          <w:i/>
          <w:sz w:val="19"/>
          <w:szCs w:val="19"/>
        </w:rPr>
        <w:t>Лот №</w:t>
      </w:r>
      <w:r w:rsidR="00265B24" w:rsidRPr="009C16CC">
        <w:rPr>
          <w:b/>
          <w:i/>
          <w:sz w:val="19"/>
          <w:szCs w:val="19"/>
        </w:rPr>
        <w:t>1</w:t>
      </w:r>
      <w:r w:rsidRPr="009C16CC">
        <w:rPr>
          <w:b/>
          <w:i/>
          <w:sz w:val="19"/>
          <w:szCs w:val="19"/>
        </w:rPr>
        <w:t>.</w:t>
      </w:r>
      <w:r w:rsidRPr="009C16CC">
        <w:rPr>
          <w:sz w:val="19"/>
          <w:szCs w:val="19"/>
        </w:rPr>
        <w:t xml:space="preserve"> Право аренды на земельный участок, площадью </w:t>
      </w:r>
      <w:r w:rsidR="00265B24" w:rsidRPr="009C16CC">
        <w:rPr>
          <w:sz w:val="19"/>
          <w:szCs w:val="19"/>
        </w:rPr>
        <w:t>595</w:t>
      </w:r>
      <w:r w:rsidRPr="009C16CC">
        <w:rPr>
          <w:sz w:val="19"/>
          <w:szCs w:val="19"/>
        </w:rPr>
        <w:t xml:space="preserve"> кв</w:t>
      </w:r>
      <w:proofErr w:type="gramStart"/>
      <w:r w:rsidRPr="009C16CC">
        <w:rPr>
          <w:sz w:val="19"/>
          <w:szCs w:val="19"/>
        </w:rPr>
        <w:t>.м</w:t>
      </w:r>
      <w:proofErr w:type="gramEnd"/>
      <w:r w:rsidRPr="009C16CC">
        <w:rPr>
          <w:sz w:val="19"/>
          <w:szCs w:val="19"/>
        </w:rPr>
        <w:t>, с кадастровым номером 23:26:</w:t>
      </w:r>
      <w:r w:rsidR="00265B24" w:rsidRPr="009C16CC">
        <w:rPr>
          <w:sz w:val="19"/>
          <w:szCs w:val="19"/>
        </w:rPr>
        <w:t>1003026</w:t>
      </w:r>
      <w:r w:rsidRPr="009C16CC">
        <w:rPr>
          <w:sz w:val="19"/>
          <w:szCs w:val="19"/>
        </w:rPr>
        <w:t>:</w:t>
      </w:r>
      <w:r w:rsidR="00265B24" w:rsidRPr="009C16CC">
        <w:rPr>
          <w:sz w:val="19"/>
          <w:szCs w:val="19"/>
        </w:rPr>
        <w:t>829</w:t>
      </w:r>
      <w:r w:rsidRPr="009C16CC">
        <w:rPr>
          <w:sz w:val="19"/>
          <w:szCs w:val="19"/>
        </w:rPr>
        <w:t xml:space="preserve"> (земли населенных пунктов), расположенный в </w:t>
      </w:r>
      <w:proofErr w:type="spellStart"/>
      <w:r w:rsidRPr="009C16CC">
        <w:rPr>
          <w:sz w:val="19"/>
          <w:szCs w:val="19"/>
        </w:rPr>
        <w:t>ст-це</w:t>
      </w:r>
      <w:proofErr w:type="spellEnd"/>
      <w:r w:rsidRPr="009C16CC">
        <w:rPr>
          <w:sz w:val="19"/>
          <w:szCs w:val="19"/>
        </w:rPr>
        <w:t xml:space="preserve"> </w:t>
      </w:r>
      <w:r w:rsidR="00265B24" w:rsidRPr="009C16CC">
        <w:rPr>
          <w:sz w:val="19"/>
          <w:szCs w:val="19"/>
        </w:rPr>
        <w:t>Смоленской</w:t>
      </w:r>
      <w:r w:rsidR="007B00D5" w:rsidRPr="009C16CC">
        <w:rPr>
          <w:sz w:val="19"/>
          <w:szCs w:val="19"/>
        </w:rPr>
        <w:t xml:space="preserve"> по ул. </w:t>
      </w:r>
      <w:r w:rsidR="00265B24" w:rsidRPr="009C16CC">
        <w:rPr>
          <w:sz w:val="19"/>
          <w:szCs w:val="19"/>
        </w:rPr>
        <w:t>Гагарина</w:t>
      </w:r>
      <w:r w:rsidRPr="009C16CC">
        <w:rPr>
          <w:sz w:val="19"/>
          <w:szCs w:val="19"/>
        </w:rPr>
        <w:t xml:space="preserve">. </w:t>
      </w:r>
      <w:r w:rsidR="009C16CC" w:rsidRPr="009C16CC">
        <w:rPr>
          <w:sz w:val="19"/>
          <w:szCs w:val="19"/>
        </w:rPr>
        <w:t xml:space="preserve">Вид разрешенного использования </w:t>
      </w:r>
      <w:r w:rsidRPr="009C16CC">
        <w:rPr>
          <w:sz w:val="19"/>
          <w:szCs w:val="19"/>
        </w:rPr>
        <w:t>земельного участка: «</w:t>
      </w:r>
      <w:r w:rsidR="00265B24" w:rsidRPr="009C16CC">
        <w:rPr>
          <w:sz w:val="19"/>
          <w:szCs w:val="19"/>
        </w:rPr>
        <w:t>для индивидуального жилищного строительства</w:t>
      </w:r>
      <w:r w:rsidR="009C16CC" w:rsidRPr="009C16CC">
        <w:rPr>
          <w:sz w:val="19"/>
          <w:szCs w:val="19"/>
        </w:rPr>
        <w:t xml:space="preserve">», </w:t>
      </w:r>
      <w:r w:rsidR="009C16CC" w:rsidRPr="009C16CC">
        <w:rPr>
          <w:color w:val="000000"/>
          <w:sz w:val="19"/>
          <w:szCs w:val="19"/>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roofErr w:type="gramStart"/>
      <w:r w:rsidR="009C16CC" w:rsidRPr="009C16CC">
        <w:rPr>
          <w:color w:val="000000"/>
          <w:sz w:val="19"/>
          <w:szCs w:val="19"/>
        </w:rPr>
        <w:t>;в</w:t>
      </w:r>
      <w:proofErr w:type="gramEnd"/>
      <w:r w:rsidR="009C16CC" w:rsidRPr="009C16CC">
        <w:rPr>
          <w:color w:val="000000"/>
          <w:sz w:val="19"/>
          <w:szCs w:val="19"/>
        </w:rPr>
        <w:t>ыращивание иных декоративных или сельскохозяйственных культур; размещение индивидуальных гаражей и подсобных сооружений.</w:t>
      </w:r>
      <w:r w:rsidR="009C16CC" w:rsidRPr="009C16CC">
        <w:rPr>
          <w:sz w:val="19"/>
          <w:szCs w:val="19"/>
        </w:rPr>
        <w:t xml:space="preserve"> Обременения у земельного участка – отсутствуют. Срок аренды 20 лет.</w:t>
      </w:r>
    </w:p>
    <w:p w:rsidR="00F3250E" w:rsidRPr="009C16CC" w:rsidRDefault="00F3250E" w:rsidP="009C16CC">
      <w:pPr>
        <w:suppressAutoHyphens/>
        <w:jc w:val="both"/>
        <w:rPr>
          <w:sz w:val="18"/>
          <w:szCs w:val="18"/>
        </w:rPr>
      </w:pPr>
    </w:p>
    <w:p w:rsidR="008A42F6" w:rsidRPr="009C16CC" w:rsidRDefault="008A42F6" w:rsidP="008A42F6">
      <w:pPr>
        <w:jc w:val="both"/>
        <w:rPr>
          <w:sz w:val="18"/>
          <w:szCs w:val="18"/>
        </w:rPr>
      </w:pPr>
      <w:r w:rsidRPr="009C16CC">
        <w:rPr>
          <w:sz w:val="18"/>
          <w:szCs w:val="18"/>
        </w:rPr>
        <w:t xml:space="preserve">Предельные параметры </w:t>
      </w:r>
      <w:proofErr w:type="gramStart"/>
      <w:r w:rsidRPr="009C16CC">
        <w:rPr>
          <w:sz w:val="18"/>
          <w:szCs w:val="18"/>
        </w:rPr>
        <w:t>согласно плана</w:t>
      </w:r>
      <w:proofErr w:type="gramEnd"/>
      <w:r w:rsidRPr="009C16CC">
        <w:rPr>
          <w:sz w:val="18"/>
          <w:szCs w:val="18"/>
        </w:rPr>
        <w:t xml:space="preserve"> землепользования и застройки </w:t>
      </w:r>
      <w:r w:rsidR="009C16CC">
        <w:rPr>
          <w:sz w:val="18"/>
          <w:szCs w:val="18"/>
        </w:rPr>
        <w:t>Смоленского</w:t>
      </w:r>
      <w:r w:rsidR="007B00D5" w:rsidRPr="009C16CC">
        <w:rPr>
          <w:sz w:val="18"/>
          <w:szCs w:val="18"/>
        </w:rPr>
        <w:t xml:space="preserve"> </w:t>
      </w:r>
      <w:r w:rsidRPr="009C16CC">
        <w:rPr>
          <w:sz w:val="18"/>
          <w:szCs w:val="18"/>
        </w:rPr>
        <w:t>сельского поселения:</w:t>
      </w:r>
    </w:p>
    <w:p w:rsidR="009C16CC" w:rsidRPr="009C16CC" w:rsidRDefault="009C16CC" w:rsidP="009C16CC">
      <w:pPr>
        <w:jc w:val="both"/>
        <w:textAlignment w:val="baseline"/>
        <w:rPr>
          <w:b/>
          <w:color w:val="000000"/>
          <w:sz w:val="19"/>
          <w:szCs w:val="19"/>
        </w:rPr>
      </w:pPr>
      <w:r w:rsidRPr="009C16CC">
        <w:rPr>
          <w:b/>
          <w:color w:val="000000"/>
          <w:sz w:val="19"/>
          <w:szCs w:val="19"/>
        </w:rPr>
        <w:t>Минимальная площадь</w:t>
      </w:r>
      <w:r w:rsidRPr="009C16CC">
        <w:rPr>
          <w:color w:val="000000"/>
          <w:sz w:val="19"/>
          <w:szCs w:val="19"/>
        </w:rPr>
        <w:t xml:space="preserve"> земельного участка – 300 кв. м</w:t>
      </w:r>
    </w:p>
    <w:p w:rsidR="009C16CC" w:rsidRPr="009C16CC" w:rsidRDefault="009C16CC" w:rsidP="009C16CC">
      <w:pPr>
        <w:jc w:val="both"/>
        <w:textAlignment w:val="baseline"/>
        <w:rPr>
          <w:b/>
          <w:color w:val="000000"/>
          <w:sz w:val="19"/>
          <w:szCs w:val="19"/>
        </w:rPr>
      </w:pPr>
      <w:r w:rsidRPr="009C16CC">
        <w:rPr>
          <w:b/>
          <w:color w:val="000000"/>
          <w:sz w:val="19"/>
          <w:szCs w:val="19"/>
        </w:rPr>
        <w:t>Максимальная площадь</w:t>
      </w:r>
      <w:r w:rsidRPr="009C16CC">
        <w:rPr>
          <w:color w:val="000000"/>
          <w:sz w:val="19"/>
          <w:szCs w:val="19"/>
        </w:rPr>
        <w:t xml:space="preserve"> земельного участка – 10000 кв. м</w:t>
      </w:r>
    </w:p>
    <w:p w:rsidR="009C16CC" w:rsidRPr="009C16CC" w:rsidRDefault="009C16CC" w:rsidP="009C16CC">
      <w:pPr>
        <w:jc w:val="both"/>
        <w:textAlignment w:val="baseline"/>
        <w:rPr>
          <w:b/>
          <w:color w:val="000000"/>
          <w:sz w:val="19"/>
          <w:szCs w:val="19"/>
        </w:rPr>
      </w:pPr>
      <w:r w:rsidRPr="009C16CC">
        <w:rPr>
          <w:b/>
          <w:color w:val="000000"/>
          <w:sz w:val="19"/>
          <w:szCs w:val="19"/>
        </w:rPr>
        <w:t>Минимальная ширина</w:t>
      </w:r>
      <w:r w:rsidRPr="009C16CC">
        <w:rPr>
          <w:color w:val="000000"/>
          <w:sz w:val="19"/>
          <w:szCs w:val="19"/>
        </w:rPr>
        <w:t xml:space="preserve"> земельного участка вдоль фронта улицы (проезда) – 10 м</w:t>
      </w:r>
    </w:p>
    <w:p w:rsidR="009C16CC" w:rsidRPr="009C16CC" w:rsidRDefault="009C16CC" w:rsidP="009C16CC">
      <w:pPr>
        <w:jc w:val="both"/>
        <w:textAlignment w:val="baseline"/>
        <w:rPr>
          <w:b/>
          <w:color w:val="000000"/>
          <w:sz w:val="19"/>
          <w:szCs w:val="19"/>
        </w:rPr>
      </w:pPr>
      <w:r w:rsidRPr="009C16CC">
        <w:rPr>
          <w:b/>
          <w:color w:val="000000"/>
          <w:sz w:val="19"/>
          <w:szCs w:val="19"/>
        </w:rPr>
        <w:t>Максимальное количество надземных этажей зданий</w:t>
      </w:r>
      <w:r w:rsidRPr="009C16CC">
        <w:rPr>
          <w:color w:val="000000"/>
          <w:sz w:val="19"/>
          <w:szCs w:val="19"/>
        </w:rPr>
        <w:t xml:space="preserve"> – 3 этажа </w:t>
      </w:r>
    </w:p>
    <w:p w:rsidR="009C16CC" w:rsidRPr="009C16CC" w:rsidRDefault="009C16CC" w:rsidP="009C16CC">
      <w:pPr>
        <w:jc w:val="both"/>
        <w:textAlignment w:val="baseline"/>
        <w:rPr>
          <w:b/>
          <w:color w:val="000000"/>
          <w:sz w:val="19"/>
          <w:szCs w:val="19"/>
        </w:rPr>
      </w:pPr>
      <w:r w:rsidRPr="009C16CC">
        <w:rPr>
          <w:b/>
          <w:color w:val="000000"/>
          <w:sz w:val="19"/>
          <w:szCs w:val="19"/>
        </w:rPr>
        <w:t>Максимальный процент застройки</w:t>
      </w:r>
      <w:r w:rsidRPr="009C16CC">
        <w:rPr>
          <w:color w:val="000000"/>
          <w:sz w:val="19"/>
          <w:szCs w:val="19"/>
        </w:rPr>
        <w:t xml:space="preserve"> участка - 60%</w:t>
      </w:r>
    </w:p>
    <w:p w:rsidR="009C16CC" w:rsidRPr="009C16CC" w:rsidRDefault="009C16CC" w:rsidP="009C16CC">
      <w:pPr>
        <w:jc w:val="both"/>
        <w:textAlignment w:val="baseline"/>
        <w:rPr>
          <w:color w:val="000000"/>
          <w:sz w:val="19"/>
          <w:szCs w:val="19"/>
        </w:rPr>
      </w:pPr>
      <w:r w:rsidRPr="009C16CC">
        <w:rPr>
          <w:b/>
          <w:color w:val="000000"/>
          <w:sz w:val="19"/>
          <w:szCs w:val="19"/>
        </w:rPr>
        <w:t>Минимальный отступ</w:t>
      </w:r>
      <w:r w:rsidRPr="009C16CC">
        <w:rPr>
          <w:color w:val="000000"/>
          <w:sz w:val="19"/>
          <w:szCs w:val="19"/>
        </w:rPr>
        <w:t xml:space="preserve"> строений от границ участка - 3 м </w:t>
      </w:r>
    </w:p>
    <w:p w:rsidR="009C16CC" w:rsidRPr="009C16CC" w:rsidRDefault="009C16CC" w:rsidP="009C16CC">
      <w:pPr>
        <w:jc w:val="both"/>
        <w:textAlignment w:val="baseline"/>
        <w:rPr>
          <w:color w:val="000000"/>
          <w:sz w:val="19"/>
          <w:szCs w:val="19"/>
        </w:rPr>
      </w:pPr>
      <w:r w:rsidRPr="009C16CC">
        <w:rPr>
          <w:color w:val="000000"/>
          <w:sz w:val="19"/>
          <w:szCs w:val="19"/>
        </w:rPr>
        <w:t>В существующей застройке при ширине земельного участка менее 12 м возможно уменьшение минимального отступа от жилого дома до границ соседнего участка, но не менее чем до 1 м.</w:t>
      </w:r>
    </w:p>
    <w:p w:rsidR="009C16CC" w:rsidRPr="009C16CC" w:rsidRDefault="009C16CC" w:rsidP="009C16CC">
      <w:pPr>
        <w:jc w:val="both"/>
        <w:textAlignment w:val="baseline"/>
        <w:rPr>
          <w:color w:val="000000"/>
          <w:sz w:val="19"/>
          <w:szCs w:val="19"/>
        </w:rPr>
      </w:pPr>
      <w:r w:rsidRPr="009C16CC">
        <w:rPr>
          <w:color w:val="000000"/>
          <w:sz w:val="19"/>
          <w:szCs w:val="19"/>
        </w:rPr>
        <w:t>В существующей застройке в условиях исторически-сложившейся ситуации возможно размещение жилого дома по красной линии (фасадной границе земельного участка, если красные линии не установлены)</w:t>
      </w:r>
    </w:p>
    <w:p w:rsidR="00CF22EB" w:rsidRDefault="009C16CC" w:rsidP="009C16CC">
      <w:pPr>
        <w:jc w:val="both"/>
        <w:rPr>
          <w:color w:val="000000"/>
          <w:sz w:val="19"/>
          <w:szCs w:val="19"/>
        </w:rPr>
      </w:pPr>
      <w:r w:rsidRPr="009C16CC">
        <w:rPr>
          <w:color w:val="000000"/>
          <w:sz w:val="19"/>
          <w:szCs w:val="19"/>
        </w:rPr>
        <w:t xml:space="preserve">Максимальный размер земельного участка предназначенного для льготной категории граждан составляет не более </w:t>
      </w:r>
      <w:r>
        <w:rPr>
          <w:color w:val="000000"/>
          <w:sz w:val="19"/>
          <w:szCs w:val="19"/>
        </w:rPr>
        <w:t xml:space="preserve">      </w:t>
      </w:r>
    </w:p>
    <w:p w:rsidR="007B00D5" w:rsidRDefault="009C16CC" w:rsidP="009C16CC">
      <w:pPr>
        <w:jc w:val="both"/>
        <w:rPr>
          <w:color w:val="000000"/>
          <w:sz w:val="19"/>
          <w:szCs w:val="19"/>
        </w:rPr>
      </w:pPr>
      <w:r w:rsidRPr="009C16CC">
        <w:rPr>
          <w:color w:val="000000"/>
          <w:sz w:val="19"/>
          <w:szCs w:val="19"/>
        </w:rPr>
        <w:t>1000 кв.м</w:t>
      </w:r>
      <w:r>
        <w:rPr>
          <w:color w:val="000000"/>
          <w:sz w:val="19"/>
          <w:szCs w:val="19"/>
        </w:rPr>
        <w:t>.</w:t>
      </w:r>
    </w:p>
    <w:p w:rsidR="009C16CC" w:rsidRPr="009C16CC" w:rsidRDefault="009C16CC" w:rsidP="009C16CC">
      <w:pPr>
        <w:jc w:val="both"/>
        <w:rPr>
          <w:color w:val="000000"/>
          <w:sz w:val="19"/>
          <w:szCs w:val="19"/>
        </w:rPr>
      </w:pPr>
    </w:p>
    <w:p w:rsidR="008A42F6" w:rsidRPr="009C16CC" w:rsidRDefault="008A42F6" w:rsidP="008A42F6">
      <w:pPr>
        <w:tabs>
          <w:tab w:val="left" w:pos="4500"/>
        </w:tabs>
        <w:spacing w:line="200" w:lineRule="atLeast"/>
        <w:contextualSpacing/>
        <w:jc w:val="both"/>
        <w:rPr>
          <w:sz w:val="19"/>
          <w:szCs w:val="19"/>
        </w:rPr>
      </w:pPr>
      <w:r w:rsidRPr="009C16CC">
        <w:rPr>
          <w:sz w:val="19"/>
          <w:szCs w:val="19"/>
        </w:rPr>
        <w:t>Технические условия подключения к сетям инженерно-технического обеспечения:</w:t>
      </w:r>
    </w:p>
    <w:p w:rsidR="00746D8D" w:rsidRDefault="009B63D8" w:rsidP="009B63D8">
      <w:pPr>
        <w:tabs>
          <w:tab w:val="left" w:pos="4500"/>
        </w:tabs>
        <w:spacing w:line="200" w:lineRule="atLeast"/>
        <w:contextualSpacing/>
        <w:jc w:val="both"/>
        <w:rPr>
          <w:sz w:val="19"/>
          <w:szCs w:val="19"/>
        </w:rPr>
      </w:pPr>
      <w:r w:rsidRPr="009C16CC">
        <w:rPr>
          <w:sz w:val="19"/>
          <w:szCs w:val="19"/>
        </w:rPr>
        <w:t xml:space="preserve">- </w:t>
      </w:r>
      <w:proofErr w:type="gramStart"/>
      <w:r w:rsidRPr="009C16CC">
        <w:rPr>
          <w:sz w:val="19"/>
          <w:szCs w:val="19"/>
        </w:rPr>
        <w:t>Согласно письма</w:t>
      </w:r>
      <w:proofErr w:type="gramEnd"/>
      <w:r w:rsidRPr="009C16CC">
        <w:rPr>
          <w:sz w:val="19"/>
          <w:szCs w:val="19"/>
        </w:rPr>
        <w:t xml:space="preserve"> №</w:t>
      </w:r>
      <w:r w:rsidR="00746D8D">
        <w:rPr>
          <w:sz w:val="19"/>
          <w:szCs w:val="19"/>
        </w:rPr>
        <w:t>70</w:t>
      </w:r>
      <w:r w:rsidRPr="009C16CC">
        <w:rPr>
          <w:sz w:val="19"/>
          <w:szCs w:val="19"/>
        </w:rPr>
        <w:t xml:space="preserve"> от </w:t>
      </w:r>
      <w:r w:rsidR="00746D8D">
        <w:rPr>
          <w:sz w:val="19"/>
          <w:szCs w:val="19"/>
        </w:rPr>
        <w:t>06.12.2021 г. МКУ ССП СР</w:t>
      </w:r>
      <w:r w:rsidR="00814CFC">
        <w:rPr>
          <w:sz w:val="19"/>
          <w:szCs w:val="19"/>
        </w:rPr>
        <w:t xml:space="preserve"> </w:t>
      </w:r>
      <w:r w:rsidRPr="009C16CC">
        <w:rPr>
          <w:sz w:val="19"/>
          <w:szCs w:val="19"/>
        </w:rPr>
        <w:t>«</w:t>
      </w:r>
      <w:r w:rsidR="00746D8D">
        <w:rPr>
          <w:sz w:val="19"/>
          <w:szCs w:val="19"/>
        </w:rPr>
        <w:t>Смоленская Единая служба</w:t>
      </w:r>
      <w:r w:rsidRPr="009C16CC">
        <w:rPr>
          <w:sz w:val="19"/>
          <w:szCs w:val="19"/>
        </w:rPr>
        <w:t xml:space="preserve">» – </w:t>
      </w:r>
      <w:r w:rsidR="00746D8D">
        <w:rPr>
          <w:sz w:val="19"/>
          <w:szCs w:val="19"/>
        </w:rPr>
        <w:t xml:space="preserve">предоставляет информацию о технической возможности подключения объекта капитального строительства на земельном участке с кадастровым номером 23:26:1003026:829, расположенном по адресу: </w:t>
      </w:r>
      <w:proofErr w:type="spellStart"/>
      <w:r w:rsidR="00746D8D">
        <w:rPr>
          <w:sz w:val="19"/>
          <w:szCs w:val="19"/>
        </w:rPr>
        <w:t>ст-ца</w:t>
      </w:r>
      <w:proofErr w:type="spellEnd"/>
      <w:r w:rsidR="00746D8D">
        <w:rPr>
          <w:sz w:val="19"/>
          <w:szCs w:val="19"/>
        </w:rPr>
        <w:t xml:space="preserve"> Смоленская, ул. Гагарина к сетям инженерно-технического обеспечения: </w:t>
      </w:r>
    </w:p>
    <w:p w:rsidR="00746D8D" w:rsidRDefault="00746D8D" w:rsidP="009B63D8">
      <w:pPr>
        <w:tabs>
          <w:tab w:val="left" w:pos="4500"/>
        </w:tabs>
        <w:spacing w:line="200" w:lineRule="atLeast"/>
        <w:contextualSpacing/>
        <w:jc w:val="both"/>
      </w:pPr>
      <w:r>
        <w:rPr>
          <w:sz w:val="19"/>
          <w:szCs w:val="19"/>
        </w:rPr>
        <w:t>-техническое присоединение к существующему водопроводу возможно от ул</w:t>
      </w:r>
      <w:proofErr w:type="gramStart"/>
      <w:r>
        <w:rPr>
          <w:sz w:val="19"/>
          <w:szCs w:val="19"/>
        </w:rPr>
        <w:t>.Г</w:t>
      </w:r>
      <w:proofErr w:type="gramEnd"/>
      <w:r>
        <w:rPr>
          <w:sz w:val="19"/>
          <w:szCs w:val="19"/>
        </w:rPr>
        <w:t xml:space="preserve">агарина к трубе ПНД, </w:t>
      </w:r>
      <w:r w:rsidRPr="00746D8D">
        <w:t>ø</w:t>
      </w:r>
      <w:r w:rsidR="00814CFC">
        <w:t>63 мм;</w:t>
      </w:r>
    </w:p>
    <w:p w:rsidR="00814CFC" w:rsidRDefault="00814CFC" w:rsidP="009B63D8">
      <w:pPr>
        <w:tabs>
          <w:tab w:val="left" w:pos="4500"/>
        </w:tabs>
        <w:spacing w:line="200" w:lineRule="atLeast"/>
        <w:contextualSpacing/>
        <w:jc w:val="both"/>
        <w:rPr>
          <w:sz w:val="19"/>
          <w:szCs w:val="19"/>
        </w:rPr>
      </w:pPr>
      <w:r>
        <w:rPr>
          <w:sz w:val="19"/>
          <w:szCs w:val="19"/>
        </w:rPr>
        <w:t>-коллектор водоотведения отсутствует.</w:t>
      </w:r>
    </w:p>
    <w:p w:rsidR="00814CFC" w:rsidRPr="00743412" w:rsidRDefault="00814CFC" w:rsidP="00814CFC">
      <w:pPr>
        <w:tabs>
          <w:tab w:val="left" w:pos="4500"/>
        </w:tabs>
        <w:spacing w:line="200" w:lineRule="atLeast"/>
        <w:contextualSpacing/>
        <w:jc w:val="both"/>
        <w:rPr>
          <w:sz w:val="19"/>
          <w:szCs w:val="19"/>
        </w:rPr>
      </w:pPr>
      <w:proofErr w:type="gramStart"/>
      <w:r w:rsidRPr="00743412">
        <w:rPr>
          <w:sz w:val="19"/>
          <w:szCs w:val="19"/>
        </w:rPr>
        <w:t>- техническая возможность подключения к сетям электроснабжения согласно письма Филиала ПАО «</w:t>
      </w:r>
      <w:proofErr w:type="spellStart"/>
      <w:r w:rsidRPr="00743412">
        <w:rPr>
          <w:sz w:val="19"/>
          <w:szCs w:val="19"/>
        </w:rPr>
        <w:t>Кубаньэнерго</w:t>
      </w:r>
      <w:proofErr w:type="spellEnd"/>
      <w:r w:rsidRPr="00743412">
        <w:rPr>
          <w:sz w:val="19"/>
          <w:szCs w:val="19"/>
        </w:rPr>
        <w:t xml:space="preserve">» Краснодарские электрические сети от </w:t>
      </w:r>
      <w:r>
        <w:rPr>
          <w:sz w:val="19"/>
          <w:szCs w:val="19"/>
        </w:rPr>
        <w:t>09</w:t>
      </w:r>
      <w:r w:rsidRPr="00743412">
        <w:rPr>
          <w:sz w:val="19"/>
          <w:szCs w:val="19"/>
        </w:rPr>
        <w:t>.12.2021 года № КЭС/113/01/</w:t>
      </w:r>
      <w:r>
        <w:rPr>
          <w:sz w:val="19"/>
          <w:szCs w:val="19"/>
        </w:rPr>
        <w:t>9498</w:t>
      </w:r>
      <w:r w:rsidRPr="00743412">
        <w:rPr>
          <w:sz w:val="19"/>
          <w:szCs w:val="19"/>
        </w:rPr>
        <w:t xml:space="preserve">, техническая возможность подключения к сети электроснабжения будет определена после подачи документов согласно </w:t>
      </w:r>
      <w:proofErr w:type="spellStart"/>
      <w:r w:rsidRPr="00743412">
        <w:rPr>
          <w:sz w:val="19"/>
          <w:szCs w:val="19"/>
        </w:rPr>
        <w:t>пп</w:t>
      </w:r>
      <w:proofErr w:type="spellEnd"/>
      <w:r w:rsidRPr="00743412">
        <w:rPr>
          <w:sz w:val="19"/>
          <w:szCs w:val="19"/>
        </w:rPr>
        <w:t>. 8, 9 «Правил подключения (технологического присоединения) объектов капитального строительства к сетям электроснабжения, утвержденных постановлением Правительства РФ от 27.12.2004 № 861.</w:t>
      </w:r>
      <w:proofErr w:type="gramEnd"/>
    </w:p>
    <w:p w:rsidR="008A42F6" w:rsidRPr="009C16CC" w:rsidRDefault="008A42F6" w:rsidP="008A42F6">
      <w:pPr>
        <w:tabs>
          <w:tab w:val="left" w:pos="4500"/>
        </w:tabs>
        <w:spacing w:line="200" w:lineRule="atLeast"/>
        <w:contextualSpacing/>
        <w:jc w:val="both"/>
        <w:rPr>
          <w:sz w:val="19"/>
          <w:szCs w:val="19"/>
        </w:rPr>
      </w:pPr>
      <w:r w:rsidRPr="009C16CC">
        <w:rPr>
          <w:sz w:val="19"/>
          <w:szCs w:val="19"/>
        </w:rPr>
        <w:t>- техническая возможность подключения к сети газораспределения будет определена после подачи документов согласно п. 7, 8 «Правил подключения (технологического присоединения) объектов капитального строительства к сетям газораспределения, утвержденных постановлением Правительства РФ от 31.12.2013 № 1314.</w:t>
      </w:r>
    </w:p>
    <w:p w:rsidR="008A42F6" w:rsidRPr="009C16CC" w:rsidRDefault="008A42F6" w:rsidP="008A42F6">
      <w:pPr>
        <w:tabs>
          <w:tab w:val="left" w:pos="4500"/>
        </w:tabs>
        <w:spacing w:line="200" w:lineRule="atLeast"/>
        <w:contextualSpacing/>
        <w:jc w:val="both"/>
        <w:rPr>
          <w:sz w:val="19"/>
          <w:szCs w:val="19"/>
        </w:rPr>
      </w:pPr>
      <w:r w:rsidRPr="009C16CC">
        <w:rPr>
          <w:sz w:val="19"/>
          <w:szCs w:val="19"/>
        </w:rPr>
        <w:t xml:space="preserve">Плата за подключение к сетям определяется организациями, эксплуатирующими сети инженерно-технического обеспечения. Победителю торгов необходимо в течение года обратиться к организациям, эксплуатирующим сети инженерно-технического обеспечения, для уточнения информации о плате за подключение объекта капитального строительства к сетям инженерно-технического обеспечения. Плата </w:t>
      </w:r>
      <w:proofErr w:type="spellStart"/>
      <w:r w:rsidRPr="009C16CC">
        <w:rPr>
          <w:sz w:val="19"/>
          <w:szCs w:val="19"/>
        </w:rPr>
        <w:t>энергоснабжающей</w:t>
      </w:r>
      <w:proofErr w:type="spellEnd"/>
      <w:r w:rsidRPr="009C16CC">
        <w:rPr>
          <w:sz w:val="19"/>
          <w:szCs w:val="19"/>
        </w:rPr>
        <w:t xml:space="preserve"> организации за подключение (технологическое присоединение) определяется </w:t>
      </w:r>
      <w:proofErr w:type="gramStart"/>
      <w:r w:rsidRPr="009C16CC">
        <w:rPr>
          <w:sz w:val="19"/>
          <w:szCs w:val="19"/>
        </w:rPr>
        <w:t>согласно решения</w:t>
      </w:r>
      <w:proofErr w:type="gramEnd"/>
      <w:r w:rsidRPr="009C16CC">
        <w:rPr>
          <w:sz w:val="19"/>
          <w:szCs w:val="19"/>
        </w:rPr>
        <w:t xml:space="preserve"> РЭК департамента цен и тарифов от 26.12.2016 № 53/2016-э. Срок подключения объекта капитального строительства определяется договором с организациями, владеющими или осуществляющими эксплуатацию сетей, к которым планируется подключение объекта, но не должен выходить за рамки срока действия настоящих технических условий. Срок действия технических условий 3 года.</w:t>
      </w:r>
    </w:p>
    <w:p w:rsidR="008A42F6" w:rsidRPr="009C16CC" w:rsidRDefault="008A42F6" w:rsidP="008A42F6">
      <w:pPr>
        <w:spacing w:line="200" w:lineRule="atLeast"/>
        <w:contextualSpacing/>
        <w:jc w:val="both"/>
        <w:rPr>
          <w:color w:val="000000"/>
          <w:sz w:val="19"/>
          <w:szCs w:val="19"/>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98"/>
        <w:gridCol w:w="4999"/>
      </w:tblGrid>
      <w:tr w:rsidR="008A42F6" w:rsidRPr="009C16CC" w:rsidTr="00341B99">
        <w:tc>
          <w:tcPr>
            <w:tcW w:w="4998" w:type="dxa"/>
            <w:tcBorders>
              <w:bottom w:val="single" w:sz="4" w:space="0" w:color="auto"/>
            </w:tcBorders>
          </w:tcPr>
          <w:p w:rsidR="008A42F6" w:rsidRPr="009C16CC" w:rsidRDefault="008A42F6" w:rsidP="00341B99">
            <w:pPr>
              <w:tabs>
                <w:tab w:val="left" w:pos="4500"/>
              </w:tabs>
              <w:spacing w:line="200" w:lineRule="atLeast"/>
              <w:contextualSpacing/>
              <w:jc w:val="both"/>
              <w:rPr>
                <w:b/>
                <w:sz w:val="19"/>
                <w:szCs w:val="19"/>
              </w:rPr>
            </w:pPr>
            <w:r w:rsidRPr="009C16CC">
              <w:rPr>
                <w:b/>
                <w:sz w:val="19"/>
                <w:szCs w:val="19"/>
              </w:rPr>
              <w:t>Начальная цена предмета аукциона устанавливается (рыночная) в размере ежегодной арендной платы и составляет</w:t>
            </w:r>
          </w:p>
        </w:tc>
        <w:tc>
          <w:tcPr>
            <w:tcW w:w="4999" w:type="dxa"/>
            <w:tcBorders>
              <w:bottom w:val="single" w:sz="4" w:space="0" w:color="auto"/>
            </w:tcBorders>
          </w:tcPr>
          <w:p w:rsidR="008A42F6" w:rsidRPr="009C16CC" w:rsidRDefault="00814CFC" w:rsidP="00814CFC">
            <w:pPr>
              <w:tabs>
                <w:tab w:val="left" w:pos="4500"/>
              </w:tabs>
              <w:spacing w:line="200" w:lineRule="atLeast"/>
              <w:contextualSpacing/>
              <w:jc w:val="both"/>
              <w:rPr>
                <w:b/>
                <w:sz w:val="19"/>
                <w:szCs w:val="19"/>
              </w:rPr>
            </w:pPr>
            <w:r w:rsidRPr="00814CFC">
              <w:rPr>
                <w:b/>
                <w:sz w:val="19"/>
                <w:szCs w:val="19"/>
              </w:rPr>
              <w:t>26</w:t>
            </w:r>
            <w:r>
              <w:rPr>
                <w:b/>
                <w:sz w:val="19"/>
                <w:szCs w:val="19"/>
              </w:rPr>
              <w:t xml:space="preserve"> </w:t>
            </w:r>
            <w:r w:rsidRPr="00814CFC">
              <w:rPr>
                <w:b/>
                <w:sz w:val="19"/>
                <w:szCs w:val="19"/>
              </w:rPr>
              <w:t>691 (</w:t>
            </w:r>
            <w:r>
              <w:rPr>
                <w:b/>
                <w:sz w:val="19"/>
                <w:szCs w:val="19"/>
              </w:rPr>
              <w:t>Д</w:t>
            </w:r>
            <w:r w:rsidRPr="00814CFC">
              <w:rPr>
                <w:b/>
                <w:sz w:val="19"/>
                <w:szCs w:val="19"/>
              </w:rPr>
              <w:t>вадцать шесть тысяч шестьсот девяносто один) рубль 70 копеек</w:t>
            </w:r>
          </w:p>
        </w:tc>
      </w:tr>
      <w:tr w:rsidR="008A42F6" w:rsidRPr="009C16CC" w:rsidTr="00341B99">
        <w:tc>
          <w:tcPr>
            <w:tcW w:w="4998" w:type="dxa"/>
            <w:tcBorders>
              <w:top w:val="single" w:sz="4" w:space="0" w:color="auto"/>
              <w:bottom w:val="single" w:sz="4" w:space="0" w:color="auto"/>
            </w:tcBorders>
          </w:tcPr>
          <w:p w:rsidR="008A42F6" w:rsidRPr="009C16CC" w:rsidRDefault="008A42F6" w:rsidP="00341B99">
            <w:pPr>
              <w:tabs>
                <w:tab w:val="left" w:pos="4500"/>
              </w:tabs>
              <w:spacing w:line="200" w:lineRule="atLeast"/>
              <w:contextualSpacing/>
              <w:jc w:val="both"/>
              <w:rPr>
                <w:b/>
                <w:sz w:val="19"/>
                <w:szCs w:val="19"/>
              </w:rPr>
            </w:pPr>
            <w:r w:rsidRPr="009C16CC">
              <w:rPr>
                <w:b/>
                <w:sz w:val="19"/>
                <w:szCs w:val="19"/>
              </w:rPr>
              <w:t>Шаг аукциона (3 %)</w:t>
            </w:r>
          </w:p>
        </w:tc>
        <w:tc>
          <w:tcPr>
            <w:tcW w:w="4999" w:type="dxa"/>
            <w:tcBorders>
              <w:top w:val="single" w:sz="4" w:space="0" w:color="auto"/>
              <w:bottom w:val="single" w:sz="4" w:space="0" w:color="auto"/>
            </w:tcBorders>
          </w:tcPr>
          <w:p w:rsidR="008A42F6" w:rsidRPr="009C16CC" w:rsidRDefault="00814CFC" w:rsidP="00814CFC">
            <w:pPr>
              <w:tabs>
                <w:tab w:val="left" w:pos="4500"/>
              </w:tabs>
              <w:spacing w:line="200" w:lineRule="atLeast"/>
              <w:contextualSpacing/>
              <w:jc w:val="both"/>
              <w:rPr>
                <w:b/>
                <w:sz w:val="19"/>
                <w:szCs w:val="19"/>
              </w:rPr>
            </w:pPr>
            <w:r w:rsidRPr="00814CFC">
              <w:rPr>
                <w:b/>
                <w:sz w:val="19"/>
                <w:szCs w:val="19"/>
              </w:rPr>
              <w:t>800 (</w:t>
            </w:r>
            <w:r>
              <w:rPr>
                <w:b/>
                <w:sz w:val="19"/>
                <w:szCs w:val="19"/>
              </w:rPr>
              <w:t>В</w:t>
            </w:r>
            <w:r w:rsidRPr="00814CFC">
              <w:rPr>
                <w:b/>
                <w:sz w:val="19"/>
                <w:szCs w:val="19"/>
              </w:rPr>
              <w:t>осемьсот) рублей 76 копеек</w:t>
            </w:r>
          </w:p>
        </w:tc>
      </w:tr>
      <w:tr w:rsidR="008A42F6" w:rsidRPr="00EA16C9" w:rsidTr="00341B99">
        <w:tc>
          <w:tcPr>
            <w:tcW w:w="4998" w:type="dxa"/>
            <w:tcBorders>
              <w:top w:val="single" w:sz="4" w:space="0" w:color="auto"/>
            </w:tcBorders>
          </w:tcPr>
          <w:p w:rsidR="008A42F6" w:rsidRPr="009C16CC" w:rsidRDefault="008A42F6" w:rsidP="00341B99">
            <w:pPr>
              <w:tabs>
                <w:tab w:val="left" w:pos="4500"/>
              </w:tabs>
              <w:spacing w:line="200" w:lineRule="atLeast"/>
              <w:contextualSpacing/>
              <w:jc w:val="both"/>
              <w:rPr>
                <w:b/>
                <w:sz w:val="19"/>
                <w:szCs w:val="19"/>
              </w:rPr>
            </w:pPr>
            <w:r w:rsidRPr="009C16CC">
              <w:rPr>
                <w:b/>
                <w:sz w:val="19"/>
                <w:szCs w:val="19"/>
              </w:rPr>
              <w:t>Сумма задатка (90%)</w:t>
            </w:r>
          </w:p>
        </w:tc>
        <w:tc>
          <w:tcPr>
            <w:tcW w:w="4999" w:type="dxa"/>
            <w:tcBorders>
              <w:top w:val="single" w:sz="4" w:space="0" w:color="auto"/>
            </w:tcBorders>
          </w:tcPr>
          <w:p w:rsidR="00814CFC" w:rsidRDefault="00814CFC" w:rsidP="00814CFC">
            <w:pPr>
              <w:tabs>
                <w:tab w:val="left" w:pos="4500"/>
              </w:tabs>
              <w:spacing w:line="200" w:lineRule="atLeast"/>
              <w:contextualSpacing/>
              <w:jc w:val="both"/>
              <w:rPr>
                <w:b/>
                <w:sz w:val="19"/>
                <w:szCs w:val="19"/>
              </w:rPr>
            </w:pPr>
            <w:r w:rsidRPr="00814CFC">
              <w:rPr>
                <w:b/>
                <w:sz w:val="19"/>
                <w:szCs w:val="19"/>
              </w:rPr>
              <w:t>24</w:t>
            </w:r>
            <w:r>
              <w:rPr>
                <w:b/>
                <w:sz w:val="19"/>
                <w:szCs w:val="19"/>
              </w:rPr>
              <w:t xml:space="preserve"> </w:t>
            </w:r>
            <w:r w:rsidRPr="00814CFC">
              <w:rPr>
                <w:b/>
                <w:sz w:val="19"/>
                <w:szCs w:val="19"/>
              </w:rPr>
              <w:t>022 (</w:t>
            </w:r>
            <w:r>
              <w:rPr>
                <w:b/>
                <w:sz w:val="19"/>
                <w:szCs w:val="19"/>
              </w:rPr>
              <w:t>Д</w:t>
            </w:r>
            <w:r w:rsidRPr="00814CFC">
              <w:rPr>
                <w:b/>
                <w:sz w:val="19"/>
                <w:szCs w:val="19"/>
              </w:rPr>
              <w:t>вадцать четыре тысячи двадцать два) рубля 53 копейки</w:t>
            </w:r>
          </w:p>
          <w:p w:rsidR="008A42F6" w:rsidRPr="00EA16C9" w:rsidRDefault="008A42F6" w:rsidP="00D14435">
            <w:pPr>
              <w:tabs>
                <w:tab w:val="left" w:pos="4500"/>
              </w:tabs>
              <w:spacing w:line="200" w:lineRule="atLeast"/>
              <w:contextualSpacing/>
              <w:jc w:val="both"/>
              <w:rPr>
                <w:b/>
                <w:sz w:val="19"/>
                <w:szCs w:val="19"/>
              </w:rPr>
            </w:pPr>
            <w:r w:rsidRPr="009C16CC">
              <w:rPr>
                <w:b/>
                <w:sz w:val="19"/>
                <w:szCs w:val="19"/>
              </w:rPr>
              <w:t>НПА №</w:t>
            </w:r>
            <w:r w:rsidR="00D14435">
              <w:rPr>
                <w:b/>
                <w:sz w:val="19"/>
                <w:szCs w:val="19"/>
              </w:rPr>
              <w:t>167</w:t>
            </w:r>
          </w:p>
        </w:tc>
      </w:tr>
    </w:tbl>
    <w:p w:rsidR="00100668" w:rsidRDefault="00100668" w:rsidP="00C712B4">
      <w:pPr>
        <w:jc w:val="both"/>
        <w:rPr>
          <w:rFonts w:eastAsia="Arial CYR"/>
          <w:b/>
          <w:bCs/>
          <w:sz w:val="19"/>
          <w:szCs w:val="19"/>
        </w:rPr>
      </w:pPr>
    </w:p>
    <w:p w:rsidR="002E562E" w:rsidRPr="002E562E" w:rsidRDefault="00100668" w:rsidP="002E562E">
      <w:pPr>
        <w:jc w:val="both"/>
        <w:rPr>
          <w:color w:val="000000"/>
          <w:sz w:val="19"/>
          <w:szCs w:val="19"/>
        </w:rPr>
      </w:pPr>
      <w:r w:rsidRPr="00EA16C9">
        <w:rPr>
          <w:b/>
          <w:i/>
          <w:sz w:val="19"/>
          <w:szCs w:val="19"/>
        </w:rPr>
        <w:lastRenderedPageBreak/>
        <w:t>Лот №</w:t>
      </w:r>
      <w:r w:rsidR="00BE4F6E">
        <w:rPr>
          <w:b/>
          <w:i/>
          <w:sz w:val="19"/>
          <w:szCs w:val="19"/>
        </w:rPr>
        <w:t>2</w:t>
      </w:r>
      <w:r w:rsidRPr="00EA16C9">
        <w:rPr>
          <w:b/>
          <w:i/>
          <w:sz w:val="19"/>
          <w:szCs w:val="19"/>
        </w:rPr>
        <w:t>.</w:t>
      </w:r>
      <w:r w:rsidRPr="00EA16C9">
        <w:rPr>
          <w:sz w:val="19"/>
          <w:szCs w:val="19"/>
        </w:rPr>
        <w:t xml:space="preserve"> Право аренды на земельный участок, площадью</w:t>
      </w:r>
      <w:r w:rsidR="00D14435">
        <w:rPr>
          <w:sz w:val="19"/>
          <w:szCs w:val="19"/>
        </w:rPr>
        <w:t xml:space="preserve"> 2011</w:t>
      </w:r>
      <w:r w:rsidRPr="00EA16C9">
        <w:rPr>
          <w:sz w:val="19"/>
          <w:szCs w:val="19"/>
        </w:rPr>
        <w:t xml:space="preserve"> кв.м, с кадастровым номером 23:26:</w:t>
      </w:r>
      <w:r w:rsidR="00D14435">
        <w:rPr>
          <w:sz w:val="19"/>
          <w:szCs w:val="19"/>
        </w:rPr>
        <w:t>0000000</w:t>
      </w:r>
      <w:r w:rsidRPr="00EA16C9">
        <w:rPr>
          <w:sz w:val="19"/>
          <w:szCs w:val="19"/>
        </w:rPr>
        <w:t>:</w:t>
      </w:r>
      <w:r w:rsidR="00D14435">
        <w:rPr>
          <w:sz w:val="19"/>
          <w:szCs w:val="19"/>
        </w:rPr>
        <w:t>5744</w:t>
      </w:r>
      <w:r w:rsidRPr="00EA16C9">
        <w:rPr>
          <w:sz w:val="19"/>
          <w:szCs w:val="19"/>
        </w:rPr>
        <w:t xml:space="preserve"> (земли </w:t>
      </w:r>
      <w:r>
        <w:rPr>
          <w:sz w:val="19"/>
          <w:szCs w:val="19"/>
        </w:rPr>
        <w:t>населенных пунктов</w:t>
      </w:r>
      <w:r w:rsidRPr="00EA16C9">
        <w:rPr>
          <w:sz w:val="19"/>
          <w:szCs w:val="19"/>
        </w:rPr>
        <w:t xml:space="preserve">), расположенный </w:t>
      </w:r>
      <w:r>
        <w:rPr>
          <w:sz w:val="19"/>
          <w:szCs w:val="19"/>
        </w:rPr>
        <w:t xml:space="preserve">в </w:t>
      </w:r>
      <w:proofErr w:type="spellStart"/>
      <w:r w:rsidR="00D14435">
        <w:rPr>
          <w:sz w:val="19"/>
          <w:szCs w:val="19"/>
        </w:rPr>
        <w:t>ст-це</w:t>
      </w:r>
      <w:proofErr w:type="spellEnd"/>
      <w:r w:rsidR="00D14435">
        <w:rPr>
          <w:sz w:val="19"/>
          <w:szCs w:val="19"/>
        </w:rPr>
        <w:t xml:space="preserve"> Смоленской по пер</w:t>
      </w:r>
      <w:proofErr w:type="gramStart"/>
      <w:r w:rsidR="00D14435">
        <w:rPr>
          <w:sz w:val="19"/>
          <w:szCs w:val="19"/>
        </w:rPr>
        <w:t>.Т</w:t>
      </w:r>
      <w:proofErr w:type="gramEnd"/>
      <w:r w:rsidR="00D14435">
        <w:rPr>
          <w:sz w:val="19"/>
          <w:szCs w:val="19"/>
        </w:rPr>
        <w:t>упиковому</w:t>
      </w:r>
      <w:r w:rsidRPr="00EA16C9">
        <w:rPr>
          <w:sz w:val="19"/>
          <w:szCs w:val="19"/>
        </w:rPr>
        <w:t xml:space="preserve">. Разрешенное </w:t>
      </w:r>
      <w:r w:rsidRPr="007B00D5">
        <w:rPr>
          <w:sz w:val="18"/>
          <w:szCs w:val="18"/>
        </w:rPr>
        <w:t>использование земельного участка: «</w:t>
      </w:r>
      <w:r>
        <w:rPr>
          <w:sz w:val="18"/>
          <w:szCs w:val="18"/>
        </w:rPr>
        <w:t xml:space="preserve">для </w:t>
      </w:r>
      <w:r w:rsidR="00D14435">
        <w:rPr>
          <w:sz w:val="18"/>
          <w:szCs w:val="18"/>
        </w:rPr>
        <w:t>ведения личного подсобного хозяйства (приусадебный земельный участок)</w:t>
      </w:r>
      <w:r w:rsidRPr="007B00D5">
        <w:rPr>
          <w:sz w:val="18"/>
          <w:szCs w:val="18"/>
        </w:rPr>
        <w:t>»</w:t>
      </w:r>
      <w:r w:rsidR="00E05414">
        <w:rPr>
          <w:sz w:val="18"/>
          <w:szCs w:val="18"/>
        </w:rPr>
        <w:t xml:space="preserve">, </w:t>
      </w:r>
      <w:r w:rsidR="002E562E">
        <w:rPr>
          <w:color w:val="000000"/>
          <w:sz w:val="19"/>
          <w:szCs w:val="19"/>
        </w:rPr>
        <w:t xml:space="preserve">размещение жилого дома, </w:t>
      </w:r>
      <w:r w:rsidR="002E562E" w:rsidRPr="002E562E">
        <w:rPr>
          <w:color w:val="000000"/>
          <w:sz w:val="19"/>
          <w:szCs w:val="19"/>
        </w:rPr>
        <w:t>указанного в описании вида разрешенного использования с кодом 2.1;</w:t>
      </w:r>
      <w:r w:rsidR="002E562E">
        <w:rPr>
          <w:color w:val="000000"/>
          <w:sz w:val="19"/>
          <w:szCs w:val="19"/>
        </w:rPr>
        <w:t xml:space="preserve"> </w:t>
      </w:r>
      <w:r w:rsidR="002E562E" w:rsidRPr="002E562E">
        <w:rPr>
          <w:color w:val="000000"/>
          <w:sz w:val="19"/>
          <w:szCs w:val="19"/>
        </w:rPr>
        <w:t xml:space="preserve">производство сельскохозяйственной продукции; </w:t>
      </w:r>
    </w:p>
    <w:p w:rsidR="00975621" w:rsidRPr="00E05414" w:rsidRDefault="002E562E" w:rsidP="002E562E">
      <w:pPr>
        <w:widowControl w:val="0"/>
        <w:jc w:val="both"/>
        <w:rPr>
          <w:color w:val="000000"/>
          <w:sz w:val="19"/>
          <w:szCs w:val="19"/>
        </w:rPr>
      </w:pPr>
      <w:r w:rsidRPr="002E562E">
        <w:rPr>
          <w:color w:val="000000"/>
          <w:sz w:val="19"/>
          <w:szCs w:val="19"/>
        </w:rPr>
        <w:t>размещение гаража и иных вспомогательных сооружений;</w:t>
      </w:r>
      <w:r>
        <w:rPr>
          <w:color w:val="000000"/>
          <w:sz w:val="19"/>
          <w:szCs w:val="19"/>
        </w:rPr>
        <w:t xml:space="preserve"> </w:t>
      </w:r>
      <w:r w:rsidRPr="002E562E">
        <w:rPr>
          <w:color w:val="000000"/>
          <w:sz w:val="19"/>
          <w:szCs w:val="19"/>
        </w:rPr>
        <w:t>содержание сельскохозяйственных животных.</w:t>
      </w:r>
      <w:r w:rsidR="00975621" w:rsidRPr="00EA16C9">
        <w:rPr>
          <w:sz w:val="19"/>
          <w:szCs w:val="19"/>
        </w:rPr>
        <w:t xml:space="preserve"> </w:t>
      </w:r>
      <w:r w:rsidR="00975621" w:rsidRPr="00743412">
        <w:rPr>
          <w:sz w:val="19"/>
          <w:szCs w:val="19"/>
        </w:rPr>
        <w:t xml:space="preserve">Обременения </w:t>
      </w:r>
      <w:r w:rsidR="00E05414">
        <w:rPr>
          <w:sz w:val="19"/>
          <w:szCs w:val="19"/>
        </w:rPr>
        <w:t xml:space="preserve">у </w:t>
      </w:r>
      <w:r w:rsidR="00975621" w:rsidRPr="00743412">
        <w:rPr>
          <w:sz w:val="19"/>
          <w:szCs w:val="19"/>
        </w:rPr>
        <w:t xml:space="preserve">земельного участка – </w:t>
      </w:r>
      <w:r w:rsidR="00E05414">
        <w:rPr>
          <w:sz w:val="19"/>
          <w:szCs w:val="19"/>
        </w:rPr>
        <w:t>отсутствуют</w:t>
      </w:r>
      <w:r w:rsidR="00975621" w:rsidRPr="00EA16C9">
        <w:rPr>
          <w:sz w:val="19"/>
          <w:szCs w:val="19"/>
        </w:rPr>
        <w:t xml:space="preserve">. Срок аренды </w:t>
      </w:r>
      <w:r w:rsidR="00975621">
        <w:rPr>
          <w:sz w:val="19"/>
          <w:szCs w:val="19"/>
        </w:rPr>
        <w:t>20</w:t>
      </w:r>
      <w:r w:rsidR="00975621" w:rsidRPr="00EA16C9">
        <w:rPr>
          <w:sz w:val="19"/>
          <w:szCs w:val="19"/>
        </w:rPr>
        <w:t xml:space="preserve"> лет.</w:t>
      </w:r>
    </w:p>
    <w:p w:rsidR="00100668" w:rsidRDefault="00975621" w:rsidP="00975621">
      <w:pPr>
        <w:suppressAutoHyphens/>
        <w:jc w:val="both"/>
        <w:rPr>
          <w:sz w:val="18"/>
          <w:szCs w:val="18"/>
        </w:rPr>
      </w:pPr>
      <w:r w:rsidRPr="00743412">
        <w:rPr>
          <w:sz w:val="19"/>
          <w:szCs w:val="19"/>
        </w:rPr>
        <w:t xml:space="preserve">Предельные параметры </w:t>
      </w:r>
      <w:proofErr w:type="gramStart"/>
      <w:r w:rsidRPr="00743412">
        <w:rPr>
          <w:sz w:val="19"/>
          <w:szCs w:val="19"/>
        </w:rPr>
        <w:t>согласно плана</w:t>
      </w:r>
      <w:proofErr w:type="gramEnd"/>
      <w:r w:rsidRPr="00743412">
        <w:rPr>
          <w:sz w:val="19"/>
          <w:szCs w:val="19"/>
        </w:rPr>
        <w:t xml:space="preserve"> землепользования и застройки </w:t>
      </w:r>
      <w:r w:rsidR="002E562E">
        <w:rPr>
          <w:sz w:val="19"/>
          <w:szCs w:val="19"/>
        </w:rPr>
        <w:t>Смоленского</w:t>
      </w:r>
      <w:r w:rsidRPr="00743412">
        <w:rPr>
          <w:sz w:val="19"/>
          <w:szCs w:val="19"/>
        </w:rPr>
        <w:t xml:space="preserve"> сельского поселения</w:t>
      </w:r>
      <w:r w:rsidR="00100668" w:rsidRPr="007B00D5">
        <w:rPr>
          <w:sz w:val="18"/>
          <w:szCs w:val="18"/>
        </w:rPr>
        <w:t>.</w:t>
      </w:r>
    </w:p>
    <w:p w:rsidR="00BE4F6E" w:rsidRPr="00BE4F6E" w:rsidRDefault="00BE4F6E" w:rsidP="00BE4F6E">
      <w:pPr>
        <w:textAlignment w:val="baseline"/>
        <w:rPr>
          <w:b/>
          <w:color w:val="000000"/>
          <w:sz w:val="19"/>
          <w:szCs w:val="19"/>
        </w:rPr>
      </w:pPr>
      <w:r w:rsidRPr="00BE4F6E">
        <w:rPr>
          <w:b/>
          <w:color w:val="000000"/>
          <w:sz w:val="19"/>
          <w:szCs w:val="19"/>
        </w:rPr>
        <w:t>Минимальная площадь</w:t>
      </w:r>
      <w:r w:rsidRPr="00BE4F6E">
        <w:rPr>
          <w:color w:val="000000"/>
          <w:sz w:val="19"/>
          <w:szCs w:val="19"/>
        </w:rPr>
        <w:t xml:space="preserve"> земельного участка – 600 кв. м</w:t>
      </w:r>
    </w:p>
    <w:p w:rsidR="00BE4F6E" w:rsidRPr="00BE4F6E" w:rsidRDefault="00BE4F6E" w:rsidP="00BE4F6E">
      <w:pPr>
        <w:textAlignment w:val="baseline"/>
        <w:rPr>
          <w:b/>
          <w:color w:val="000000"/>
          <w:sz w:val="19"/>
          <w:szCs w:val="19"/>
        </w:rPr>
      </w:pPr>
      <w:r w:rsidRPr="00BE4F6E">
        <w:rPr>
          <w:b/>
          <w:color w:val="000000"/>
          <w:sz w:val="19"/>
          <w:szCs w:val="19"/>
        </w:rPr>
        <w:t>Максимальная площадь</w:t>
      </w:r>
      <w:r w:rsidRPr="00BE4F6E">
        <w:rPr>
          <w:color w:val="000000"/>
          <w:sz w:val="19"/>
          <w:szCs w:val="19"/>
        </w:rPr>
        <w:t xml:space="preserve"> земельного участка – 10000 кв. м</w:t>
      </w:r>
    </w:p>
    <w:p w:rsidR="00BE4F6E" w:rsidRPr="00BE4F6E" w:rsidRDefault="00BE4F6E" w:rsidP="00BE4F6E">
      <w:pPr>
        <w:textAlignment w:val="baseline"/>
        <w:rPr>
          <w:b/>
          <w:color w:val="000000"/>
          <w:sz w:val="19"/>
          <w:szCs w:val="19"/>
        </w:rPr>
      </w:pPr>
      <w:r w:rsidRPr="00BE4F6E">
        <w:rPr>
          <w:b/>
          <w:color w:val="000000"/>
          <w:sz w:val="19"/>
          <w:szCs w:val="19"/>
        </w:rPr>
        <w:t>Минимальная ширина</w:t>
      </w:r>
      <w:r w:rsidRPr="00BE4F6E">
        <w:rPr>
          <w:color w:val="000000"/>
          <w:sz w:val="19"/>
          <w:szCs w:val="19"/>
        </w:rPr>
        <w:t xml:space="preserve"> земельного участка вдоль фронта улицы (проезда) – 10 м</w:t>
      </w:r>
    </w:p>
    <w:p w:rsidR="00BE4F6E" w:rsidRPr="00BE4F6E" w:rsidRDefault="00BE4F6E" w:rsidP="00BE4F6E">
      <w:pPr>
        <w:textAlignment w:val="baseline"/>
        <w:rPr>
          <w:b/>
          <w:color w:val="000000"/>
          <w:sz w:val="19"/>
          <w:szCs w:val="19"/>
        </w:rPr>
      </w:pPr>
      <w:r w:rsidRPr="00BE4F6E">
        <w:rPr>
          <w:b/>
          <w:color w:val="000000"/>
          <w:sz w:val="19"/>
          <w:szCs w:val="19"/>
        </w:rPr>
        <w:t>Максимальное количество надземных этажей зданий</w:t>
      </w:r>
      <w:r w:rsidRPr="00BE4F6E">
        <w:rPr>
          <w:color w:val="000000"/>
          <w:sz w:val="19"/>
          <w:szCs w:val="19"/>
        </w:rPr>
        <w:t xml:space="preserve"> – 3 этажа </w:t>
      </w:r>
    </w:p>
    <w:p w:rsidR="00BE4F6E" w:rsidRPr="00BE4F6E" w:rsidRDefault="00BE4F6E" w:rsidP="00BE4F6E">
      <w:pPr>
        <w:textAlignment w:val="baseline"/>
        <w:rPr>
          <w:b/>
          <w:color w:val="000000"/>
          <w:sz w:val="19"/>
          <w:szCs w:val="19"/>
        </w:rPr>
      </w:pPr>
      <w:r w:rsidRPr="00BE4F6E">
        <w:rPr>
          <w:b/>
          <w:color w:val="000000"/>
          <w:sz w:val="19"/>
          <w:szCs w:val="19"/>
        </w:rPr>
        <w:t>Максимальный процент застройки</w:t>
      </w:r>
      <w:r w:rsidRPr="00BE4F6E">
        <w:rPr>
          <w:color w:val="000000"/>
          <w:sz w:val="19"/>
          <w:szCs w:val="19"/>
        </w:rPr>
        <w:t xml:space="preserve"> участка - 60%</w:t>
      </w:r>
    </w:p>
    <w:p w:rsidR="00BE4F6E" w:rsidRPr="00BE4F6E" w:rsidRDefault="00BE4F6E" w:rsidP="00BE4F6E">
      <w:pPr>
        <w:textAlignment w:val="baseline"/>
        <w:rPr>
          <w:color w:val="000000"/>
          <w:sz w:val="19"/>
          <w:szCs w:val="19"/>
        </w:rPr>
      </w:pPr>
      <w:r w:rsidRPr="00BE4F6E">
        <w:rPr>
          <w:b/>
          <w:color w:val="000000"/>
          <w:sz w:val="19"/>
          <w:szCs w:val="19"/>
        </w:rPr>
        <w:t>Минимальный отступ</w:t>
      </w:r>
      <w:r w:rsidRPr="00BE4F6E">
        <w:rPr>
          <w:color w:val="000000"/>
          <w:sz w:val="19"/>
          <w:szCs w:val="19"/>
        </w:rPr>
        <w:t xml:space="preserve"> строений от границ участка - 3 м </w:t>
      </w:r>
    </w:p>
    <w:p w:rsidR="00BE4F6E" w:rsidRPr="00BE4F6E" w:rsidRDefault="00BE4F6E" w:rsidP="00BE4F6E">
      <w:pPr>
        <w:textAlignment w:val="baseline"/>
        <w:rPr>
          <w:color w:val="000000"/>
          <w:sz w:val="19"/>
          <w:szCs w:val="19"/>
        </w:rPr>
      </w:pPr>
      <w:r w:rsidRPr="00BE4F6E">
        <w:rPr>
          <w:color w:val="000000"/>
          <w:sz w:val="19"/>
          <w:szCs w:val="19"/>
        </w:rPr>
        <w:t>В существующей застройке при ширине земельного участка менее 12 м возможно уменьшение минимального отступа от жилого дома до границ соседнего участка, но не менее чем до 1 м.</w:t>
      </w:r>
    </w:p>
    <w:p w:rsidR="00BE4F6E" w:rsidRPr="00BE4F6E" w:rsidRDefault="00BE4F6E" w:rsidP="00BE4F6E">
      <w:pPr>
        <w:textAlignment w:val="baseline"/>
        <w:rPr>
          <w:color w:val="000000"/>
          <w:sz w:val="19"/>
          <w:szCs w:val="19"/>
        </w:rPr>
      </w:pPr>
      <w:r w:rsidRPr="00BE4F6E">
        <w:rPr>
          <w:color w:val="000000"/>
          <w:sz w:val="19"/>
          <w:szCs w:val="19"/>
        </w:rPr>
        <w:t>В существующей застройке в условиях исторически-сложившейся ситуации возможно размещение жилого дома по красной линии (фасадной границе земельного участка, если красные линии не установлены)</w:t>
      </w:r>
    </w:p>
    <w:p w:rsidR="00975621" w:rsidRPr="00BE4F6E" w:rsidRDefault="00BE4F6E" w:rsidP="00BE4F6E">
      <w:pPr>
        <w:jc w:val="both"/>
        <w:rPr>
          <w:color w:val="000000"/>
          <w:sz w:val="19"/>
          <w:szCs w:val="19"/>
        </w:rPr>
      </w:pPr>
      <w:r w:rsidRPr="00BE4F6E">
        <w:rPr>
          <w:color w:val="000000"/>
          <w:sz w:val="19"/>
          <w:szCs w:val="19"/>
        </w:rPr>
        <w:t xml:space="preserve">Максимальный размер земельного участка предназначенного для льготной категории граждан составляет не более </w:t>
      </w:r>
      <w:r>
        <w:rPr>
          <w:color w:val="000000"/>
          <w:sz w:val="19"/>
          <w:szCs w:val="19"/>
        </w:rPr>
        <w:t xml:space="preserve"> </w:t>
      </w:r>
      <w:r w:rsidRPr="00BE4F6E">
        <w:rPr>
          <w:color w:val="000000"/>
          <w:sz w:val="19"/>
          <w:szCs w:val="19"/>
        </w:rPr>
        <w:t>1000 кв.м.</w:t>
      </w:r>
    </w:p>
    <w:p w:rsidR="00100668" w:rsidRPr="00F3250E" w:rsidRDefault="00100668" w:rsidP="00100668">
      <w:pPr>
        <w:tabs>
          <w:tab w:val="left" w:pos="4500"/>
        </w:tabs>
        <w:spacing w:line="200" w:lineRule="atLeast"/>
        <w:contextualSpacing/>
        <w:jc w:val="both"/>
        <w:rPr>
          <w:sz w:val="19"/>
          <w:szCs w:val="19"/>
        </w:rPr>
      </w:pPr>
      <w:r w:rsidRPr="00F3250E">
        <w:rPr>
          <w:sz w:val="19"/>
          <w:szCs w:val="19"/>
        </w:rPr>
        <w:t>Технические условия подключения к сетям инженерно-технического обеспечения:</w:t>
      </w:r>
    </w:p>
    <w:p w:rsidR="00BE4F6E" w:rsidRDefault="00100668" w:rsidP="00BE4F6E">
      <w:pPr>
        <w:tabs>
          <w:tab w:val="left" w:pos="4500"/>
        </w:tabs>
        <w:spacing w:line="200" w:lineRule="atLeast"/>
        <w:contextualSpacing/>
        <w:jc w:val="both"/>
        <w:rPr>
          <w:sz w:val="19"/>
          <w:szCs w:val="19"/>
        </w:rPr>
      </w:pPr>
      <w:proofErr w:type="gramStart"/>
      <w:r w:rsidRPr="00F3250E">
        <w:rPr>
          <w:sz w:val="19"/>
          <w:szCs w:val="19"/>
        </w:rPr>
        <w:t xml:space="preserve">- </w:t>
      </w:r>
      <w:r w:rsidR="00BE4F6E" w:rsidRPr="009C16CC">
        <w:rPr>
          <w:sz w:val="19"/>
          <w:szCs w:val="19"/>
        </w:rPr>
        <w:t>Согласно письма №</w:t>
      </w:r>
      <w:r w:rsidR="00BE4F6E">
        <w:rPr>
          <w:sz w:val="19"/>
          <w:szCs w:val="19"/>
        </w:rPr>
        <w:t>46</w:t>
      </w:r>
      <w:r w:rsidR="00BE4F6E" w:rsidRPr="009C16CC">
        <w:rPr>
          <w:sz w:val="19"/>
          <w:szCs w:val="19"/>
        </w:rPr>
        <w:t xml:space="preserve"> от </w:t>
      </w:r>
      <w:r w:rsidR="00BE4F6E">
        <w:rPr>
          <w:sz w:val="19"/>
          <w:szCs w:val="19"/>
        </w:rPr>
        <w:t xml:space="preserve">31.08.2021 г. МКУ ССП СР </w:t>
      </w:r>
      <w:r w:rsidR="00BE4F6E" w:rsidRPr="009C16CC">
        <w:rPr>
          <w:sz w:val="19"/>
          <w:szCs w:val="19"/>
        </w:rPr>
        <w:t>«</w:t>
      </w:r>
      <w:r w:rsidR="00BE4F6E">
        <w:rPr>
          <w:sz w:val="19"/>
          <w:szCs w:val="19"/>
        </w:rPr>
        <w:t>Смоленская Единая служба</w:t>
      </w:r>
      <w:r w:rsidR="00BE4F6E" w:rsidRPr="009C16CC">
        <w:rPr>
          <w:sz w:val="19"/>
          <w:szCs w:val="19"/>
        </w:rPr>
        <w:t xml:space="preserve">» – </w:t>
      </w:r>
      <w:r w:rsidR="00BE4F6E">
        <w:rPr>
          <w:sz w:val="19"/>
          <w:szCs w:val="19"/>
        </w:rPr>
        <w:t xml:space="preserve">предоставляет информацию о технической возможности подключения объекта капитального строительства на земельном участке с кадастровым номером 23:26:0000000:5744, расположенном по адресу: </w:t>
      </w:r>
      <w:proofErr w:type="spellStart"/>
      <w:r w:rsidR="00BE4F6E">
        <w:rPr>
          <w:sz w:val="19"/>
          <w:szCs w:val="19"/>
        </w:rPr>
        <w:t>ст-ца</w:t>
      </w:r>
      <w:proofErr w:type="spellEnd"/>
      <w:r w:rsidR="00BE4F6E">
        <w:rPr>
          <w:sz w:val="19"/>
          <w:szCs w:val="19"/>
        </w:rPr>
        <w:t xml:space="preserve"> Смоленская, пер. Тупиковый к сетям инженерно-технического обеспечения: </w:t>
      </w:r>
      <w:proofErr w:type="gramEnd"/>
    </w:p>
    <w:p w:rsidR="00BE4F6E" w:rsidRDefault="00BE4F6E" w:rsidP="00BE4F6E">
      <w:pPr>
        <w:tabs>
          <w:tab w:val="left" w:pos="4500"/>
        </w:tabs>
        <w:spacing w:line="200" w:lineRule="atLeast"/>
        <w:contextualSpacing/>
        <w:jc w:val="both"/>
      </w:pPr>
      <w:proofErr w:type="gramStart"/>
      <w:r>
        <w:rPr>
          <w:sz w:val="19"/>
          <w:szCs w:val="19"/>
        </w:rPr>
        <w:t xml:space="preserve">-техническое присоединение к существующему водопроводу возможно от пер. Хлеборобный к трубе ПНД, </w:t>
      </w:r>
      <w:r w:rsidRPr="00746D8D">
        <w:t>ø</w:t>
      </w:r>
      <w:r>
        <w:t>63 мм;</w:t>
      </w:r>
      <w:proofErr w:type="gramEnd"/>
    </w:p>
    <w:p w:rsidR="00BE4F6E" w:rsidRDefault="00BE4F6E" w:rsidP="00BE4F6E">
      <w:pPr>
        <w:tabs>
          <w:tab w:val="left" w:pos="4500"/>
        </w:tabs>
        <w:spacing w:line="200" w:lineRule="atLeast"/>
        <w:contextualSpacing/>
        <w:jc w:val="both"/>
        <w:rPr>
          <w:sz w:val="19"/>
          <w:szCs w:val="19"/>
        </w:rPr>
      </w:pPr>
      <w:r>
        <w:rPr>
          <w:sz w:val="19"/>
          <w:szCs w:val="19"/>
        </w:rPr>
        <w:t>-коллектор водоотведения отсутствует.</w:t>
      </w:r>
    </w:p>
    <w:p w:rsidR="00100668" w:rsidRPr="00743412" w:rsidRDefault="00100668" w:rsidP="00100668">
      <w:pPr>
        <w:tabs>
          <w:tab w:val="left" w:pos="4500"/>
        </w:tabs>
        <w:spacing w:line="200" w:lineRule="atLeast"/>
        <w:contextualSpacing/>
        <w:jc w:val="both"/>
        <w:rPr>
          <w:sz w:val="19"/>
          <w:szCs w:val="19"/>
        </w:rPr>
      </w:pPr>
      <w:proofErr w:type="gramStart"/>
      <w:r w:rsidRPr="00743412">
        <w:rPr>
          <w:sz w:val="19"/>
          <w:szCs w:val="19"/>
        </w:rPr>
        <w:t>- техническая возможность подключения к сетям электроснабжения согласно письма Филиала ПАО «</w:t>
      </w:r>
      <w:proofErr w:type="spellStart"/>
      <w:r w:rsidRPr="00743412">
        <w:rPr>
          <w:sz w:val="19"/>
          <w:szCs w:val="19"/>
        </w:rPr>
        <w:t>Кубаньэнерго</w:t>
      </w:r>
      <w:proofErr w:type="spellEnd"/>
      <w:r w:rsidRPr="00743412">
        <w:rPr>
          <w:sz w:val="19"/>
          <w:szCs w:val="19"/>
        </w:rPr>
        <w:t xml:space="preserve">» Краснодарские электрические сети от </w:t>
      </w:r>
      <w:r w:rsidR="00BE4F6E">
        <w:rPr>
          <w:sz w:val="19"/>
          <w:szCs w:val="19"/>
        </w:rPr>
        <w:t>03</w:t>
      </w:r>
      <w:r w:rsidRPr="00743412">
        <w:rPr>
          <w:sz w:val="19"/>
          <w:szCs w:val="19"/>
        </w:rPr>
        <w:t>.</w:t>
      </w:r>
      <w:r w:rsidR="00BE4F6E">
        <w:rPr>
          <w:sz w:val="19"/>
          <w:szCs w:val="19"/>
        </w:rPr>
        <w:t>09</w:t>
      </w:r>
      <w:r w:rsidRPr="00743412">
        <w:rPr>
          <w:sz w:val="19"/>
          <w:szCs w:val="19"/>
        </w:rPr>
        <w:t>.2021 года № КЭС/113/01/</w:t>
      </w:r>
      <w:r w:rsidR="00BE4F6E">
        <w:rPr>
          <w:sz w:val="19"/>
          <w:szCs w:val="19"/>
        </w:rPr>
        <w:t>6173</w:t>
      </w:r>
      <w:r w:rsidRPr="00743412">
        <w:rPr>
          <w:sz w:val="19"/>
          <w:szCs w:val="19"/>
        </w:rPr>
        <w:t xml:space="preserve">, техническая возможность подключения к сети электроснабжения будет определена после подачи документов согласно </w:t>
      </w:r>
      <w:proofErr w:type="spellStart"/>
      <w:r w:rsidRPr="00743412">
        <w:rPr>
          <w:sz w:val="19"/>
          <w:szCs w:val="19"/>
        </w:rPr>
        <w:t>пп</w:t>
      </w:r>
      <w:proofErr w:type="spellEnd"/>
      <w:r w:rsidRPr="00743412">
        <w:rPr>
          <w:sz w:val="19"/>
          <w:szCs w:val="19"/>
        </w:rPr>
        <w:t>. 8, 9 «Правил подключения (технологического присоединения) объектов капитального строительства к сетям электроснабжения, утвержденных постановлением Правительства РФ от 27.12.2004 № 861.</w:t>
      </w:r>
      <w:proofErr w:type="gramEnd"/>
    </w:p>
    <w:p w:rsidR="00100668" w:rsidRPr="00743412" w:rsidRDefault="00100668" w:rsidP="00100668">
      <w:pPr>
        <w:tabs>
          <w:tab w:val="left" w:pos="4500"/>
        </w:tabs>
        <w:spacing w:line="200" w:lineRule="atLeast"/>
        <w:contextualSpacing/>
        <w:jc w:val="both"/>
        <w:rPr>
          <w:sz w:val="19"/>
          <w:szCs w:val="19"/>
        </w:rPr>
      </w:pPr>
      <w:r w:rsidRPr="00743412">
        <w:rPr>
          <w:sz w:val="19"/>
          <w:szCs w:val="19"/>
        </w:rPr>
        <w:t>- техническая возможность подключения к сети газораспределения будет определена после подачи документов согласно п. 7, 8 «Правил подключения (технологического присоединения) объектов капитального строительства к сетям газораспределения, утвержденных постановлением Правительства РФ от 31.12.2013 № 1314.</w:t>
      </w:r>
    </w:p>
    <w:p w:rsidR="00100668" w:rsidRPr="00743412" w:rsidRDefault="00100668" w:rsidP="00100668">
      <w:pPr>
        <w:tabs>
          <w:tab w:val="left" w:pos="4500"/>
        </w:tabs>
        <w:spacing w:line="200" w:lineRule="atLeast"/>
        <w:contextualSpacing/>
        <w:jc w:val="both"/>
        <w:rPr>
          <w:sz w:val="19"/>
          <w:szCs w:val="19"/>
        </w:rPr>
      </w:pPr>
      <w:r w:rsidRPr="00743412">
        <w:rPr>
          <w:sz w:val="19"/>
          <w:szCs w:val="19"/>
        </w:rPr>
        <w:t xml:space="preserve">Плата за подключение к сетям определяется организациями, эксплуатирующими сети инженерно-технического обеспечения. Победителю торгов необходимо в течение года обратиться к организациям, эксплуатирующим сети инженерно-технического обеспечения, для уточнения информации о плате за подключение объекта капитального строительства к сетям инженерно-технического обеспечения. Плата </w:t>
      </w:r>
      <w:proofErr w:type="spellStart"/>
      <w:r w:rsidRPr="00743412">
        <w:rPr>
          <w:sz w:val="19"/>
          <w:szCs w:val="19"/>
        </w:rPr>
        <w:t>энергоснабжающей</w:t>
      </w:r>
      <w:proofErr w:type="spellEnd"/>
      <w:r w:rsidRPr="00743412">
        <w:rPr>
          <w:sz w:val="19"/>
          <w:szCs w:val="19"/>
        </w:rPr>
        <w:t xml:space="preserve"> организации за подключение (технологическое присоединение) определяется </w:t>
      </w:r>
      <w:proofErr w:type="gramStart"/>
      <w:r w:rsidRPr="00743412">
        <w:rPr>
          <w:sz w:val="19"/>
          <w:szCs w:val="19"/>
        </w:rPr>
        <w:t>согласно решения</w:t>
      </w:r>
      <w:proofErr w:type="gramEnd"/>
      <w:r w:rsidRPr="00743412">
        <w:rPr>
          <w:sz w:val="19"/>
          <w:szCs w:val="19"/>
        </w:rPr>
        <w:t xml:space="preserve"> РЭК департамента цен и тарифов от 26.12.2016 № 53/2016-э. Срок подключения объекта капитального строительства определяется договором с организациями, владеющими или осуществляющими эксплуатацию сетей, к которым планируется подключение объекта, но не должен выходить за рамки срока действия настоящих технических условий. Срок действия технических условий 3 года.</w:t>
      </w:r>
    </w:p>
    <w:p w:rsidR="00100668" w:rsidRPr="00EA16C9" w:rsidRDefault="00100668" w:rsidP="00100668">
      <w:pPr>
        <w:spacing w:line="200" w:lineRule="atLeast"/>
        <w:contextualSpacing/>
        <w:jc w:val="both"/>
        <w:rPr>
          <w:color w:val="000000"/>
          <w:sz w:val="19"/>
          <w:szCs w:val="19"/>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98"/>
        <w:gridCol w:w="4999"/>
      </w:tblGrid>
      <w:tr w:rsidR="00100668" w:rsidRPr="00EA16C9" w:rsidTr="00341B99">
        <w:tc>
          <w:tcPr>
            <w:tcW w:w="4998" w:type="dxa"/>
            <w:tcBorders>
              <w:bottom w:val="single" w:sz="4" w:space="0" w:color="auto"/>
            </w:tcBorders>
          </w:tcPr>
          <w:p w:rsidR="00100668" w:rsidRPr="00EA16C9" w:rsidRDefault="00100668" w:rsidP="00341B99">
            <w:pPr>
              <w:tabs>
                <w:tab w:val="left" w:pos="4500"/>
              </w:tabs>
              <w:spacing w:line="200" w:lineRule="atLeast"/>
              <w:contextualSpacing/>
              <w:jc w:val="both"/>
              <w:rPr>
                <w:b/>
                <w:sz w:val="19"/>
                <w:szCs w:val="19"/>
              </w:rPr>
            </w:pPr>
            <w:r w:rsidRPr="00EA16C9">
              <w:rPr>
                <w:b/>
                <w:sz w:val="19"/>
                <w:szCs w:val="19"/>
              </w:rPr>
              <w:t>Начальная цена предмета аукциона устанавливается (рыночная) в размере ежегодной арендной платы и составляет</w:t>
            </w:r>
          </w:p>
        </w:tc>
        <w:tc>
          <w:tcPr>
            <w:tcW w:w="4999" w:type="dxa"/>
            <w:tcBorders>
              <w:bottom w:val="single" w:sz="4" w:space="0" w:color="auto"/>
            </w:tcBorders>
          </w:tcPr>
          <w:p w:rsidR="00100668" w:rsidRPr="00781B37" w:rsidRDefault="00BE4F6E" w:rsidP="00BE4F6E">
            <w:pPr>
              <w:tabs>
                <w:tab w:val="left" w:pos="4500"/>
              </w:tabs>
              <w:spacing w:line="200" w:lineRule="atLeast"/>
              <w:contextualSpacing/>
              <w:jc w:val="both"/>
              <w:rPr>
                <w:b/>
                <w:sz w:val="19"/>
                <w:szCs w:val="19"/>
              </w:rPr>
            </w:pPr>
            <w:r w:rsidRPr="00BE4F6E">
              <w:rPr>
                <w:b/>
                <w:sz w:val="19"/>
                <w:szCs w:val="19"/>
              </w:rPr>
              <w:t>82</w:t>
            </w:r>
            <w:r>
              <w:rPr>
                <w:b/>
                <w:sz w:val="19"/>
                <w:szCs w:val="19"/>
              </w:rPr>
              <w:t xml:space="preserve"> </w:t>
            </w:r>
            <w:r w:rsidRPr="00BE4F6E">
              <w:rPr>
                <w:b/>
                <w:sz w:val="19"/>
                <w:szCs w:val="19"/>
              </w:rPr>
              <w:t>917 (</w:t>
            </w:r>
            <w:r>
              <w:rPr>
                <w:b/>
                <w:sz w:val="19"/>
                <w:szCs w:val="19"/>
              </w:rPr>
              <w:t>в</w:t>
            </w:r>
            <w:r w:rsidRPr="00BE4F6E">
              <w:rPr>
                <w:b/>
                <w:sz w:val="19"/>
                <w:szCs w:val="19"/>
              </w:rPr>
              <w:t>осемьдесят две тысячи девятьсот семнадцать) рублей 56 копеек</w:t>
            </w:r>
          </w:p>
        </w:tc>
      </w:tr>
      <w:tr w:rsidR="00100668" w:rsidRPr="00EA16C9" w:rsidTr="00341B99">
        <w:tc>
          <w:tcPr>
            <w:tcW w:w="4998" w:type="dxa"/>
            <w:tcBorders>
              <w:top w:val="single" w:sz="4" w:space="0" w:color="auto"/>
              <w:bottom w:val="single" w:sz="4" w:space="0" w:color="auto"/>
            </w:tcBorders>
          </w:tcPr>
          <w:p w:rsidR="00100668" w:rsidRPr="00EA16C9" w:rsidRDefault="00100668" w:rsidP="00341B99">
            <w:pPr>
              <w:tabs>
                <w:tab w:val="left" w:pos="4500"/>
              </w:tabs>
              <w:spacing w:line="200" w:lineRule="atLeast"/>
              <w:contextualSpacing/>
              <w:jc w:val="both"/>
              <w:rPr>
                <w:b/>
                <w:sz w:val="19"/>
                <w:szCs w:val="19"/>
              </w:rPr>
            </w:pPr>
            <w:r w:rsidRPr="00EA16C9">
              <w:rPr>
                <w:b/>
                <w:sz w:val="19"/>
                <w:szCs w:val="19"/>
              </w:rPr>
              <w:t>Шаг аукциона (3 %)</w:t>
            </w:r>
          </w:p>
        </w:tc>
        <w:tc>
          <w:tcPr>
            <w:tcW w:w="4999" w:type="dxa"/>
            <w:tcBorders>
              <w:top w:val="single" w:sz="4" w:space="0" w:color="auto"/>
              <w:bottom w:val="single" w:sz="4" w:space="0" w:color="auto"/>
            </w:tcBorders>
          </w:tcPr>
          <w:p w:rsidR="00100668" w:rsidRPr="00EA16C9" w:rsidRDefault="00BE4F6E" w:rsidP="00BE4F6E">
            <w:pPr>
              <w:tabs>
                <w:tab w:val="left" w:pos="4500"/>
              </w:tabs>
              <w:spacing w:line="200" w:lineRule="atLeast"/>
              <w:contextualSpacing/>
              <w:jc w:val="both"/>
              <w:rPr>
                <w:b/>
                <w:sz w:val="19"/>
                <w:szCs w:val="19"/>
              </w:rPr>
            </w:pPr>
            <w:r w:rsidRPr="00BE4F6E">
              <w:rPr>
                <w:b/>
                <w:sz w:val="19"/>
                <w:szCs w:val="19"/>
              </w:rPr>
              <w:t>2</w:t>
            </w:r>
            <w:r>
              <w:rPr>
                <w:b/>
                <w:sz w:val="19"/>
                <w:szCs w:val="19"/>
              </w:rPr>
              <w:t xml:space="preserve"> </w:t>
            </w:r>
            <w:r w:rsidRPr="00BE4F6E">
              <w:rPr>
                <w:b/>
                <w:sz w:val="19"/>
                <w:szCs w:val="19"/>
              </w:rPr>
              <w:t>487 (</w:t>
            </w:r>
            <w:r>
              <w:rPr>
                <w:b/>
                <w:sz w:val="19"/>
                <w:szCs w:val="19"/>
              </w:rPr>
              <w:t>д</w:t>
            </w:r>
            <w:r w:rsidRPr="00BE4F6E">
              <w:rPr>
                <w:b/>
                <w:sz w:val="19"/>
                <w:szCs w:val="19"/>
              </w:rPr>
              <w:t>ве тысячи четыреста восемьдесят семь) рублей 53 копейки</w:t>
            </w:r>
          </w:p>
        </w:tc>
      </w:tr>
      <w:tr w:rsidR="00100668" w:rsidRPr="00EA16C9" w:rsidTr="00341B99">
        <w:tc>
          <w:tcPr>
            <w:tcW w:w="4998" w:type="dxa"/>
            <w:tcBorders>
              <w:top w:val="single" w:sz="4" w:space="0" w:color="auto"/>
            </w:tcBorders>
          </w:tcPr>
          <w:p w:rsidR="00100668" w:rsidRPr="00EA16C9" w:rsidRDefault="00100668" w:rsidP="00341B99">
            <w:pPr>
              <w:tabs>
                <w:tab w:val="left" w:pos="4500"/>
              </w:tabs>
              <w:spacing w:line="200" w:lineRule="atLeast"/>
              <w:contextualSpacing/>
              <w:jc w:val="both"/>
              <w:rPr>
                <w:b/>
                <w:sz w:val="19"/>
                <w:szCs w:val="19"/>
              </w:rPr>
            </w:pPr>
            <w:r w:rsidRPr="00EA16C9">
              <w:rPr>
                <w:b/>
                <w:sz w:val="19"/>
                <w:szCs w:val="19"/>
              </w:rPr>
              <w:t>Сумма задатка (</w:t>
            </w:r>
            <w:r>
              <w:rPr>
                <w:b/>
                <w:sz w:val="19"/>
                <w:szCs w:val="19"/>
              </w:rPr>
              <w:t>9</w:t>
            </w:r>
            <w:r w:rsidRPr="00EA16C9">
              <w:rPr>
                <w:b/>
                <w:sz w:val="19"/>
                <w:szCs w:val="19"/>
              </w:rPr>
              <w:t>0%)</w:t>
            </w:r>
          </w:p>
        </w:tc>
        <w:tc>
          <w:tcPr>
            <w:tcW w:w="4999" w:type="dxa"/>
            <w:tcBorders>
              <w:top w:val="single" w:sz="4" w:space="0" w:color="auto"/>
            </w:tcBorders>
          </w:tcPr>
          <w:p w:rsidR="00CE7540" w:rsidRDefault="00CE7540" w:rsidP="00CE7540">
            <w:pPr>
              <w:tabs>
                <w:tab w:val="left" w:pos="4500"/>
              </w:tabs>
              <w:spacing w:line="200" w:lineRule="atLeast"/>
              <w:contextualSpacing/>
              <w:jc w:val="both"/>
              <w:rPr>
                <w:b/>
                <w:sz w:val="19"/>
                <w:szCs w:val="19"/>
              </w:rPr>
            </w:pPr>
            <w:r w:rsidRPr="00CE7540">
              <w:rPr>
                <w:b/>
                <w:sz w:val="19"/>
                <w:szCs w:val="19"/>
              </w:rPr>
              <w:t>74</w:t>
            </w:r>
            <w:r>
              <w:rPr>
                <w:b/>
                <w:sz w:val="19"/>
                <w:szCs w:val="19"/>
              </w:rPr>
              <w:t xml:space="preserve"> </w:t>
            </w:r>
            <w:r w:rsidRPr="00CE7540">
              <w:rPr>
                <w:b/>
                <w:sz w:val="19"/>
                <w:szCs w:val="19"/>
              </w:rPr>
              <w:t>625 (</w:t>
            </w:r>
            <w:r>
              <w:rPr>
                <w:b/>
                <w:sz w:val="19"/>
                <w:szCs w:val="19"/>
              </w:rPr>
              <w:t>с</w:t>
            </w:r>
            <w:r w:rsidRPr="00CE7540">
              <w:rPr>
                <w:b/>
                <w:sz w:val="19"/>
                <w:szCs w:val="19"/>
              </w:rPr>
              <w:t>емьдесят четыре тысячи шестьсот двадцать пять) рублей 81 копейка</w:t>
            </w:r>
          </w:p>
          <w:p w:rsidR="00100668" w:rsidRPr="00EA16C9" w:rsidRDefault="00100668" w:rsidP="00CE7540">
            <w:pPr>
              <w:tabs>
                <w:tab w:val="left" w:pos="4500"/>
              </w:tabs>
              <w:spacing w:line="200" w:lineRule="atLeast"/>
              <w:contextualSpacing/>
              <w:jc w:val="both"/>
              <w:rPr>
                <w:b/>
                <w:sz w:val="19"/>
                <w:szCs w:val="19"/>
              </w:rPr>
            </w:pPr>
            <w:r>
              <w:rPr>
                <w:b/>
                <w:sz w:val="19"/>
                <w:szCs w:val="19"/>
              </w:rPr>
              <w:t>НПА №</w:t>
            </w:r>
            <w:r w:rsidR="00BE4F6E">
              <w:rPr>
                <w:b/>
                <w:sz w:val="19"/>
                <w:szCs w:val="19"/>
              </w:rPr>
              <w:t>2043</w:t>
            </w:r>
          </w:p>
        </w:tc>
      </w:tr>
    </w:tbl>
    <w:p w:rsidR="00100668" w:rsidRDefault="00100668" w:rsidP="00C712B4">
      <w:pPr>
        <w:jc w:val="both"/>
        <w:rPr>
          <w:rFonts w:eastAsia="Arial CYR"/>
          <w:b/>
          <w:bCs/>
          <w:sz w:val="19"/>
          <w:szCs w:val="19"/>
        </w:rPr>
      </w:pPr>
    </w:p>
    <w:p w:rsidR="00823EB3" w:rsidRPr="00823EB3" w:rsidRDefault="00BE4F6E" w:rsidP="00823EB3">
      <w:pPr>
        <w:jc w:val="both"/>
        <w:rPr>
          <w:color w:val="000000"/>
          <w:sz w:val="19"/>
          <w:szCs w:val="19"/>
        </w:rPr>
      </w:pPr>
      <w:r w:rsidRPr="00EA16C9">
        <w:rPr>
          <w:b/>
          <w:i/>
          <w:sz w:val="19"/>
          <w:szCs w:val="19"/>
        </w:rPr>
        <w:t>Лот №</w:t>
      </w:r>
      <w:r>
        <w:rPr>
          <w:b/>
          <w:i/>
          <w:sz w:val="19"/>
          <w:szCs w:val="19"/>
        </w:rPr>
        <w:t>3</w:t>
      </w:r>
      <w:r w:rsidRPr="00EA16C9">
        <w:rPr>
          <w:b/>
          <w:i/>
          <w:sz w:val="19"/>
          <w:szCs w:val="19"/>
        </w:rPr>
        <w:t>.</w:t>
      </w:r>
      <w:r w:rsidRPr="00EA16C9">
        <w:rPr>
          <w:sz w:val="19"/>
          <w:szCs w:val="19"/>
        </w:rPr>
        <w:t xml:space="preserve"> Право аренды на земельный участок, площадью</w:t>
      </w:r>
      <w:r>
        <w:rPr>
          <w:sz w:val="19"/>
          <w:szCs w:val="19"/>
        </w:rPr>
        <w:t xml:space="preserve"> 1000</w:t>
      </w:r>
      <w:r w:rsidRPr="00EA16C9">
        <w:rPr>
          <w:sz w:val="19"/>
          <w:szCs w:val="19"/>
        </w:rPr>
        <w:t xml:space="preserve"> кв</w:t>
      </w:r>
      <w:proofErr w:type="gramStart"/>
      <w:r w:rsidRPr="00EA16C9">
        <w:rPr>
          <w:sz w:val="19"/>
          <w:szCs w:val="19"/>
        </w:rPr>
        <w:t>.м</w:t>
      </w:r>
      <w:proofErr w:type="gramEnd"/>
      <w:r w:rsidRPr="00EA16C9">
        <w:rPr>
          <w:sz w:val="19"/>
          <w:szCs w:val="19"/>
        </w:rPr>
        <w:t>, с кадастровым номером 23:26:</w:t>
      </w:r>
      <w:r>
        <w:rPr>
          <w:sz w:val="19"/>
          <w:szCs w:val="19"/>
        </w:rPr>
        <w:t>0401008</w:t>
      </w:r>
      <w:r w:rsidRPr="00EA16C9">
        <w:rPr>
          <w:sz w:val="19"/>
          <w:szCs w:val="19"/>
        </w:rPr>
        <w:t>:</w:t>
      </w:r>
      <w:r>
        <w:rPr>
          <w:sz w:val="19"/>
          <w:szCs w:val="19"/>
        </w:rPr>
        <w:t>2085</w:t>
      </w:r>
      <w:r w:rsidRPr="00EA16C9">
        <w:rPr>
          <w:sz w:val="19"/>
          <w:szCs w:val="19"/>
        </w:rPr>
        <w:t xml:space="preserve"> (земли </w:t>
      </w:r>
      <w:r>
        <w:rPr>
          <w:sz w:val="19"/>
          <w:szCs w:val="19"/>
        </w:rPr>
        <w:t>населенных пунктов</w:t>
      </w:r>
      <w:r w:rsidRPr="00EA16C9">
        <w:rPr>
          <w:sz w:val="19"/>
          <w:szCs w:val="19"/>
        </w:rPr>
        <w:t xml:space="preserve">), расположенный </w:t>
      </w:r>
      <w:r>
        <w:rPr>
          <w:sz w:val="19"/>
          <w:szCs w:val="19"/>
        </w:rPr>
        <w:t xml:space="preserve">в </w:t>
      </w:r>
      <w:proofErr w:type="spellStart"/>
      <w:r>
        <w:rPr>
          <w:sz w:val="19"/>
          <w:szCs w:val="19"/>
        </w:rPr>
        <w:t>ст-це</w:t>
      </w:r>
      <w:proofErr w:type="spellEnd"/>
      <w:r>
        <w:rPr>
          <w:sz w:val="19"/>
          <w:szCs w:val="19"/>
        </w:rPr>
        <w:t xml:space="preserve"> Ставропольской</w:t>
      </w:r>
      <w:r w:rsidRPr="00EA16C9">
        <w:rPr>
          <w:sz w:val="19"/>
          <w:szCs w:val="19"/>
        </w:rPr>
        <w:t xml:space="preserve">. </w:t>
      </w:r>
      <w:proofErr w:type="gramStart"/>
      <w:r w:rsidRPr="00EA16C9">
        <w:rPr>
          <w:sz w:val="19"/>
          <w:szCs w:val="19"/>
        </w:rPr>
        <w:t xml:space="preserve">Разрешенное </w:t>
      </w:r>
      <w:r w:rsidRPr="007B00D5">
        <w:rPr>
          <w:sz w:val="18"/>
          <w:szCs w:val="18"/>
        </w:rPr>
        <w:t>использование земельного участка: «</w:t>
      </w:r>
      <w:r w:rsidR="00823EB3">
        <w:rPr>
          <w:sz w:val="18"/>
          <w:szCs w:val="18"/>
        </w:rPr>
        <w:t>для индивидуального жилищного строительства</w:t>
      </w:r>
      <w:r w:rsidRPr="007B00D5">
        <w:rPr>
          <w:sz w:val="18"/>
          <w:szCs w:val="18"/>
        </w:rPr>
        <w:t>»</w:t>
      </w:r>
      <w:r>
        <w:rPr>
          <w:sz w:val="18"/>
          <w:szCs w:val="18"/>
        </w:rPr>
        <w:t xml:space="preserve">, </w:t>
      </w:r>
      <w:r w:rsidR="00823EB3" w:rsidRPr="00823EB3">
        <w:rPr>
          <w:color w:val="000000"/>
          <w:sz w:val="19"/>
          <w:szCs w:val="19"/>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roofErr w:type="gramEnd"/>
    </w:p>
    <w:p w:rsidR="00BE4F6E" w:rsidRPr="00E05414" w:rsidRDefault="00823EB3" w:rsidP="00823EB3">
      <w:pPr>
        <w:jc w:val="both"/>
        <w:rPr>
          <w:color w:val="000000"/>
          <w:sz w:val="19"/>
          <w:szCs w:val="19"/>
        </w:rPr>
      </w:pPr>
      <w:r w:rsidRPr="00823EB3">
        <w:rPr>
          <w:color w:val="000000"/>
          <w:sz w:val="19"/>
          <w:szCs w:val="19"/>
        </w:rPr>
        <w:t>выращивание иных декоративных или сельскохозяйственных культур; размещение индивидуальных гаражей и подсобных сооружений.</w:t>
      </w:r>
      <w:r w:rsidR="00BE4F6E" w:rsidRPr="00EA16C9">
        <w:rPr>
          <w:sz w:val="19"/>
          <w:szCs w:val="19"/>
        </w:rPr>
        <w:t xml:space="preserve"> </w:t>
      </w:r>
      <w:r w:rsidR="00BE4F6E" w:rsidRPr="00743412">
        <w:rPr>
          <w:sz w:val="19"/>
          <w:szCs w:val="19"/>
        </w:rPr>
        <w:t xml:space="preserve">Обременения </w:t>
      </w:r>
      <w:r w:rsidR="00BE4F6E">
        <w:rPr>
          <w:sz w:val="19"/>
          <w:szCs w:val="19"/>
        </w:rPr>
        <w:t xml:space="preserve">у </w:t>
      </w:r>
      <w:r w:rsidR="00BE4F6E" w:rsidRPr="00743412">
        <w:rPr>
          <w:sz w:val="19"/>
          <w:szCs w:val="19"/>
        </w:rPr>
        <w:t xml:space="preserve">земельного участка – </w:t>
      </w:r>
      <w:r w:rsidR="00BE4F6E">
        <w:rPr>
          <w:sz w:val="19"/>
          <w:szCs w:val="19"/>
        </w:rPr>
        <w:t>отсутствуют</w:t>
      </w:r>
      <w:r w:rsidR="00BE4F6E" w:rsidRPr="00EA16C9">
        <w:rPr>
          <w:sz w:val="19"/>
          <w:szCs w:val="19"/>
        </w:rPr>
        <w:t xml:space="preserve">. Срок аренды </w:t>
      </w:r>
      <w:r w:rsidR="00BE4F6E">
        <w:rPr>
          <w:sz w:val="19"/>
          <w:szCs w:val="19"/>
        </w:rPr>
        <w:t>20</w:t>
      </w:r>
      <w:r w:rsidR="00BE4F6E" w:rsidRPr="00EA16C9">
        <w:rPr>
          <w:sz w:val="19"/>
          <w:szCs w:val="19"/>
        </w:rPr>
        <w:t xml:space="preserve"> лет.</w:t>
      </w:r>
    </w:p>
    <w:p w:rsidR="00BE4F6E" w:rsidRDefault="00BE4F6E" w:rsidP="00BE4F6E">
      <w:pPr>
        <w:suppressAutoHyphens/>
        <w:jc w:val="both"/>
        <w:rPr>
          <w:sz w:val="18"/>
          <w:szCs w:val="18"/>
        </w:rPr>
      </w:pPr>
      <w:r w:rsidRPr="00743412">
        <w:rPr>
          <w:sz w:val="19"/>
          <w:szCs w:val="19"/>
        </w:rPr>
        <w:t xml:space="preserve">Предельные параметры </w:t>
      </w:r>
      <w:proofErr w:type="gramStart"/>
      <w:r w:rsidRPr="00743412">
        <w:rPr>
          <w:sz w:val="19"/>
          <w:szCs w:val="19"/>
        </w:rPr>
        <w:t>согласно плана</w:t>
      </w:r>
      <w:proofErr w:type="gramEnd"/>
      <w:r w:rsidRPr="00743412">
        <w:rPr>
          <w:sz w:val="19"/>
          <w:szCs w:val="19"/>
        </w:rPr>
        <w:t xml:space="preserve"> землепользования и застройки </w:t>
      </w:r>
      <w:proofErr w:type="spellStart"/>
      <w:r w:rsidR="00823EB3">
        <w:rPr>
          <w:sz w:val="19"/>
          <w:szCs w:val="19"/>
        </w:rPr>
        <w:t>Григорьевского</w:t>
      </w:r>
      <w:proofErr w:type="spellEnd"/>
      <w:r w:rsidRPr="00743412">
        <w:rPr>
          <w:sz w:val="19"/>
          <w:szCs w:val="19"/>
        </w:rPr>
        <w:t xml:space="preserve"> сельского поселения</w:t>
      </w:r>
      <w:r w:rsidRPr="007B00D5">
        <w:rPr>
          <w:sz w:val="18"/>
          <w:szCs w:val="18"/>
        </w:rPr>
        <w:t>.</w:t>
      </w:r>
    </w:p>
    <w:p w:rsidR="00823EB3" w:rsidRPr="00823EB3" w:rsidRDefault="00823EB3" w:rsidP="00823EB3">
      <w:pPr>
        <w:keepLines/>
        <w:overflowPunct w:val="0"/>
        <w:autoSpaceDE w:val="0"/>
        <w:textAlignment w:val="baseline"/>
        <w:rPr>
          <w:color w:val="000000"/>
          <w:sz w:val="19"/>
          <w:szCs w:val="19"/>
        </w:rPr>
      </w:pPr>
      <w:r w:rsidRPr="00823EB3">
        <w:rPr>
          <w:b/>
          <w:color w:val="000000"/>
          <w:sz w:val="19"/>
          <w:szCs w:val="19"/>
        </w:rPr>
        <w:t>Минимальная площадь</w:t>
      </w:r>
      <w:r w:rsidRPr="00823EB3">
        <w:rPr>
          <w:color w:val="000000"/>
          <w:sz w:val="19"/>
          <w:szCs w:val="19"/>
        </w:rPr>
        <w:t xml:space="preserve"> земельного участка – 300 кв. м</w:t>
      </w:r>
    </w:p>
    <w:p w:rsidR="00823EB3" w:rsidRPr="00823EB3" w:rsidRDefault="00823EB3" w:rsidP="00823EB3">
      <w:pPr>
        <w:overflowPunct w:val="0"/>
        <w:autoSpaceDE w:val="0"/>
        <w:textAlignment w:val="baseline"/>
        <w:rPr>
          <w:color w:val="000000"/>
          <w:sz w:val="19"/>
          <w:szCs w:val="19"/>
        </w:rPr>
      </w:pPr>
      <w:r w:rsidRPr="00823EB3">
        <w:rPr>
          <w:b/>
          <w:color w:val="000000"/>
          <w:sz w:val="19"/>
          <w:szCs w:val="19"/>
        </w:rPr>
        <w:t>Максимальная площадь</w:t>
      </w:r>
      <w:r w:rsidRPr="00823EB3">
        <w:rPr>
          <w:color w:val="000000"/>
          <w:sz w:val="19"/>
          <w:szCs w:val="19"/>
        </w:rPr>
        <w:t xml:space="preserve"> земельного участка – 10000 кв. м</w:t>
      </w:r>
    </w:p>
    <w:p w:rsidR="00823EB3" w:rsidRPr="00823EB3" w:rsidRDefault="00823EB3" w:rsidP="00823EB3">
      <w:pPr>
        <w:keepLines/>
        <w:overflowPunct w:val="0"/>
        <w:autoSpaceDE w:val="0"/>
        <w:textAlignment w:val="baseline"/>
        <w:rPr>
          <w:color w:val="000000"/>
          <w:sz w:val="19"/>
          <w:szCs w:val="19"/>
        </w:rPr>
      </w:pPr>
      <w:r w:rsidRPr="00823EB3">
        <w:rPr>
          <w:b/>
          <w:color w:val="000000"/>
          <w:sz w:val="19"/>
          <w:szCs w:val="19"/>
        </w:rPr>
        <w:t>Минимальная ширина</w:t>
      </w:r>
      <w:r w:rsidRPr="00823EB3">
        <w:rPr>
          <w:color w:val="000000"/>
          <w:sz w:val="19"/>
          <w:szCs w:val="19"/>
        </w:rPr>
        <w:t xml:space="preserve"> земельного участка вдоль фронта улицы (проезда) – 10 м</w:t>
      </w:r>
    </w:p>
    <w:p w:rsidR="00823EB3" w:rsidRPr="00823EB3" w:rsidRDefault="00823EB3" w:rsidP="00823EB3">
      <w:pPr>
        <w:keepLines/>
        <w:overflowPunct w:val="0"/>
        <w:autoSpaceDE w:val="0"/>
        <w:textAlignment w:val="baseline"/>
        <w:rPr>
          <w:color w:val="000000"/>
          <w:sz w:val="19"/>
          <w:szCs w:val="19"/>
        </w:rPr>
      </w:pPr>
      <w:r w:rsidRPr="00823EB3">
        <w:rPr>
          <w:b/>
          <w:color w:val="000000"/>
          <w:sz w:val="19"/>
          <w:szCs w:val="19"/>
        </w:rPr>
        <w:t>Максимальное количество надземных этажей зданий</w:t>
      </w:r>
      <w:r w:rsidRPr="00823EB3">
        <w:rPr>
          <w:color w:val="000000"/>
          <w:sz w:val="19"/>
          <w:szCs w:val="19"/>
        </w:rPr>
        <w:t xml:space="preserve"> – 3 этажа </w:t>
      </w:r>
    </w:p>
    <w:p w:rsidR="00823EB3" w:rsidRPr="00823EB3" w:rsidRDefault="00823EB3" w:rsidP="00823EB3">
      <w:pPr>
        <w:keepLines/>
        <w:overflowPunct w:val="0"/>
        <w:autoSpaceDE w:val="0"/>
        <w:textAlignment w:val="baseline"/>
        <w:rPr>
          <w:color w:val="000000"/>
          <w:sz w:val="19"/>
          <w:szCs w:val="19"/>
        </w:rPr>
      </w:pPr>
      <w:r w:rsidRPr="00823EB3">
        <w:rPr>
          <w:b/>
          <w:color w:val="000000"/>
          <w:sz w:val="19"/>
          <w:szCs w:val="19"/>
        </w:rPr>
        <w:t>Максимальный процент застройки</w:t>
      </w:r>
      <w:r w:rsidRPr="00823EB3">
        <w:rPr>
          <w:color w:val="000000"/>
          <w:sz w:val="19"/>
          <w:szCs w:val="19"/>
        </w:rPr>
        <w:t xml:space="preserve"> участка - 60%</w:t>
      </w:r>
    </w:p>
    <w:p w:rsidR="00823EB3" w:rsidRPr="00823EB3" w:rsidRDefault="00823EB3" w:rsidP="00823EB3">
      <w:pPr>
        <w:keepLines/>
        <w:overflowPunct w:val="0"/>
        <w:autoSpaceDE w:val="0"/>
        <w:textAlignment w:val="baseline"/>
        <w:rPr>
          <w:color w:val="000000"/>
          <w:sz w:val="19"/>
          <w:szCs w:val="19"/>
        </w:rPr>
      </w:pPr>
      <w:r w:rsidRPr="00823EB3">
        <w:rPr>
          <w:b/>
          <w:color w:val="000000"/>
          <w:sz w:val="19"/>
          <w:szCs w:val="19"/>
        </w:rPr>
        <w:t>Минимальный отступ</w:t>
      </w:r>
      <w:r w:rsidRPr="00823EB3">
        <w:rPr>
          <w:color w:val="000000"/>
          <w:sz w:val="19"/>
          <w:szCs w:val="19"/>
        </w:rPr>
        <w:t xml:space="preserve"> строений от границ участка - 3 м </w:t>
      </w:r>
    </w:p>
    <w:p w:rsidR="00823EB3" w:rsidRPr="00823EB3" w:rsidRDefault="00823EB3" w:rsidP="00823EB3">
      <w:pPr>
        <w:keepLines/>
        <w:overflowPunct w:val="0"/>
        <w:autoSpaceDE w:val="0"/>
        <w:textAlignment w:val="baseline"/>
        <w:rPr>
          <w:color w:val="000000"/>
          <w:sz w:val="19"/>
          <w:szCs w:val="19"/>
        </w:rPr>
      </w:pPr>
      <w:r w:rsidRPr="00823EB3">
        <w:rPr>
          <w:color w:val="000000"/>
          <w:sz w:val="19"/>
          <w:szCs w:val="19"/>
        </w:rPr>
        <w:t>В существующей застройке при ширине земельного участка менее 12 м возможно уменьшение минимального отступа от жилого дома до границ соседнего участка, но не менее чем до 1 м.</w:t>
      </w:r>
    </w:p>
    <w:p w:rsidR="00823EB3" w:rsidRPr="00823EB3" w:rsidRDefault="00823EB3" w:rsidP="00823EB3">
      <w:pPr>
        <w:keepLines/>
        <w:overflowPunct w:val="0"/>
        <w:autoSpaceDE w:val="0"/>
        <w:textAlignment w:val="baseline"/>
        <w:rPr>
          <w:color w:val="000000"/>
          <w:sz w:val="19"/>
          <w:szCs w:val="19"/>
        </w:rPr>
      </w:pPr>
      <w:r w:rsidRPr="00823EB3">
        <w:rPr>
          <w:color w:val="000000"/>
          <w:sz w:val="19"/>
          <w:szCs w:val="19"/>
        </w:rPr>
        <w:lastRenderedPageBreak/>
        <w:t>В существующей застройке в условиях исторически-сложившейся ситуации возможно размещение жилого дома по красной линии (фасадной границе земельного участка, если красные линии не установлены)</w:t>
      </w:r>
    </w:p>
    <w:p w:rsidR="00823EB3" w:rsidRPr="00823EB3" w:rsidRDefault="00823EB3" w:rsidP="00823EB3">
      <w:pPr>
        <w:tabs>
          <w:tab w:val="left" w:pos="4500"/>
        </w:tabs>
        <w:spacing w:line="200" w:lineRule="atLeast"/>
        <w:contextualSpacing/>
        <w:jc w:val="both"/>
        <w:rPr>
          <w:color w:val="000000"/>
          <w:sz w:val="19"/>
          <w:szCs w:val="19"/>
        </w:rPr>
      </w:pPr>
      <w:r w:rsidRPr="00823EB3">
        <w:rPr>
          <w:color w:val="000000"/>
          <w:sz w:val="19"/>
          <w:szCs w:val="19"/>
        </w:rPr>
        <w:t xml:space="preserve">Максимальный размер земельного участка предназначенного для льготной категории граждан составляет не более </w:t>
      </w:r>
      <w:r>
        <w:rPr>
          <w:color w:val="000000"/>
          <w:sz w:val="19"/>
          <w:szCs w:val="19"/>
        </w:rPr>
        <w:t xml:space="preserve">    </w:t>
      </w:r>
      <w:r w:rsidRPr="00823EB3">
        <w:rPr>
          <w:color w:val="000000"/>
          <w:sz w:val="19"/>
          <w:szCs w:val="19"/>
        </w:rPr>
        <w:t>1000 кв.м</w:t>
      </w:r>
      <w:r>
        <w:rPr>
          <w:color w:val="000000"/>
          <w:sz w:val="19"/>
          <w:szCs w:val="19"/>
        </w:rPr>
        <w:t>.</w:t>
      </w:r>
    </w:p>
    <w:p w:rsidR="00BE4F6E" w:rsidRPr="00F3250E" w:rsidRDefault="00BE4F6E" w:rsidP="00823EB3">
      <w:pPr>
        <w:tabs>
          <w:tab w:val="left" w:pos="4500"/>
        </w:tabs>
        <w:spacing w:line="200" w:lineRule="atLeast"/>
        <w:contextualSpacing/>
        <w:jc w:val="both"/>
        <w:rPr>
          <w:sz w:val="19"/>
          <w:szCs w:val="19"/>
        </w:rPr>
      </w:pPr>
      <w:r w:rsidRPr="00F3250E">
        <w:rPr>
          <w:sz w:val="19"/>
          <w:szCs w:val="19"/>
        </w:rPr>
        <w:t>Технические условия подключения к сетям инженерно-технического обеспечения:</w:t>
      </w:r>
    </w:p>
    <w:p w:rsidR="00BE4F6E" w:rsidRDefault="00BE4F6E" w:rsidP="00BE4F6E">
      <w:pPr>
        <w:tabs>
          <w:tab w:val="left" w:pos="4500"/>
        </w:tabs>
        <w:spacing w:line="200" w:lineRule="atLeast"/>
        <w:contextualSpacing/>
        <w:jc w:val="both"/>
        <w:rPr>
          <w:sz w:val="19"/>
          <w:szCs w:val="19"/>
        </w:rPr>
      </w:pPr>
      <w:r w:rsidRPr="00F3250E">
        <w:rPr>
          <w:sz w:val="19"/>
          <w:szCs w:val="19"/>
        </w:rPr>
        <w:t xml:space="preserve">- </w:t>
      </w:r>
      <w:r w:rsidRPr="009C16CC">
        <w:rPr>
          <w:sz w:val="19"/>
          <w:szCs w:val="19"/>
        </w:rPr>
        <w:t>Согласно письма №</w:t>
      </w:r>
      <w:r w:rsidR="00823EB3">
        <w:rPr>
          <w:sz w:val="19"/>
          <w:szCs w:val="19"/>
        </w:rPr>
        <w:t>1404</w:t>
      </w:r>
      <w:r w:rsidRPr="009C16CC">
        <w:rPr>
          <w:sz w:val="19"/>
          <w:szCs w:val="19"/>
        </w:rPr>
        <w:t xml:space="preserve"> от </w:t>
      </w:r>
      <w:r w:rsidR="00823EB3">
        <w:rPr>
          <w:sz w:val="19"/>
          <w:szCs w:val="19"/>
        </w:rPr>
        <w:t>17</w:t>
      </w:r>
      <w:r>
        <w:rPr>
          <w:sz w:val="19"/>
          <w:szCs w:val="19"/>
        </w:rPr>
        <w:t>.</w:t>
      </w:r>
      <w:r w:rsidR="00823EB3">
        <w:rPr>
          <w:sz w:val="19"/>
          <w:szCs w:val="19"/>
        </w:rPr>
        <w:t>12</w:t>
      </w:r>
      <w:r>
        <w:rPr>
          <w:sz w:val="19"/>
          <w:szCs w:val="19"/>
        </w:rPr>
        <w:t>.2021 г.</w:t>
      </w:r>
      <w:r w:rsidR="00823EB3">
        <w:rPr>
          <w:sz w:val="19"/>
          <w:szCs w:val="19"/>
        </w:rPr>
        <w:t xml:space="preserve"> администрации </w:t>
      </w:r>
      <w:proofErr w:type="spellStart"/>
      <w:r w:rsidR="00823EB3">
        <w:rPr>
          <w:sz w:val="19"/>
          <w:szCs w:val="19"/>
        </w:rPr>
        <w:t>Григорьевского</w:t>
      </w:r>
      <w:proofErr w:type="spellEnd"/>
      <w:r w:rsidR="00823EB3">
        <w:rPr>
          <w:sz w:val="19"/>
          <w:szCs w:val="19"/>
        </w:rPr>
        <w:t xml:space="preserve"> сельского поселения</w:t>
      </w:r>
      <w:r w:rsidRPr="009C16CC">
        <w:rPr>
          <w:sz w:val="19"/>
          <w:szCs w:val="19"/>
        </w:rPr>
        <w:t xml:space="preserve"> – </w:t>
      </w:r>
      <w:r>
        <w:rPr>
          <w:sz w:val="19"/>
          <w:szCs w:val="19"/>
        </w:rPr>
        <w:t>предоставляет информацию о технической возможности подключения объекта капитального строительства на земельном участке с кадастровым номером 23:26</w:t>
      </w:r>
      <w:r w:rsidR="00823EB3">
        <w:rPr>
          <w:sz w:val="19"/>
          <w:szCs w:val="19"/>
        </w:rPr>
        <w:t>0401008</w:t>
      </w:r>
      <w:r>
        <w:rPr>
          <w:sz w:val="19"/>
          <w:szCs w:val="19"/>
        </w:rPr>
        <w:t>:</w:t>
      </w:r>
      <w:r w:rsidR="00823EB3">
        <w:rPr>
          <w:sz w:val="19"/>
          <w:szCs w:val="19"/>
        </w:rPr>
        <w:t>2085</w:t>
      </w:r>
      <w:r>
        <w:rPr>
          <w:sz w:val="19"/>
          <w:szCs w:val="19"/>
        </w:rPr>
        <w:t xml:space="preserve">, расположенном по адресу: </w:t>
      </w:r>
      <w:proofErr w:type="spellStart"/>
      <w:r>
        <w:rPr>
          <w:sz w:val="19"/>
          <w:szCs w:val="19"/>
        </w:rPr>
        <w:t>ст-ца</w:t>
      </w:r>
      <w:proofErr w:type="spellEnd"/>
      <w:r>
        <w:rPr>
          <w:sz w:val="19"/>
          <w:szCs w:val="19"/>
        </w:rPr>
        <w:t xml:space="preserve"> </w:t>
      </w:r>
      <w:proofErr w:type="gramStart"/>
      <w:r w:rsidR="00823EB3">
        <w:rPr>
          <w:sz w:val="19"/>
          <w:szCs w:val="19"/>
        </w:rPr>
        <w:t>Ставропольская</w:t>
      </w:r>
      <w:proofErr w:type="gramEnd"/>
      <w:r>
        <w:rPr>
          <w:sz w:val="19"/>
          <w:szCs w:val="19"/>
        </w:rPr>
        <w:t xml:space="preserve"> к сетям инженерно-технического обеспечения: </w:t>
      </w:r>
    </w:p>
    <w:p w:rsidR="00BE4F6E" w:rsidRDefault="00BE4F6E" w:rsidP="00BE4F6E">
      <w:pPr>
        <w:tabs>
          <w:tab w:val="left" w:pos="4500"/>
        </w:tabs>
        <w:spacing w:line="200" w:lineRule="atLeast"/>
        <w:contextualSpacing/>
        <w:jc w:val="both"/>
      </w:pPr>
      <w:r>
        <w:rPr>
          <w:sz w:val="19"/>
          <w:szCs w:val="19"/>
        </w:rPr>
        <w:t xml:space="preserve">-техническое присоединение к </w:t>
      </w:r>
      <w:proofErr w:type="gramStart"/>
      <w:r>
        <w:rPr>
          <w:sz w:val="19"/>
          <w:szCs w:val="19"/>
        </w:rPr>
        <w:t>с</w:t>
      </w:r>
      <w:proofErr w:type="gramEnd"/>
      <w:r>
        <w:rPr>
          <w:sz w:val="19"/>
          <w:szCs w:val="19"/>
        </w:rPr>
        <w:t xml:space="preserve"> водопроводу</w:t>
      </w:r>
      <w:r w:rsidR="00DB0F08">
        <w:rPr>
          <w:sz w:val="19"/>
          <w:szCs w:val="19"/>
        </w:rPr>
        <w:t xml:space="preserve"> не</w:t>
      </w:r>
      <w:r>
        <w:rPr>
          <w:sz w:val="19"/>
          <w:szCs w:val="19"/>
        </w:rPr>
        <w:t xml:space="preserve"> возможно</w:t>
      </w:r>
      <w:r>
        <w:t>;</w:t>
      </w:r>
    </w:p>
    <w:p w:rsidR="00BE4F6E" w:rsidRDefault="00BE4F6E" w:rsidP="00BE4F6E">
      <w:pPr>
        <w:tabs>
          <w:tab w:val="left" w:pos="4500"/>
        </w:tabs>
        <w:spacing w:line="200" w:lineRule="atLeast"/>
        <w:contextualSpacing/>
        <w:jc w:val="both"/>
        <w:rPr>
          <w:sz w:val="19"/>
          <w:szCs w:val="19"/>
        </w:rPr>
      </w:pPr>
      <w:r>
        <w:rPr>
          <w:sz w:val="19"/>
          <w:szCs w:val="19"/>
        </w:rPr>
        <w:t>-коллектор водоотведения отсутствует.</w:t>
      </w:r>
    </w:p>
    <w:p w:rsidR="00BE4F6E" w:rsidRPr="00743412" w:rsidRDefault="00BE4F6E" w:rsidP="00BE4F6E">
      <w:pPr>
        <w:tabs>
          <w:tab w:val="left" w:pos="4500"/>
        </w:tabs>
        <w:spacing w:line="200" w:lineRule="atLeast"/>
        <w:contextualSpacing/>
        <w:jc w:val="both"/>
        <w:rPr>
          <w:sz w:val="19"/>
          <w:szCs w:val="19"/>
        </w:rPr>
      </w:pPr>
      <w:proofErr w:type="gramStart"/>
      <w:r w:rsidRPr="00743412">
        <w:rPr>
          <w:sz w:val="19"/>
          <w:szCs w:val="19"/>
        </w:rPr>
        <w:t>- техническая возможность подключения к сетям электроснабжения согласно письма Филиала ПАО «</w:t>
      </w:r>
      <w:proofErr w:type="spellStart"/>
      <w:r w:rsidRPr="00743412">
        <w:rPr>
          <w:sz w:val="19"/>
          <w:szCs w:val="19"/>
        </w:rPr>
        <w:t>Кубаньэнерго</w:t>
      </w:r>
      <w:proofErr w:type="spellEnd"/>
      <w:r w:rsidRPr="00743412">
        <w:rPr>
          <w:sz w:val="19"/>
          <w:szCs w:val="19"/>
        </w:rPr>
        <w:t xml:space="preserve">» Краснодарские электрические сети от </w:t>
      </w:r>
      <w:r w:rsidR="00DB0F08">
        <w:rPr>
          <w:sz w:val="19"/>
          <w:szCs w:val="19"/>
        </w:rPr>
        <w:t>09</w:t>
      </w:r>
      <w:r w:rsidRPr="00743412">
        <w:rPr>
          <w:sz w:val="19"/>
          <w:szCs w:val="19"/>
        </w:rPr>
        <w:t>.</w:t>
      </w:r>
      <w:r w:rsidR="00DB0F08">
        <w:rPr>
          <w:sz w:val="19"/>
          <w:szCs w:val="19"/>
        </w:rPr>
        <w:t>11</w:t>
      </w:r>
      <w:r w:rsidRPr="00743412">
        <w:rPr>
          <w:sz w:val="19"/>
          <w:szCs w:val="19"/>
        </w:rPr>
        <w:t>.2021 года № КЭС/113/01/</w:t>
      </w:r>
      <w:r w:rsidR="00DB0F08">
        <w:rPr>
          <w:sz w:val="19"/>
          <w:szCs w:val="19"/>
        </w:rPr>
        <w:t>8233</w:t>
      </w:r>
      <w:r w:rsidRPr="00743412">
        <w:rPr>
          <w:sz w:val="19"/>
          <w:szCs w:val="19"/>
        </w:rPr>
        <w:t xml:space="preserve">, техническая возможность подключения к сети электроснабжения будет определена после подачи документов согласно </w:t>
      </w:r>
      <w:proofErr w:type="spellStart"/>
      <w:r w:rsidRPr="00743412">
        <w:rPr>
          <w:sz w:val="19"/>
          <w:szCs w:val="19"/>
        </w:rPr>
        <w:t>пп</w:t>
      </w:r>
      <w:proofErr w:type="spellEnd"/>
      <w:r w:rsidRPr="00743412">
        <w:rPr>
          <w:sz w:val="19"/>
          <w:szCs w:val="19"/>
        </w:rPr>
        <w:t>. 8, 9 «Правил подключения (технологического присоединения) объектов капитального строительства к сетям электроснабжения, утвержденных постановлением Правительства РФ от 27.12.2004 № 861.</w:t>
      </w:r>
      <w:proofErr w:type="gramEnd"/>
    </w:p>
    <w:p w:rsidR="00BE4F6E" w:rsidRPr="00743412" w:rsidRDefault="00BE4F6E" w:rsidP="00BE4F6E">
      <w:pPr>
        <w:tabs>
          <w:tab w:val="left" w:pos="4500"/>
        </w:tabs>
        <w:spacing w:line="200" w:lineRule="atLeast"/>
        <w:contextualSpacing/>
        <w:jc w:val="both"/>
        <w:rPr>
          <w:sz w:val="19"/>
          <w:szCs w:val="19"/>
        </w:rPr>
      </w:pPr>
      <w:r w:rsidRPr="00743412">
        <w:rPr>
          <w:sz w:val="19"/>
          <w:szCs w:val="19"/>
        </w:rPr>
        <w:t>- техническая возможность подключения к сети газораспределения будет определена после подачи документов согласно п. 7, 8 «Правил подключения (технологического присоединения) объектов капитального строительства к сетям газораспределения, утвержденных постановлением Правительства РФ от 31.12.2013 № 1314.</w:t>
      </w:r>
    </w:p>
    <w:p w:rsidR="00BE4F6E" w:rsidRPr="00743412" w:rsidRDefault="00BE4F6E" w:rsidP="00BE4F6E">
      <w:pPr>
        <w:tabs>
          <w:tab w:val="left" w:pos="4500"/>
        </w:tabs>
        <w:spacing w:line="200" w:lineRule="atLeast"/>
        <w:contextualSpacing/>
        <w:jc w:val="both"/>
        <w:rPr>
          <w:sz w:val="19"/>
          <w:szCs w:val="19"/>
        </w:rPr>
      </w:pPr>
      <w:r w:rsidRPr="00743412">
        <w:rPr>
          <w:sz w:val="19"/>
          <w:szCs w:val="19"/>
        </w:rPr>
        <w:t xml:space="preserve">Плата за подключение к сетям определяется организациями, эксплуатирующими сети инженерно-технического обеспечения. Победителю торгов необходимо в течение года обратиться к организациям, эксплуатирующим сети инженерно-технического обеспечения, для уточнения информации о плате за подключение объекта капитального строительства к сетям инженерно-технического обеспечения. Плата </w:t>
      </w:r>
      <w:proofErr w:type="spellStart"/>
      <w:r w:rsidRPr="00743412">
        <w:rPr>
          <w:sz w:val="19"/>
          <w:szCs w:val="19"/>
        </w:rPr>
        <w:t>энергоснабжающей</w:t>
      </w:r>
      <w:proofErr w:type="spellEnd"/>
      <w:r w:rsidRPr="00743412">
        <w:rPr>
          <w:sz w:val="19"/>
          <w:szCs w:val="19"/>
        </w:rPr>
        <w:t xml:space="preserve"> организации за подключение (технологическое присоединение) определяется </w:t>
      </w:r>
      <w:proofErr w:type="gramStart"/>
      <w:r w:rsidRPr="00743412">
        <w:rPr>
          <w:sz w:val="19"/>
          <w:szCs w:val="19"/>
        </w:rPr>
        <w:t>согласно решения</w:t>
      </w:r>
      <w:proofErr w:type="gramEnd"/>
      <w:r w:rsidRPr="00743412">
        <w:rPr>
          <w:sz w:val="19"/>
          <w:szCs w:val="19"/>
        </w:rPr>
        <w:t xml:space="preserve"> РЭК департамента цен и тарифов от 26.12.2016 № 53/2016-э. Срок подключения объекта капитального строительства определяется договором с организациями, владеющими или осуществляющими эксплуатацию сетей, к которым планируется подключение объекта, но не должен выходить за рамки срока действия настоящих технических условий. Срок действия технических условий 3 года.</w:t>
      </w:r>
    </w:p>
    <w:p w:rsidR="00BE4F6E" w:rsidRPr="00EA16C9" w:rsidRDefault="00BE4F6E" w:rsidP="00BE4F6E">
      <w:pPr>
        <w:spacing w:line="200" w:lineRule="atLeast"/>
        <w:contextualSpacing/>
        <w:jc w:val="both"/>
        <w:rPr>
          <w:color w:val="000000"/>
          <w:sz w:val="19"/>
          <w:szCs w:val="19"/>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98"/>
        <w:gridCol w:w="4999"/>
      </w:tblGrid>
      <w:tr w:rsidR="00BE4F6E" w:rsidRPr="00EA16C9" w:rsidTr="00F44E20">
        <w:tc>
          <w:tcPr>
            <w:tcW w:w="4998" w:type="dxa"/>
            <w:tcBorders>
              <w:bottom w:val="single" w:sz="4" w:space="0" w:color="auto"/>
            </w:tcBorders>
          </w:tcPr>
          <w:p w:rsidR="00BE4F6E" w:rsidRPr="00EA16C9" w:rsidRDefault="00BE4F6E" w:rsidP="00F44E20">
            <w:pPr>
              <w:tabs>
                <w:tab w:val="left" w:pos="4500"/>
              </w:tabs>
              <w:spacing w:line="200" w:lineRule="atLeast"/>
              <w:contextualSpacing/>
              <w:jc w:val="both"/>
              <w:rPr>
                <w:b/>
                <w:sz w:val="19"/>
                <w:szCs w:val="19"/>
              </w:rPr>
            </w:pPr>
            <w:r w:rsidRPr="00EA16C9">
              <w:rPr>
                <w:b/>
                <w:sz w:val="19"/>
                <w:szCs w:val="19"/>
              </w:rPr>
              <w:t>Начальная цена предмета аукциона устанавливается (рыночная) в размере ежегодной арендной платы и составляет</w:t>
            </w:r>
          </w:p>
        </w:tc>
        <w:tc>
          <w:tcPr>
            <w:tcW w:w="4999" w:type="dxa"/>
            <w:tcBorders>
              <w:bottom w:val="single" w:sz="4" w:space="0" w:color="auto"/>
            </w:tcBorders>
          </w:tcPr>
          <w:p w:rsidR="00DB0F08" w:rsidRDefault="00DB0F08" w:rsidP="00DB0F08">
            <w:pPr>
              <w:tabs>
                <w:tab w:val="left" w:pos="4500"/>
              </w:tabs>
              <w:spacing w:line="200" w:lineRule="atLeast"/>
              <w:contextualSpacing/>
              <w:jc w:val="both"/>
              <w:rPr>
                <w:b/>
                <w:sz w:val="19"/>
                <w:szCs w:val="19"/>
              </w:rPr>
            </w:pPr>
            <w:r w:rsidRPr="00DB0F08">
              <w:rPr>
                <w:b/>
                <w:sz w:val="19"/>
                <w:szCs w:val="19"/>
              </w:rPr>
              <w:t>40</w:t>
            </w:r>
            <w:r>
              <w:rPr>
                <w:b/>
                <w:sz w:val="19"/>
                <w:szCs w:val="19"/>
              </w:rPr>
              <w:t xml:space="preserve"> </w:t>
            </w:r>
            <w:r w:rsidRPr="00DB0F08">
              <w:rPr>
                <w:b/>
                <w:sz w:val="19"/>
                <w:szCs w:val="19"/>
              </w:rPr>
              <w:t>642 (</w:t>
            </w:r>
            <w:r>
              <w:rPr>
                <w:b/>
                <w:sz w:val="19"/>
                <w:szCs w:val="19"/>
              </w:rPr>
              <w:t>с</w:t>
            </w:r>
            <w:r w:rsidRPr="00DB0F08">
              <w:rPr>
                <w:b/>
                <w:sz w:val="19"/>
                <w:szCs w:val="19"/>
              </w:rPr>
              <w:t xml:space="preserve">орок тысяч шестьсот сорок два) рубля </w:t>
            </w:r>
          </w:p>
          <w:p w:rsidR="00BE4F6E" w:rsidRPr="00781B37" w:rsidRDefault="00DB0F08" w:rsidP="00DB0F08">
            <w:pPr>
              <w:tabs>
                <w:tab w:val="left" w:pos="4500"/>
              </w:tabs>
              <w:spacing w:line="200" w:lineRule="atLeast"/>
              <w:contextualSpacing/>
              <w:jc w:val="both"/>
              <w:rPr>
                <w:b/>
                <w:sz w:val="19"/>
                <w:szCs w:val="19"/>
              </w:rPr>
            </w:pPr>
            <w:r w:rsidRPr="00DB0F08">
              <w:rPr>
                <w:b/>
                <w:sz w:val="19"/>
                <w:szCs w:val="19"/>
              </w:rPr>
              <w:t>00 копеек</w:t>
            </w:r>
          </w:p>
        </w:tc>
      </w:tr>
      <w:tr w:rsidR="00BE4F6E" w:rsidRPr="00EA16C9" w:rsidTr="00F44E20">
        <w:tc>
          <w:tcPr>
            <w:tcW w:w="4998" w:type="dxa"/>
            <w:tcBorders>
              <w:top w:val="single" w:sz="4" w:space="0" w:color="auto"/>
              <w:bottom w:val="single" w:sz="4" w:space="0" w:color="auto"/>
            </w:tcBorders>
          </w:tcPr>
          <w:p w:rsidR="00BE4F6E" w:rsidRPr="00EA16C9" w:rsidRDefault="00BE4F6E" w:rsidP="00F44E20">
            <w:pPr>
              <w:tabs>
                <w:tab w:val="left" w:pos="4500"/>
              </w:tabs>
              <w:spacing w:line="200" w:lineRule="atLeast"/>
              <w:contextualSpacing/>
              <w:jc w:val="both"/>
              <w:rPr>
                <w:b/>
                <w:sz w:val="19"/>
                <w:szCs w:val="19"/>
              </w:rPr>
            </w:pPr>
            <w:r w:rsidRPr="00EA16C9">
              <w:rPr>
                <w:b/>
                <w:sz w:val="19"/>
                <w:szCs w:val="19"/>
              </w:rPr>
              <w:t>Шаг аукциона (3 %)</w:t>
            </w:r>
          </w:p>
        </w:tc>
        <w:tc>
          <w:tcPr>
            <w:tcW w:w="4999" w:type="dxa"/>
            <w:tcBorders>
              <w:top w:val="single" w:sz="4" w:space="0" w:color="auto"/>
              <w:bottom w:val="single" w:sz="4" w:space="0" w:color="auto"/>
            </w:tcBorders>
          </w:tcPr>
          <w:p w:rsidR="00DB0F08" w:rsidRDefault="00DB0F08" w:rsidP="00DB0F08">
            <w:pPr>
              <w:tabs>
                <w:tab w:val="left" w:pos="4500"/>
              </w:tabs>
              <w:spacing w:line="200" w:lineRule="atLeast"/>
              <w:contextualSpacing/>
              <w:jc w:val="both"/>
              <w:rPr>
                <w:b/>
                <w:sz w:val="19"/>
                <w:szCs w:val="19"/>
              </w:rPr>
            </w:pPr>
            <w:r w:rsidRPr="00DB0F08">
              <w:rPr>
                <w:b/>
                <w:sz w:val="19"/>
                <w:szCs w:val="19"/>
              </w:rPr>
              <w:t>1</w:t>
            </w:r>
            <w:r>
              <w:rPr>
                <w:b/>
                <w:sz w:val="19"/>
                <w:szCs w:val="19"/>
              </w:rPr>
              <w:t xml:space="preserve"> </w:t>
            </w:r>
            <w:r w:rsidRPr="00DB0F08">
              <w:rPr>
                <w:b/>
                <w:sz w:val="19"/>
                <w:szCs w:val="19"/>
              </w:rPr>
              <w:t>219 (</w:t>
            </w:r>
            <w:r>
              <w:rPr>
                <w:b/>
                <w:sz w:val="19"/>
                <w:szCs w:val="19"/>
              </w:rPr>
              <w:t>о</w:t>
            </w:r>
            <w:r w:rsidRPr="00DB0F08">
              <w:rPr>
                <w:b/>
                <w:sz w:val="19"/>
                <w:szCs w:val="19"/>
              </w:rPr>
              <w:t xml:space="preserve">дна тысяча двести девятнадцать) рублей </w:t>
            </w:r>
            <w:r>
              <w:rPr>
                <w:b/>
                <w:sz w:val="19"/>
                <w:szCs w:val="19"/>
              </w:rPr>
              <w:t xml:space="preserve"> </w:t>
            </w:r>
          </w:p>
          <w:p w:rsidR="00BE4F6E" w:rsidRPr="00EA16C9" w:rsidRDefault="00DB0F08" w:rsidP="00DB0F08">
            <w:pPr>
              <w:tabs>
                <w:tab w:val="left" w:pos="4500"/>
              </w:tabs>
              <w:spacing w:line="200" w:lineRule="atLeast"/>
              <w:contextualSpacing/>
              <w:jc w:val="both"/>
              <w:rPr>
                <w:b/>
                <w:sz w:val="19"/>
                <w:szCs w:val="19"/>
              </w:rPr>
            </w:pPr>
            <w:r w:rsidRPr="00DB0F08">
              <w:rPr>
                <w:b/>
                <w:sz w:val="19"/>
                <w:szCs w:val="19"/>
              </w:rPr>
              <w:t>26 копеек</w:t>
            </w:r>
          </w:p>
        </w:tc>
      </w:tr>
      <w:tr w:rsidR="00BE4F6E" w:rsidRPr="00EA16C9" w:rsidTr="00F44E20">
        <w:tc>
          <w:tcPr>
            <w:tcW w:w="4998" w:type="dxa"/>
            <w:tcBorders>
              <w:top w:val="single" w:sz="4" w:space="0" w:color="auto"/>
            </w:tcBorders>
          </w:tcPr>
          <w:p w:rsidR="00BE4F6E" w:rsidRPr="00EA16C9" w:rsidRDefault="00BE4F6E" w:rsidP="00F44E20">
            <w:pPr>
              <w:tabs>
                <w:tab w:val="left" w:pos="4500"/>
              </w:tabs>
              <w:spacing w:line="200" w:lineRule="atLeast"/>
              <w:contextualSpacing/>
              <w:jc w:val="both"/>
              <w:rPr>
                <w:b/>
                <w:sz w:val="19"/>
                <w:szCs w:val="19"/>
              </w:rPr>
            </w:pPr>
            <w:r w:rsidRPr="00EA16C9">
              <w:rPr>
                <w:b/>
                <w:sz w:val="19"/>
                <w:szCs w:val="19"/>
              </w:rPr>
              <w:t>Сумма задатка (</w:t>
            </w:r>
            <w:r>
              <w:rPr>
                <w:b/>
                <w:sz w:val="19"/>
                <w:szCs w:val="19"/>
              </w:rPr>
              <w:t>9</w:t>
            </w:r>
            <w:r w:rsidRPr="00EA16C9">
              <w:rPr>
                <w:b/>
                <w:sz w:val="19"/>
                <w:szCs w:val="19"/>
              </w:rPr>
              <w:t>0%)</w:t>
            </w:r>
          </w:p>
        </w:tc>
        <w:tc>
          <w:tcPr>
            <w:tcW w:w="4999" w:type="dxa"/>
            <w:tcBorders>
              <w:top w:val="single" w:sz="4" w:space="0" w:color="auto"/>
            </w:tcBorders>
          </w:tcPr>
          <w:p w:rsidR="00DB0F08" w:rsidRDefault="00DB0F08" w:rsidP="00DB0F08">
            <w:pPr>
              <w:tabs>
                <w:tab w:val="left" w:pos="4500"/>
              </w:tabs>
              <w:spacing w:line="200" w:lineRule="atLeast"/>
              <w:contextualSpacing/>
              <w:jc w:val="both"/>
              <w:rPr>
                <w:b/>
                <w:sz w:val="19"/>
                <w:szCs w:val="19"/>
              </w:rPr>
            </w:pPr>
            <w:r w:rsidRPr="00DB0F08">
              <w:rPr>
                <w:b/>
                <w:sz w:val="19"/>
                <w:szCs w:val="19"/>
              </w:rPr>
              <w:t>36</w:t>
            </w:r>
            <w:r>
              <w:rPr>
                <w:b/>
                <w:sz w:val="19"/>
                <w:szCs w:val="19"/>
              </w:rPr>
              <w:t xml:space="preserve"> </w:t>
            </w:r>
            <w:r w:rsidRPr="00DB0F08">
              <w:rPr>
                <w:b/>
                <w:sz w:val="19"/>
                <w:szCs w:val="19"/>
              </w:rPr>
              <w:t>577 (</w:t>
            </w:r>
            <w:r>
              <w:rPr>
                <w:b/>
                <w:sz w:val="19"/>
                <w:szCs w:val="19"/>
              </w:rPr>
              <w:t>т</w:t>
            </w:r>
            <w:r w:rsidRPr="00DB0F08">
              <w:rPr>
                <w:b/>
                <w:sz w:val="19"/>
                <w:szCs w:val="19"/>
              </w:rPr>
              <w:t>ридцать шесть тысяч пятьсот семьдесят семь) рублей 80 копеек</w:t>
            </w:r>
          </w:p>
          <w:p w:rsidR="00BE4F6E" w:rsidRPr="00EA16C9" w:rsidRDefault="00BE4F6E" w:rsidP="00DB0F08">
            <w:pPr>
              <w:tabs>
                <w:tab w:val="left" w:pos="4500"/>
              </w:tabs>
              <w:spacing w:line="200" w:lineRule="atLeast"/>
              <w:contextualSpacing/>
              <w:jc w:val="both"/>
              <w:rPr>
                <w:b/>
                <w:sz w:val="19"/>
                <w:szCs w:val="19"/>
              </w:rPr>
            </w:pPr>
            <w:r>
              <w:rPr>
                <w:b/>
                <w:sz w:val="19"/>
                <w:szCs w:val="19"/>
              </w:rPr>
              <w:t>НПА №</w:t>
            </w:r>
            <w:r w:rsidR="00DB0F08">
              <w:rPr>
                <w:b/>
                <w:sz w:val="19"/>
                <w:szCs w:val="19"/>
              </w:rPr>
              <w:t>196</w:t>
            </w:r>
          </w:p>
        </w:tc>
      </w:tr>
    </w:tbl>
    <w:p w:rsidR="00100668" w:rsidRDefault="00100668" w:rsidP="00C712B4">
      <w:pPr>
        <w:jc w:val="both"/>
        <w:rPr>
          <w:rFonts w:eastAsia="Arial CYR"/>
          <w:b/>
          <w:bCs/>
          <w:sz w:val="19"/>
          <w:szCs w:val="19"/>
        </w:rPr>
      </w:pPr>
    </w:p>
    <w:p w:rsidR="00B97977" w:rsidRPr="00E05414" w:rsidRDefault="00B97977" w:rsidP="00B97977">
      <w:pPr>
        <w:jc w:val="both"/>
        <w:rPr>
          <w:color w:val="000000"/>
          <w:sz w:val="19"/>
          <w:szCs w:val="19"/>
        </w:rPr>
      </w:pPr>
      <w:r w:rsidRPr="00EA16C9">
        <w:rPr>
          <w:b/>
          <w:i/>
          <w:sz w:val="19"/>
          <w:szCs w:val="19"/>
        </w:rPr>
        <w:t>Лот №</w:t>
      </w:r>
      <w:r>
        <w:rPr>
          <w:b/>
          <w:i/>
          <w:sz w:val="19"/>
          <w:szCs w:val="19"/>
        </w:rPr>
        <w:t>4</w:t>
      </w:r>
      <w:r w:rsidRPr="00EA16C9">
        <w:rPr>
          <w:b/>
          <w:i/>
          <w:sz w:val="19"/>
          <w:szCs w:val="19"/>
        </w:rPr>
        <w:t>.</w:t>
      </w:r>
      <w:r w:rsidRPr="00EA16C9">
        <w:rPr>
          <w:sz w:val="19"/>
          <w:szCs w:val="19"/>
        </w:rPr>
        <w:t xml:space="preserve"> Право аренды на земельный участок, площадью</w:t>
      </w:r>
      <w:r>
        <w:rPr>
          <w:sz w:val="19"/>
          <w:szCs w:val="19"/>
        </w:rPr>
        <w:t xml:space="preserve"> 2265</w:t>
      </w:r>
      <w:r w:rsidRPr="00EA16C9">
        <w:rPr>
          <w:sz w:val="19"/>
          <w:szCs w:val="19"/>
        </w:rPr>
        <w:t xml:space="preserve"> кв</w:t>
      </w:r>
      <w:proofErr w:type="gramStart"/>
      <w:r w:rsidRPr="00EA16C9">
        <w:rPr>
          <w:sz w:val="19"/>
          <w:szCs w:val="19"/>
        </w:rPr>
        <w:t>.м</w:t>
      </w:r>
      <w:proofErr w:type="gramEnd"/>
      <w:r w:rsidRPr="00EA16C9">
        <w:rPr>
          <w:sz w:val="19"/>
          <w:szCs w:val="19"/>
        </w:rPr>
        <w:t>, с кадастровым номером 23:26:</w:t>
      </w:r>
      <w:r>
        <w:rPr>
          <w:sz w:val="19"/>
          <w:szCs w:val="19"/>
        </w:rPr>
        <w:t>1003004</w:t>
      </w:r>
      <w:r w:rsidRPr="00EA16C9">
        <w:rPr>
          <w:sz w:val="19"/>
          <w:szCs w:val="19"/>
        </w:rPr>
        <w:t>:</w:t>
      </w:r>
      <w:r>
        <w:rPr>
          <w:sz w:val="19"/>
          <w:szCs w:val="19"/>
        </w:rPr>
        <w:t>884</w:t>
      </w:r>
      <w:r w:rsidRPr="00EA16C9">
        <w:rPr>
          <w:sz w:val="19"/>
          <w:szCs w:val="19"/>
        </w:rPr>
        <w:t xml:space="preserve"> (земли </w:t>
      </w:r>
      <w:r>
        <w:rPr>
          <w:sz w:val="19"/>
          <w:szCs w:val="19"/>
        </w:rPr>
        <w:t>населенных пунктов</w:t>
      </w:r>
      <w:r w:rsidRPr="00EA16C9">
        <w:rPr>
          <w:sz w:val="19"/>
          <w:szCs w:val="19"/>
        </w:rPr>
        <w:t xml:space="preserve">), расположенный </w:t>
      </w:r>
      <w:r>
        <w:rPr>
          <w:sz w:val="19"/>
          <w:szCs w:val="19"/>
        </w:rPr>
        <w:t xml:space="preserve">в </w:t>
      </w:r>
      <w:proofErr w:type="spellStart"/>
      <w:r>
        <w:rPr>
          <w:sz w:val="19"/>
          <w:szCs w:val="19"/>
        </w:rPr>
        <w:t>ст-це</w:t>
      </w:r>
      <w:proofErr w:type="spellEnd"/>
      <w:r>
        <w:rPr>
          <w:sz w:val="19"/>
          <w:szCs w:val="19"/>
        </w:rPr>
        <w:t xml:space="preserve"> Смоленской</w:t>
      </w:r>
      <w:r w:rsidRPr="00EA16C9">
        <w:rPr>
          <w:sz w:val="19"/>
          <w:szCs w:val="19"/>
        </w:rPr>
        <w:t xml:space="preserve">. Разрешенное </w:t>
      </w:r>
      <w:r w:rsidRPr="007B00D5">
        <w:rPr>
          <w:sz w:val="18"/>
          <w:szCs w:val="18"/>
        </w:rPr>
        <w:t>использование земельного участка: «</w:t>
      </w:r>
      <w:r>
        <w:rPr>
          <w:sz w:val="18"/>
          <w:szCs w:val="18"/>
        </w:rPr>
        <w:t>для ведения личного подсобного хозяйства (приусадебный земельный участок)</w:t>
      </w:r>
      <w:r w:rsidRPr="007B00D5">
        <w:rPr>
          <w:sz w:val="18"/>
          <w:szCs w:val="18"/>
        </w:rPr>
        <w:t>»</w:t>
      </w:r>
      <w:r>
        <w:rPr>
          <w:sz w:val="18"/>
          <w:szCs w:val="18"/>
        </w:rPr>
        <w:t xml:space="preserve">, </w:t>
      </w:r>
      <w:r>
        <w:rPr>
          <w:color w:val="000000"/>
          <w:sz w:val="19"/>
          <w:szCs w:val="19"/>
        </w:rPr>
        <w:t xml:space="preserve">размещение жилого дома, </w:t>
      </w:r>
      <w:r w:rsidRPr="002E562E">
        <w:rPr>
          <w:color w:val="000000"/>
          <w:sz w:val="19"/>
          <w:szCs w:val="19"/>
        </w:rPr>
        <w:t>указанного в описании вида разрешенного использования с кодом 2.1;</w:t>
      </w:r>
      <w:r>
        <w:rPr>
          <w:color w:val="000000"/>
          <w:sz w:val="19"/>
          <w:szCs w:val="19"/>
        </w:rPr>
        <w:t xml:space="preserve"> </w:t>
      </w:r>
      <w:r w:rsidRPr="002E562E">
        <w:rPr>
          <w:color w:val="000000"/>
          <w:sz w:val="19"/>
          <w:szCs w:val="19"/>
        </w:rPr>
        <w:t>производство сельскохозяйственной продукции; размещение гаража и иных вспомогательных сооружений;</w:t>
      </w:r>
      <w:r>
        <w:rPr>
          <w:color w:val="000000"/>
          <w:sz w:val="19"/>
          <w:szCs w:val="19"/>
        </w:rPr>
        <w:t xml:space="preserve"> </w:t>
      </w:r>
      <w:r w:rsidRPr="002E562E">
        <w:rPr>
          <w:color w:val="000000"/>
          <w:sz w:val="19"/>
          <w:szCs w:val="19"/>
        </w:rPr>
        <w:t>содержание сельскохозяйственных животных.</w:t>
      </w:r>
      <w:r w:rsidRPr="00EA16C9">
        <w:rPr>
          <w:sz w:val="19"/>
          <w:szCs w:val="19"/>
        </w:rPr>
        <w:t xml:space="preserve"> </w:t>
      </w:r>
      <w:proofErr w:type="gramStart"/>
      <w:r w:rsidRPr="00743412">
        <w:rPr>
          <w:sz w:val="19"/>
          <w:szCs w:val="19"/>
        </w:rPr>
        <w:t xml:space="preserve">Обременения </w:t>
      </w:r>
      <w:r>
        <w:rPr>
          <w:sz w:val="19"/>
          <w:szCs w:val="19"/>
        </w:rPr>
        <w:t xml:space="preserve">у </w:t>
      </w:r>
      <w:r w:rsidRPr="00743412">
        <w:rPr>
          <w:sz w:val="19"/>
          <w:szCs w:val="19"/>
        </w:rPr>
        <w:t>земельного участка –</w:t>
      </w:r>
      <w:r>
        <w:rPr>
          <w:sz w:val="19"/>
          <w:szCs w:val="19"/>
        </w:rPr>
        <w:t xml:space="preserve"> </w:t>
      </w:r>
      <w:r w:rsidR="00AD56F2">
        <w:rPr>
          <w:sz w:val="19"/>
          <w:szCs w:val="19"/>
        </w:rPr>
        <w:t>охранная зона инженерных коммуникаций (охранная зона ВЛ-0,4 кВ ТП СМ-5-520, дополнительно сообщаем земельный участок расположен в санитарно-защитной зоне промышленных предприятий, производств и объектов</w:t>
      </w:r>
      <w:r w:rsidRPr="00EA16C9">
        <w:rPr>
          <w:sz w:val="19"/>
          <w:szCs w:val="19"/>
        </w:rPr>
        <w:t>.</w:t>
      </w:r>
      <w:proofErr w:type="gramEnd"/>
      <w:r w:rsidRPr="00EA16C9">
        <w:rPr>
          <w:sz w:val="19"/>
          <w:szCs w:val="19"/>
        </w:rPr>
        <w:t xml:space="preserve"> Срок аренды </w:t>
      </w:r>
      <w:r>
        <w:rPr>
          <w:sz w:val="19"/>
          <w:szCs w:val="19"/>
        </w:rPr>
        <w:t>20</w:t>
      </w:r>
      <w:r w:rsidRPr="00EA16C9">
        <w:rPr>
          <w:sz w:val="19"/>
          <w:szCs w:val="19"/>
        </w:rPr>
        <w:t xml:space="preserve"> лет.</w:t>
      </w:r>
    </w:p>
    <w:p w:rsidR="00B97977" w:rsidRDefault="00B97977" w:rsidP="00B97977">
      <w:pPr>
        <w:suppressAutoHyphens/>
        <w:jc w:val="both"/>
        <w:rPr>
          <w:sz w:val="18"/>
          <w:szCs w:val="18"/>
        </w:rPr>
      </w:pPr>
      <w:r w:rsidRPr="00743412">
        <w:rPr>
          <w:sz w:val="19"/>
          <w:szCs w:val="19"/>
        </w:rPr>
        <w:t xml:space="preserve">Предельные параметры </w:t>
      </w:r>
      <w:proofErr w:type="gramStart"/>
      <w:r w:rsidRPr="00743412">
        <w:rPr>
          <w:sz w:val="19"/>
          <w:szCs w:val="19"/>
        </w:rPr>
        <w:t>согласно плана</w:t>
      </w:r>
      <w:proofErr w:type="gramEnd"/>
      <w:r w:rsidRPr="00743412">
        <w:rPr>
          <w:sz w:val="19"/>
          <w:szCs w:val="19"/>
        </w:rPr>
        <w:t xml:space="preserve"> землепользования и застройки </w:t>
      </w:r>
      <w:r>
        <w:rPr>
          <w:sz w:val="19"/>
          <w:szCs w:val="19"/>
        </w:rPr>
        <w:t>Смоленского</w:t>
      </w:r>
      <w:r w:rsidRPr="00743412">
        <w:rPr>
          <w:sz w:val="19"/>
          <w:szCs w:val="19"/>
        </w:rPr>
        <w:t xml:space="preserve"> сельского поселения</w:t>
      </w:r>
      <w:r w:rsidRPr="007B00D5">
        <w:rPr>
          <w:sz w:val="18"/>
          <w:szCs w:val="18"/>
        </w:rPr>
        <w:t>.</w:t>
      </w:r>
    </w:p>
    <w:p w:rsidR="00B97977" w:rsidRPr="00BE4F6E" w:rsidRDefault="00B97977" w:rsidP="00B97977">
      <w:pPr>
        <w:textAlignment w:val="baseline"/>
        <w:rPr>
          <w:b/>
          <w:color w:val="000000"/>
          <w:sz w:val="19"/>
          <w:szCs w:val="19"/>
        </w:rPr>
      </w:pPr>
      <w:r w:rsidRPr="00BE4F6E">
        <w:rPr>
          <w:b/>
          <w:color w:val="000000"/>
          <w:sz w:val="19"/>
          <w:szCs w:val="19"/>
        </w:rPr>
        <w:t>Минимальная площадь</w:t>
      </w:r>
      <w:r w:rsidRPr="00BE4F6E">
        <w:rPr>
          <w:color w:val="000000"/>
          <w:sz w:val="19"/>
          <w:szCs w:val="19"/>
        </w:rPr>
        <w:t xml:space="preserve"> земельного участка – 600 кв. м</w:t>
      </w:r>
    </w:p>
    <w:p w:rsidR="00B97977" w:rsidRPr="00BE4F6E" w:rsidRDefault="00B97977" w:rsidP="00B97977">
      <w:pPr>
        <w:textAlignment w:val="baseline"/>
        <w:rPr>
          <w:b/>
          <w:color w:val="000000"/>
          <w:sz w:val="19"/>
          <w:szCs w:val="19"/>
        </w:rPr>
      </w:pPr>
      <w:r w:rsidRPr="00BE4F6E">
        <w:rPr>
          <w:b/>
          <w:color w:val="000000"/>
          <w:sz w:val="19"/>
          <w:szCs w:val="19"/>
        </w:rPr>
        <w:t>Максимальная площадь</w:t>
      </w:r>
      <w:r w:rsidRPr="00BE4F6E">
        <w:rPr>
          <w:color w:val="000000"/>
          <w:sz w:val="19"/>
          <w:szCs w:val="19"/>
        </w:rPr>
        <w:t xml:space="preserve"> земельного участка – 10000 кв. м</w:t>
      </w:r>
    </w:p>
    <w:p w:rsidR="00B97977" w:rsidRPr="00BE4F6E" w:rsidRDefault="00B97977" w:rsidP="00B97977">
      <w:pPr>
        <w:textAlignment w:val="baseline"/>
        <w:rPr>
          <w:b/>
          <w:color w:val="000000"/>
          <w:sz w:val="19"/>
          <w:szCs w:val="19"/>
        </w:rPr>
      </w:pPr>
      <w:r w:rsidRPr="00BE4F6E">
        <w:rPr>
          <w:b/>
          <w:color w:val="000000"/>
          <w:sz w:val="19"/>
          <w:szCs w:val="19"/>
        </w:rPr>
        <w:t>Минимальная ширина</w:t>
      </w:r>
      <w:r w:rsidRPr="00BE4F6E">
        <w:rPr>
          <w:color w:val="000000"/>
          <w:sz w:val="19"/>
          <w:szCs w:val="19"/>
        </w:rPr>
        <w:t xml:space="preserve"> земельного участка вдоль фронта улицы (проезда) – 10 м</w:t>
      </w:r>
    </w:p>
    <w:p w:rsidR="00B97977" w:rsidRPr="00BE4F6E" w:rsidRDefault="00B97977" w:rsidP="00B97977">
      <w:pPr>
        <w:textAlignment w:val="baseline"/>
        <w:rPr>
          <w:b/>
          <w:color w:val="000000"/>
          <w:sz w:val="19"/>
          <w:szCs w:val="19"/>
        </w:rPr>
      </w:pPr>
      <w:r w:rsidRPr="00BE4F6E">
        <w:rPr>
          <w:b/>
          <w:color w:val="000000"/>
          <w:sz w:val="19"/>
          <w:szCs w:val="19"/>
        </w:rPr>
        <w:t>Максимальное количество надземных этажей зданий</w:t>
      </w:r>
      <w:r w:rsidRPr="00BE4F6E">
        <w:rPr>
          <w:color w:val="000000"/>
          <w:sz w:val="19"/>
          <w:szCs w:val="19"/>
        </w:rPr>
        <w:t xml:space="preserve"> – 3 этажа </w:t>
      </w:r>
    </w:p>
    <w:p w:rsidR="00B97977" w:rsidRPr="00BE4F6E" w:rsidRDefault="00B97977" w:rsidP="00B97977">
      <w:pPr>
        <w:textAlignment w:val="baseline"/>
        <w:rPr>
          <w:b/>
          <w:color w:val="000000"/>
          <w:sz w:val="19"/>
          <w:szCs w:val="19"/>
        </w:rPr>
      </w:pPr>
      <w:r w:rsidRPr="00BE4F6E">
        <w:rPr>
          <w:b/>
          <w:color w:val="000000"/>
          <w:sz w:val="19"/>
          <w:szCs w:val="19"/>
        </w:rPr>
        <w:t>Максимальный процент застройки</w:t>
      </w:r>
      <w:r w:rsidRPr="00BE4F6E">
        <w:rPr>
          <w:color w:val="000000"/>
          <w:sz w:val="19"/>
          <w:szCs w:val="19"/>
        </w:rPr>
        <w:t xml:space="preserve"> участка - 60%</w:t>
      </w:r>
    </w:p>
    <w:p w:rsidR="00B97977" w:rsidRPr="00BE4F6E" w:rsidRDefault="00B97977" w:rsidP="00B97977">
      <w:pPr>
        <w:textAlignment w:val="baseline"/>
        <w:rPr>
          <w:color w:val="000000"/>
          <w:sz w:val="19"/>
          <w:szCs w:val="19"/>
        </w:rPr>
      </w:pPr>
      <w:r w:rsidRPr="00BE4F6E">
        <w:rPr>
          <w:b/>
          <w:color w:val="000000"/>
          <w:sz w:val="19"/>
          <w:szCs w:val="19"/>
        </w:rPr>
        <w:t>Минимальный отступ</w:t>
      </w:r>
      <w:r w:rsidRPr="00BE4F6E">
        <w:rPr>
          <w:color w:val="000000"/>
          <w:sz w:val="19"/>
          <w:szCs w:val="19"/>
        </w:rPr>
        <w:t xml:space="preserve"> строений от границ участка - 3 м </w:t>
      </w:r>
    </w:p>
    <w:p w:rsidR="00B97977" w:rsidRPr="00BE4F6E" w:rsidRDefault="00B97977" w:rsidP="00B97977">
      <w:pPr>
        <w:textAlignment w:val="baseline"/>
        <w:rPr>
          <w:color w:val="000000"/>
          <w:sz w:val="19"/>
          <w:szCs w:val="19"/>
        </w:rPr>
      </w:pPr>
      <w:r w:rsidRPr="00BE4F6E">
        <w:rPr>
          <w:color w:val="000000"/>
          <w:sz w:val="19"/>
          <w:szCs w:val="19"/>
        </w:rPr>
        <w:t>В существующей застройке при ширине земельного участка менее 12 м возможно уменьшение минимального отступа от жилого дома до границ соседнего участка, но не менее чем до 1 м.</w:t>
      </w:r>
    </w:p>
    <w:p w:rsidR="00B97977" w:rsidRPr="00BE4F6E" w:rsidRDefault="00B97977" w:rsidP="00B97977">
      <w:pPr>
        <w:textAlignment w:val="baseline"/>
        <w:rPr>
          <w:color w:val="000000"/>
          <w:sz w:val="19"/>
          <w:szCs w:val="19"/>
        </w:rPr>
      </w:pPr>
      <w:r w:rsidRPr="00BE4F6E">
        <w:rPr>
          <w:color w:val="000000"/>
          <w:sz w:val="19"/>
          <w:szCs w:val="19"/>
        </w:rPr>
        <w:t>В существующей застройке в условиях исторически-сложившейся ситуации возможно размещение жилого дома по красной линии (фасадной границе земельного участка, если красные линии не установлены)</w:t>
      </w:r>
    </w:p>
    <w:p w:rsidR="00B97977" w:rsidRPr="00BE4F6E" w:rsidRDefault="00B97977" w:rsidP="00B97977">
      <w:pPr>
        <w:jc w:val="both"/>
        <w:rPr>
          <w:color w:val="000000"/>
          <w:sz w:val="19"/>
          <w:szCs w:val="19"/>
        </w:rPr>
      </w:pPr>
      <w:r w:rsidRPr="00BE4F6E">
        <w:rPr>
          <w:color w:val="000000"/>
          <w:sz w:val="19"/>
          <w:szCs w:val="19"/>
        </w:rPr>
        <w:t xml:space="preserve">Максимальный размер земельного участка предназначенного для льготной категории граждан составляет не более </w:t>
      </w:r>
      <w:r>
        <w:rPr>
          <w:color w:val="000000"/>
          <w:sz w:val="19"/>
          <w:szCs w:val="19"/>
        </w:rPr>
        <w:t xml:space="preserve"> </w:t>
      </w:r>
      <w:r w:rsidRPr="00BE4F6E">
        <w:rPr>
          <w:color w:val="000000"/>
          <w:sz w:val="19"/>
          <w:szCs w:val="19"/>
        </w:rPr>
        <w:t>1000 кв.м.</w:t>
      </w:r>
    </w:p>
    <w:p w:rsidR="00B97977" w:rsidRPr="00F3250E" w:rsidRDefault="00B97977" w:rsidP="00B97977">
      <w:pPr>
        <w:tabs>
          <w:tab w:val="left" w:pos="4500"/>
        </w:tabs>
        <w:spacing w:line="200" w:lineRule="atLeast"/>
        <w:contextualSpacing/>
        <w:jc w:val="both"/>
        <w:rPr>
          <w:sz w:val="19"/>
          <w:szCs w:val="19"/>
        </w:rPr>
      </w:pPr>
      <w:r w:rsidRPr="00F3250E">
        <w:rPr>
          <w:sz w:val="19"/>
          <w:szCs w:val="19"/>
        </w:rPr>
        <w:t>Технические условия подключения к сетям инженерно-технического обеспечения:</w:t>
      </w:r>
    </w:p>
    <w:p w:rsidR="00B97977" w:rsidRDefault="00B97977" w:rsidP="00AD56F2">
      <w:pPr>
        <w:tabs>
          <w:tab w:val="left" w:pos="4500"/>
        </w:tabs>
        <w:spacing w:line="200" w:lineRule="atLeast"/>
        <w:contextualSpacing/>
        <w:jc w:val="both"/>
        <w:rPr>
          <w:sz w:val="19"/>
          <w:szCs w:val="19"/>
        </w:rPr>
      </w:pPr>
      <w:proofErr w:type="gramStart"/>
      <w:r w:rsidRPr="00F3250E">
        <w:rPr>
          <w:sz w:val="19"/>
          <w:szCs w:val="19"/>
        </w:rPr>
        <w:t xml:space="preserve">- </w:t>
      </w:r>
      <w:r w:rsidRPr="009C16CC">
        <w:rPr>
          <w:sz w:val="19"/>
          <w:szCs w:val="19"/>
        </w:rPr>
        <w:t>Согласно письма №</w:t>
      </w:r>
      <w:r w:rsidR="00AD56F2">
        <w:rPr>
          <w:sz w:val="19"/>
          <w:szCs w:val="19"/>
        </w:rPr>
        <w:t>80</w:t>
      </w:r>
      <w:r w:rsidRPr="009C16CC">
        <w:rPr>
          <w:sz w:val="19"/>
          <w:szCs w:val="19"/>
        </w:rPr>
        <w:t xml:space="preserve"> от </w:t>
      </w:r>
      <w:r w:rsidR="00AD56F2">
        <w:rPr>
          <w:sz w:val="19"/>
          <w:szCs w:val="19"/>
        </w:rPr>
        <w:t>22</w:t>
      </w:r>
      <w:r>
        <w:rPr>
          <w:sz w:val="19"/>
          <w:szCs w:val="19"/>
        </w:rPr>
        <w:t>.</w:t>
      </w:r>
      <w:r w:rsidR="00AD56F2">
        <w:rPr>
          <w:sz w:val="19"/>
          <w:szCs w:val="19"/>
        </w:rPr>
        <w:t>12</w:t>
      </w:r>
      <w:r>
        <w:rPr>
          <w:sz w:val="19"/>
          <w:szCs w:val="19"/>
        </w:rPr>
        <w:t xml:space="preserve">.2021 г. МКУ ССП СР </w:t>
      </w:r>
      <w:r w:rsidRPr="009C16CC">
        <w:rPr>
          <w:sz w:val="19"/>
          <w:szCs w:val="19"/>
        </w:rPr>
        <w:t>«</w:t>
      </w:r>
      <w:r>
        <w:rPr>
          <w:sz w:val="19"/>
          <w:szCs w:val="19"/>
        </w:rPr>
        <w:t>Смоленская Единая служба</w:t>
      </w:r>
      <w:r w:rsidRPr="009C16CC">
        <w:rPr>
          <w:sz w:val="19"/>
          <w:szCs w:val="19"/>
        </w:rPr>
        <w:t xml:space="preserve">» – </w:t>
      </w:r>
      <w:r>
        <w:rPr>
          <w:sz w:val="19"/>
          <w:szCs w:val="19"/>
        </w:rPr>
        <w:t>предоставляет информацию о технической возможности подключения объекта капитального строительства на земельном участке с кадастровым номером 23:26:</w:t>
      </w:r>
      <w:r w:rsidR="00AD56F2">
        <w:rPr>
          <w:sz w:val="19"/>
          <w:szCs w:val="19"/>
        </w:rPr>
        <w:t>1003004</w:t>
      </w:r>
      <w:r>
        <w:rPr>
          <w:sz w:val="19"/>
          <w:szCs w:val="19"/>
        </w:rPr>
        <w:t>:</w:t>
      </w:r>
      <w:r w:rsidR="00AD56F2">
        <w:rPr>
          <w:sz w:val="19"/>
          <w:szCs w:val="19"/>
        </w:rPr>
        <w:t>884</w:t>
      </w:r>
      <w:r>
        <w:rPr>
          <w:sz w:val="19"/>
          <w:szCs w:val="19"/>
        </w:rPr>
        <w:t xml:space="preserve">, расположенном по адресу: </w:t>
      </w:r>
      <w:proofErr w:type="spellStart"/>
      <w:r>
        <w:rPr>
          <w:sz w:val="19"/>
          <w:szCs w:val="19"/>
        </w:rPr>
        <w:t>ст-ца</w:t>
      </w:r>
      <w:proofErr w:type="spellEnd"/>
      <w:r>
        <w:rPr>
          <w:sz w:val="19"/>
          <w:szCs w:val="19"/>
        </w:rPr>
        <w:t xml:space="preserve"> Смоленская</w:t>
      </w:r>
      <w:r w:rsidR="00AD56F2">
        <w:rPr>
          <w:sz w:val="19"/>
          <w:szCs w:val="19"/>
        </w:rPr>
        <w:t xml:space="preserve"> нет технической возможности ввиду отсутствия инженерных сетей в районе данного участка из-за сложного рельефа местности.</w:t>
      </w:r>
      <w:proofErr w:type="gramEnd"/>
    </w:p>
    <w:p w:rsidR="00B97977" w:rsidRPr="00743412" w:rsidRDefault="00B97977" w:rsidP="00B97977">
      <w:pPr>
        <w:tabs>
          <w:tab w:val="left" w:pos="4500"/>
        </w:tabs>
        <w:spacing w:line="200" w:lineRule="atLeast"/>
        <w:contextualSpacing/>
        <w:jc w:val="both"/>
        <w:rPr>
          <w:sz w:val="19"/>
          <w:szCs w:val="19"/>
        </w:rPr>
      </w:pPr>
      <w:proofErr w:type="gramStart"/>
      <w:r w:rsidRPr="00743412">
        <w:rPr>
          <w:sz w:val="19"/>
          <w:szCs w:val="19"/>
        </w:rPr>
        <w:t>- техническая возможность подключения к сетям электроснабжения согласно письма Филиала ПАО «</w:t>
      </w:r>
      <w:proofErr w:type="spellStart"/>
      <w:r w:rsidRPr="00743412">
        <w:rPr>
          <w:sz w:val="19"/>
          <w:szCs w:val="19"/>
        </w:rPr>
        <w:t>Кубаньэнерго</w:t>
      </w:r>
      <w:proofErr w:type="spellEnd"/>
      <w:r w:rsidRPr="00743412">
        <w:rPr>
          <w:sz w:val="19"/>
          <w:szCs w:val="19"/>
        </w:rPr>
        <w:t xml:space="preserve">» Краснодарские электрические сети от </w:t>
      </w:r>
      <w:r w:rsidR="00AD56F2">
        <w:rPr>
          <w:sz w:val="19"/>
          <w:szCs w:val="19"/>
        </w:rPr>
        <w:t>24</w:t>
      </w:r>
      <w:r w:rsidRPr="00743412">
        <w:rPr>
          <w:sz w:val="19"/>
          <w:szCs w:val="19"/>
        </w:rPr>
        <w:t>.</w:t>
      </w:r>
      <w:r w:rsidR="00AD56F2">
        <w:rPr>
          <w:sz w:val="19"/>
          <w:szCs w:val="19"/>
        </w:rPr>
        <w:t>12</w:t>
      </w:r>
      <w:r w:rsidRPr="00743412">
        <w:rPr>
          <w:sz w:val="19"/>
          <w:szCs w:val="19"/>
        </w:rPr>
        <w:t>.2021 года № КЭС/113/01/</w:t>
      </w:r>
      <w:r w:rsidR="00AD56F2">
        <w:rPr>
          <w:sz w:val="19"/>
          <w:szCs w:val="19"/>
        </w:rPr>
        <w:t>10022</w:t>
      </w:r>
      <w:r w:rsidRPr="00743412">
        <w:rPr>
          <w:sz w:val="19"/>
          <w:szCs w:val="19"/>
        </w:rPr>
        <w:t xml:space="preserve">, техническая возможность подключения к сети электроснабжения будет определена после подачи документов согласно </w:t>
      </w:r>
      <w:proofErr w:type="spellStart"/>
      <w:r w:rsidRPr="00743412">
        <w:rPr>
          <w:sz w:val="19"/>
          <w:szCs w:val="19"/>
        </w:rPr>
        <w:t>пп</w:t>
      </w:r>
      <w:proofErr w:type="spellEnd"/>
      <w:r w:rsidRPr="00743412">
        <w:rPr>
          <w:sz w:val="19"/>
          <w:szCs w:val="19"/>
        </w:rPr>
        <w:t>. 8, 9 «Правил подключения (технологического присоединения) объектов капитального строительства к сетям электроснабжения, утвержденных постановлением Правительства РФ от 27.12.2004 № 861.</w:t>
      </w:r>
      <w:proofErr w:type="gramEnd"/>
    </w:p>
    <w:p w:rsidR="00B97977" w:rsidRPr="00743412" w:rsidRDefault="00B97977" w:rsidP="00B97977">
      <w:pPr>
        <w:tabs>
          <w:tab w:val="left" w:pos="4500"/>
        </w:tabs>
        <w:spacing w:line="200" w:lineRule="atLeast"/>
        <w:contextualSpacing/>
        <w:jc w:val="both"/>
        <w:rPr>
          <w:sz w:val="19"/>
          <w:szCs w:val="19"/>
        </w:rPr>
      </w:pPr>
      <w:r w:rsidRPr="00743412">
        <w:rPr>
          <w:sz w:val="19"/>
          <w:szCs w:val="19"/>
        </w:rPr>
        <w:lastRenderedPageBreak/>
        <w:t>- техническая возможность подключения к сети газораспределения будет определена после подачи документов согласно п. 7, 8 «Правил подключения (технологического присоединения) объектов капитального строительства к сетям газораспределения, утвержденных постановлением Правительства РФ от 31.12.2013 № 1314.</w:t>
      </w:r>
    </w:p>
    <w:p w:rsidR="00B97977" w:rsidRPr="00743412" w:rsidRDefault="00B97977" w:rsidP="00B97977">
      <w:pPr>
        <w:tabs>
          <w:tab w:val="left" w:pos="4500"/>
        </w:tabs>
        <w:spacing w:line="200" w:lineRule="atLeast"/>
        <w:contextualSpacing/>
        <w:jc w:val="both"/>
        <w:rPr>
          <w:sz w:val="19"/>
          <w:szCs w:val="19"/>
        </w:rPr>
      </w:pPr>
      <w:r w:rsidRPr="00743412">
        <w:rPr>
          <w:sz w:val="19"/>
          <w:szCs w:val="19"/>
        </w:rPr>
        <w:t xml:space="preserve">Плата за подключение к сетям определяется организациями, эксплуатирующими сети инженерно-технического обеспечения. Победителю торгов необходимо в течение года обратиться к организациям, эксплуатирующим сети инженерно-технического обеспечения, для уточнения информации о плате за подключение объекта капитального строительства к сетям инженерно-технического обеспечения. Плата </w:t>
      </w:r>
      <w:proofErr w:type="spellStart"/>
      <w:r w:rsidRPr="00743412">
        <w:rPr>
          <w:sz w:val="19"/>
          <w:szCs w:val="19"/>
        </w:rPr>
        <w:t>энергоснабжающей</w:t>
      </w:r>
      <w:proofErr w:type="spellEnd"/>
      <w:r w:rsidRPr="00743412">
        <w:rPr>
          <w:sz w:val="19"/>
          <w:szCs w:val="19"/>
        </w:rPr>
        <w:t xml:space="preserve"> организации за подключение (технологическое присоединение) определяется </w:t>
      </w:r>
      <w:proofErr w:type="gramStart"/>
      <w:r w:rsidRPr="00743412">
        <w:rPr>
          <w:sz w:val="19"/>
          <w:szCs w:val="19"/>
        </w:rPr>
        <w:t>согласно решения</w:t>
      </w:r>
      <w:proofErr w:type="gramEnd"/>
      <w:r w:rsidRPr="00743412">
        <w:rPr>
          <w:sz w:val="19"/>
          <w:szCs w:val="19"/>
        </w:rPr>
        <w:t xml:space="preserve"> РЭК департамента цен и тарифов от 26.12.2016 № 53/2016-э. Срок подключения объекта капитального строительства определяется договором с организациями, владеющими или осуществляющими эксплуатацию сетей, к которым планируется подключение объекта, но не должен выходить за рамки срока действия настоящих технических условий. Срок действия технических условий 3 года.</w:t>
      </w:r>
    </w:p>
    <w:p w:rsidR="00B97977" w:rsidRPr="00EA16C9" w:rsidRDefault="00B97977" w:rsidP="00B97977">
      <w:pPr>
        <w:spacing w:line="200" w:lineRule="atLeast"/>
        <w:contextualSpacing/>
        <w:jc w:val="both"/>
        <w:rPr>
          <w:color w:val="000000"/>
          <w:sz w:val="19"/>
          <w:szCs w:val="19"/>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98"/>
        <w:gridCol w:w="4999"/>
      </w:tblGrid>
      <w:tr w:rsidR="00B97977" w:rsidRPr="00EA16C9" w:rsidTr="005E6BEF">
        <w:tc>
          <w:tcPr>
            <w:tcW w:w="4998" w:type="dxa"/>
            <w:tcBorders>
              <w:bottom w:val="single" w:sz="4" w:space="0" w:color="auto"/>
            </w:tcBorders>
          </w:tcPr>
          <w:p w:rsidR="00B97977" w:rsidRPr="00EA16C9" w:rsidRDefault="00B97977" w:rsidP="005E6BEF">
            <w:pPr>
              <w:tabs>
                <w:tab w:val="left" w:pos="4500"/>
              </w:tabs>
              <w:spacing w:line="200" w:lineRule="atLeast"/>
              <w:contextualSpacing/>
              <w:jc w:val="both"/>
              <w:rPr>
                <w:b/>
                <w:sz w:val="19"/>
                <w:szCs w:val="19"/>
              </w:rPr>
            </w:pPr>
            <w:r w:rsidRPr="00EA16C9">
              <w:rPr>
                <w:b/>
                <w:sz w:val="19"/>
                <w:szCs w:val="19"/>
              </w:rPr>
              <w:t>Начальная цена предмета аукциона устанавливается (рыночная) в размере ежегодной арендной платы и составляет</w:t>
            </w:r>
          </w:p>
        </w:tc>
        <w:tc>
          <w:tcPr>
            <w:tcW w:w="4999" w:type="dxa"/>
            <w:tcBorders>
              <w:bottom w:val="single" w:sz="4" w:space="0" w:color="auto"/>
            </w:tcBorders>
          </w:tcPr>
          <w:p w:rsidR="00B97977" w:rsidRPr="00781B37" w:rsidRDefault="00AD56F2" w:rsidP="00AD56F2">
            <w:pPr>
              <w:tabs>
                <w:tab w:val="left" w:pos="4500"/>
              </w:tabs>
              <w:spacing w:line="200" w:lineRule="atLeast"/>
              <w:contextualSpacing/>
              <w:jc w:val="both"/>
              <w:rPr>
                <w:b/>
                <w:sz w:val="19"/>
                <w:szCs w:val="19"/>
              </w:rPr>
            </w:pPr>
            <w:r w:rsidRPr="00AD56F2">
              <w:rPr>
                <w:b/>
                <w:sz w:val="19"/>
                <w:szCs w:val="19"/>
              </w:rPr>
              <w:t>84</w:t>
            </w:r>
            <w:r>
              <w:rPr>
                <w:b/>
                <w:sz w:val="19"/>
                <w:szCs w:val="19"/>
              </w:rPr>
              <w:t xml:space="preserve"> </w:t>
            </w:r>
            <w:r w:rsidRPr="00AD56F2">
              <w:rPr>
                <w:b/>
                <w:sz w:val="19"/>
                <w:szCs w:val="19"/>
              </w:rPr>
              <w:t>849 (</w:t>
            </w:r>
            <w:r>
              <w:rPr>
                <w:b/>
                <w:sz w:val="19"/>
                <w:szCs w:val="19"/>
              </w:rPr>
              <w:t>в</w:t>
            </w:r>
            <w:r w:rsidRPr="00AD56F2">
              <w:rPr>
                <w:b/>
                <w:sz w:val="19"/>
                <w:szCs w:val="19"/>
              </w:rPr>
              <w:t>осемьдесят четыре тысячи восемьсот сорок девять) рублей 17 копеек</w:t>
            </w:r>
          </w:p>
        </w:tc>
      </w:tr>
      <w:tr w:rsidR="00B97977" w:rsidRPr="00EA16C9" w:rsidTr="005E6BEF">
        <w:tc>
          <w:tcPr>
            <w:tcW w:w="4998" w:type="dxa"/>
            <w:tcBorders>
              <w:top w:val="single" w:sz="4" w:space="0" w:color="auto"/>
              <w:bottom w:val="single" w:sz="4" w:space="0" w:color="auto"/>
            </w:tcBorders>
          </w:tcPr>
          <w:p w:rsidR="00B97977" w:rsidRPr="00EA16C9" w:rsidRDefault="00B97977" w:rsidP="005E6BEF">
            <w:pPr>
              <w:tabs>
                <w:tab w:val="left" w:pos="4500"/>
              </w:tabs>
              <w:spacing w:line="200" w:lineRule="atLeast"/>
              <w:contextualSpacing/>
              <w:jc w:val="both"/>
              <w:rPr>
                <w:b/>
                <w:sz w:val="19"/>
                <w:szCs w:val="19"/>
              </w:rPr>
            </w:pPr>
            <w:r w:rsidRPr="00EA16C9">
              <w:rPr>
                <w:b/>
                <w:sz w:val="19"/>
                <w:szCs w:val="19"/>
              </w:rPr>
              <w:t>Шаг аукциона (3 %)</w:t>
            </w:r>
          </w:p>
        </w:tc>
        <w:tc>
          <w:tcPr>
            <w:tcW w:w="4999" w:type="dxa"/>
            <w:tcBorders>
              <w:top w:val="single" w:sz="4" w:space="0" w:color="auto"/>
              <w:bottom w:val="single" w:sz="4" w:space="0" w:color="auto"/>
            </w:tcBorders>
          </w:tcPr>
          <w:p w:rsidR="00B97977" w:rsidRPr="00EA16C9" w:rsidRDefault="00AD56F2" w:rsidP="00AD56F2">
            <w:pPr>
              <w:tabs>
                <w:tab w:val="left" w:pos="4500"/>
              </w:tabs>
              <w:spacing w:line="200" w:lineRule="atLeast"/>
              <w:contextualSpacing/>
              <w:jc w:val="both"/>
              <w:rPr>
                <w:b/>
                <w:sz w:val="19"/>
                <w:szCs w:val="19"/>
              </w:rPr>
            </w:pPr>
            <w:r w:rsidRPr="00AD56F2">
              <w:rPr>
                <w:b/>
                <w:sz w:val="19"/>
                <w:szCs w:val="19"/>
              </w:rPr>
              <w:t>2</w:t>
            </w:r>
            <w:r>
              <w:rPr>
                <w:b/>
                <w:sz w:val="19"/>
                <w:szCs w:val="19"/>
              </w:rPr>
              <w:t xml:space="preserve"> </w:t>
            </w:r>
            <w:r w:rsidRPr="00AD56F2">
              <w:rPr>
                <w:b/>
                <w:sz w:val="19"/>
                <w:szCs w:val="19"/>
              </w:rPr>
              <w:t>545 (</w:t>
            </w:r>
            <w:r>
              <w:rPr>
                <w:b/>
                <w:sz w:val="19"/>
                <w:szCs w:val="19"/>
              </w:rPr>
              <w:t>д</w:t>
            </w:r>
            <w:r w:rsidRPr="00AD56F2">
              <w:rPr>
                <w:b/>
                <w:sz w:val="19"/>
                <w:szCs w:val="19"/>
              </w:rPr>
              <w:t>ве тысячи пятьсот сорок пять) рублей 48 копеек</w:t>
            </w:r>
          </w:p>
        </w:tc>
      </w:tr>
      <w:tr w:rsidR="00B97977" w:rsidRPr="00EA16C9" w:rsidTr="005E6BEF">
        <w:tc>
          <w:tcPr>
            <w:tcW w:w="4998" w:type="dxa"/>
            <w:tcBorders>
              <w:top w:val="single" w:sz="4" w:space="0" w:color="auto"/>
            </w:tcBorders>
          </w:tcPr>
          <w:p w:rsidR="00B97977" w:rsidRPr="00EA16C9" w:rsidRDefault="00B97977" w:rsidP="005E6BEF">
            <w:pPr>
              <w:tabs>
                <w:tab w:val="left" w:pos="4500"/>
              </w:tabs>
              <w:spacing w:line="200" w:lineRule="atLeast"/>
              <w:contextualSpacing/>
              <w:jc w:val="both"/>
              <w:rPr>
                <w:b/>
                <w:sz w:val="19"/>
                <w:szCs w:val="19"/>
              </w:rPr>
            </w:pPr>
            <w:r w:rsidRPr="00EA16C9">
              <w:rPr>
                <w:b/>
                <w:sz w:val="19"/>
                <w:szCs w:val="19"/>
              </w:rPr>
              <w:t>Сумма задатка (</w:t>
            </w:r>
            <w:r>
              <w:rPr>
                <w:b/>
                <w:sz w:val="19"/>
                <w:szCs w:val="19"/>
              </w:rPr>
              <w:t>9</w:t>
            </w:r>
            <w:r w:rsidRPr="00EA16C9">
              <w:rPr>
                <w:b/>
                <w:sz w:val="19"/>
                <w:szCs w:val="19"/>
              </w:rPr>
              <w:t>0%)</w:t>
            </w:r>
          </w:p>
        </w:tc>
        <w:tc>
          <w:tcPr>
            <w:tcW w:w="4999" w:type="dxa"/>
            <w:tcBorders>
              <w:top w:val="single" w:sz="4" w:space="0" w:color="auto"/>
            </w:tcBorders>
          </w:tcPr>
          <w:p w:rsidR="00AD56F2" w:rsidRDefault="00AD56F2" w:rsidP="00AD56F2">
            <w:pPr>
              <w:tabs>
                <w:tab w:val="left" w:pos="4500"/>
              </w:tabs>
              <w:spacing w:line="200" w:lineRule="atLeast"/>
              <w:contextualSpacing/>
              <w:jc w:val="both"/>
              <w:rPr>
                <w:b/>
                <w:sz w:val="19"/>
                <w:szCs w:val="19"/>
              </w:rPr>
            </w:pPr>
            <w:r w:rsidRPr="00AD56F2">
              <w:rPr>
                <w:b/>
                <w:sz w:val="19"/>
                <w:szCs w:val="19"/>
              </w:rPr>
              <w:t>76</w:t>
            </w:r>
            <w:r>
              <w:rPr>
                <w:b/>
                <w:sz w:val="19"/>
                <w:szCs w:val="19"/>
              </w:rPr>
              <w:t xml:space="preserve"> </w:t>
            </w:r>
            <w:r w:rsidRPr="00AD56F2">
              <w:rPr>
                <w:b/>
                <w:sz w:val="19"/>
                <w:szCs w:val="19"/>
              </w:rPr>
              <w:t>364 (</w:t>
            </w:r>
            <w:r>
              <w:rPr>
                <w:b/>
                <w:sz w:val="19"/>
                <w:szCs w:val="19"/>
              </w:rPr>
              <w:t>с</w:t>
            </w:r>
            <w:r w:rsidRPr="00AD56F2">
              <w:rPr>
                <w:b/>
                <w:sz w:val="19"/>
                <w:szCs w:val="19"/>
              </w:rPr>
              <w:t>емьдесят шесть тысяч триста шестьдесят четыре) рубля 26 копеек</w:t>
            </w:r>
          </w:p>
          <w:p w:rsidR="00B97977" w:rsidRPr="00EA16C9" w:rsidRDefault="00B97977" w:rsidP="00AD56F2">
            <w:pPr>
              <w:tabs>
                <w:tab w:val="left" w:pos="4500"/>
              </w:tabs>
              <w:spacing w:line="200" w:lineRule="atLeast"/>
              <w:contextualSpacing/>
              <w:jc w:val="both"/>
              <w:rPr>
                <w:b/>
                <w:sz w:val="19"/>
                <w:szCs w:val="19"/>
              </w:rPr>
            </w:pPr>
            <w:r>
              <w:rPr>
                <w:b/>
                <w:sz w:val="19"/>
                <w:szCs w:val="19"/>
              </w:rPr>
              <w:t>НПА №</w:t>
            </w:r>
            <w:r w:rsidR="00AD56F2">
              <w:rPr>
                <w:b/>
                <w:sz w:val="19"/>
                <w:szCs w:val="19"/>
              </w:rPr>
              <w:t>453</w:t>
            </w:r>
          </w:p>
        </w:tc>
      </w:tr>
    </w:tbl>
    <w:p w:rsidR="00B97977" w:rsidRDefault="00B97977" w:rsidP="00C712B4">
      <w:pPr>
        <w:jc w:val="both"/>
        <w:rPr>
          <w:rFonts w:eastAsia="Arial CYR"/>
          <w:b/>
          <w:bCs/>
          <w:sz w:val="19"/>
          <w:szCs w:val="19"/>
        </w:rPr>
      </w:pPr>
    </w:p>
    <w:p w:rsidR="00427D24" w:rsidRPr="00DB0F08" w:rsidRDefault="00427D24" w:rsidP="00C712B4">
      <w:pPr>
        <w:jc w:val="both"/>
        <w:rPr>
          <w:rFonts w:eastAsia="Arial CYR"/>
          <w:sz w:val="19"/>
          <w:szCs w:val="19"/>
        </w:rPr>
      </w:pPr>
      <w:r w:rsidRPr="00DB0F08">
        <w:rPr>
          <w:rFonts w:eastAsia="Arial CYR"/>
          <w:b/>
          <w:bCs/>
          <w:sz w:val="19"/>
          <w:szCs w:val="19"/>
        </w:rPr>
        <w:t xml:space="preserve">Задаток </w:t>
      </w:r>
      <w:r w:rsidRPr="00DB0F08">
        <w:rPr>
          <w:rFonts w:eastAsia="Arial CYR"/>
          <w:b/>
          <w:sz w:val="19"/>
          <w:szCs w:val="19"/>
        </w:rPr>
        <w:t xml:space="preserve">в сумме </w:t>
      </w:r>
      <w:r w:rsidR="007F4E5E" w:rsidRPr="00DB0F08">
        <w:rPr>
          <w:rFonts w:eastAsia="Arial CYR"/>
          <w:b/>
          <w:sz w:val="19"/>
          <w:szCs w:val="19"/>
        </w:rPr>
        <w:t>9</w:t>
      </w:r>
      <w:r w:rsidR="00CF1996" w:rsidRPr="00DB0F08">
        <w:rPr>
          <w:rFonts w:eastAsia="Arial CYR"/>
          <w:b/>
          <w:sz w:val="19"/>
          <w:szCs w:val="19"/>
        </w:rPr>
        <w:t>0</w:t>
      </w:r>
      <w:r w:rsidR="00C712B4" w:rsidRPr="00DB0F08">
        <w:rPr>
          <w:rFonts w:eastAsia="Arial CYR"/>
          <w:b/>
          <w:sz w:val="19"/>
          <w:szCs w:val="19"/>
        </w:rPr>
        <w:t xml:space="preserve">% </w:t>
      </w:r>
      <w:r w:rsidRPr="00DB0F08">
        <w:rPr>
          <w:sz w:val="19"/>
          <w:szCs w:val="19"/>
        </w:rPr>
        <w:t xml:space="preserve">от начальной цены предмета аукциона </w:t>
      </w:r>
      <w:r w:rsidRPr="00DB0F08">
        <w:rPr>
          <w:rFonts w:eastAsia="Arial CYR"/>
          <w:sz w:val="19"/>
          <w:szCs w:val="19"/>
        </w:rPr>
        <w:t xml:space="preserve">должен быть внесен на </w:t>
      </w:r>
      <w:proofErr w:type="spellStart"/>
      <w:proofErr w:type="gramStart"/>
      <w:r w:rsidRPr="00DB0F08">
        <w:rPr>
          <w:rFonts w:eastAsia="Arial CYR"/>
          <w:sz w:val="19"/>
          <w:szCs w:val="19"/>
        </w:rPr>
        <w:t>р</w:t>
      </w:r>
      <w:proofErr w:type="spellEnd"/>
      <w:proofErr w:type="gramEnd"/>
      <w:r w:rsidRPr="00DB0F08">
        <w:rPr>
          <w:rFonts w:eastAsia="Arial CYR"/>
          <w:sz w:val="19"/>
          <w:szCs w:val="19"/>
        </w:rPr>
        <w:t>/счет организатора торгов. Данное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427D24" w:rsidRPr="00DB0F08" w:rsidRDefault="00427D24" w:rsidP="00C712B4">
      <w:pPr>
        <w:jc w:val="both"/>
        <w:rPr>
          <w:sz w:val="19"/>
          <w:szCs w:val="19"/>
        </w:rPr>
      </w:pPr>
      <w:r w:rsidRPr="00DB0F08">
        <w:rPr>
          <w:sz w:val="19"/>
          <w:szCs w:val="19"/>
        </w:rPr>
        <w:t>Подтверждением внесения претендентом соответствующих денежных средств (задатка) является платежный документ с отметкой банка об исполнении.</w:t>
      </w:r>
    </w:p>
    <w:p w:rsidR="00427D24" w:rsidRPr="00DB0F08" w:rsidRDefault="00427D24" w:rsidP="00C712B4">
      <w:pPr>
        <w:pStyle w:val="a9"/>
        <w:spacing w:line="240" w:lineRule="auto"/>
        <w:ind w:firstLine="0"/>
        <w:jc w:val="both"/>
        <w:rPr>
          <w:rFonts w:ascii="Times New Roman" w:hAnsi="Times New Roman"/>
          <w:bCs/>
          <w:iCs/>
          <w:sz w:val="19"/>
          <w:szCs w:val="19"/>
        </w:rPr>
      </w:pPr>
      <w:r w:rsidRPr="00DB0F08">
        <w:rPr>
          <w:rFonts w:ascii="Times New Roman" w:hAnsi="Times New Roman"/>
          <w:sz w:val="19"/>
          <w:szCs w:val="19"/>
        </w:rPr>
        <w:t xml:space="preserve">Денежные средства должны поступить на счет организатора торгов до даты определения участников аукциона, на расчетный счет муниципального казенного учреждения муниципального образования Северский район «Комитет земельных отношений» по следующим банковским реквизитам: ИНН 2348034972, КПП 234801001, Южное ГУ Банка России//УФК по Краснодарскому краю </w:t>
      </w:r>
      <w:proofErr w:type="gramStart"/>
      <w:r w:rsidRPr="00DB0F08">
        <w:rPr>
          <w:rFonts w:ascii="Times New Roman" w:hAnsi="Times New Roman"/>
          <w:sz w:val="19"/>
          <w:szCs w:val="19"/>
        </w:rPr>
        <w:t>г</w:t>
      </w:r>
      <w:proofErr w:type="gramEnd"/>
      <w:r w:rsidRPr="00DB0F08">
        <w:rPr>
          <w:rFonts w:ascii="Times New Roman" w:hAnsi="Times New Roman"/>
          <w:sz w:val="19"/>
          <w:szCs w:val="19"/>
        </w:rPr>
        <w:t xml:space="preserve">. Краснодар (Муниципальное казенное учреждение муниципального образования Северский район «Комитет земельных отношений» л/с 902.21.140.0), </w:t>
      </w:r>
      <w:r w:rsidRPr="00DB0F08">
        <w:rPr>
          <w:rFonts w:ascii="Times New Roman" w:hAnsi="Times New Roman"/>
          <w:bCs/>
          <w:iCs/>
          <w:sz w:val="19"/>
          <w:szCs w:val="19"/>
        </w:rPr>
        <w:t>номер счета банка получателя средств (номер банковского счета, входящего в состав единого казначейского счета): 40102810945370000010,</w:t>
      </w:r>
    </w:p>
    <w:p w:rsidR="00427D24" w:rsidRPr="00DB0F08" w:rsidRDefault="00427D24" w:rsidP="00C712B4">
      <w:pPr>
        <w:pStyle w:val="a9"/>
        <w:spacing w:line="240" w:lineRule="auto"/>
        <w:ind w:firstLine="0"/>
        <w:jc w:val="both"/>
        <w:rPr>
          <w:rFonts w:ascii="Times New Roman" w:hAnsi="Times New Roman"/>
          <w:bCs/>
          <w:iCs/>
          <w:sz w:val="19"/>
          <w:szCs w:val="19"/>
        </w:rPr>
      </w:pPr>
      <w:r w:rsidRPr="00DB0F08">
        <w:rPr>
          <w:rFonts w:ascii="Times New Roman" w:hAnsi="Times New Roman"/>
          <w:bCs/>
          <w:iCs/>
          <w:sz w:val="19"/>
          <w:szCs w:val="19"/>
        </w:rPr>
        <w:t>номер счета получателя (номер казначейского счета):03232643036430001800</w:t>
      </w:r>
    </w:p>
    <w:p w:rsidR="00427D24" w:rsidRPr="00DB0F08" w:rsidRDefault="00427D24" w:rsidP="00C712B4">
      <w:pPr>
        <w:pStyle w:val="a9"/>
        <w:spacing w:line="240" w:lineRule="auto"/>
        <w:ind w:firstLine="0"/>
        <w:jc w:val="both"/>
        <w:rPr>
          <w:rFonts w:ascii="Times New Roman" w:hAnsi="Times New Roman"/>
          <w:sz w:val="19"/>
          <w:szCs w:val="19"/>
        </w:rPr>
      </w:pPr>
      <w:r w:rsidRPr="00DB0F08">
        <w:rPr>
          <w:rFonts w:ascii="Times New Roman" w:hAnsi="Times New Roman"/>
          <w:bCs/>
          <w:iCs/>
          <w:sz w:val="19"/>
          <w:szCs w:val="19"/>
        </w:rPr>
        <w:t>БИК банка получателя: 010349101</w:t>
      </w:r>
      <w:r w:rsidRPr="00DB0F08">
        <w:rPr>
          <w:rFonts w:ascii="Times New Roman" w:hAnsi="Times New Roman"/>
          <w:sz w:val="19"/>
          <w:szCs w:val="19"/>
        </w:rPr>
        <w:t xml:space="preserve">, </w:t>
      </w:r>
      <w:r w:rsidR="00E174A4" w:rsidRPr="00DB0F08">
        <w:rPr>
          <w:rFonts w:ascii="Times New Roman" w:hAnsi="Times New Roman"/>
          <w:sz w:val="19"/>
          <w:szCs w:val="19"/>
        </w:rPr>
        <w:t>ОКТМО 0364 3000</w:t>
      </w:r>
    </w:p>
    <w:p w:rsidR="00427D24" w:rsidRPr="00DB0F08" w:rsidRDefault="00427D24" w:rsidP="00C712B4">
      <w:pPr>
        <w:pStyle w:val="a9"/>
        <w:spacing w:line="240" w:lineRule="auto"/>
        <w:ind w:firstLine="0"/>
        <w:jc w:val="both"/>
        <w:rPr>
          <w:rFonts w:ascii="Times New Roman" w:hAnsi="Times New Roman"/>
          <w:bCs/>
          <w:iCs/>
          <w:sz w:val="19"/>
          <w:szCs w:val="19"/>
        </w:rPr>
      </w:pPr>
      <w:r w:rsidRPr="00DB0F08">
        <w:rPr>
          <w:rFonts w:ascii="Times New Roman" w:hAnsi="Times New Roman"/>
          <w:sz w:val="19"/>
          <w:szCs w:val="19"/>
        </w:rPr>
        <w:t xml:space="preserve">Назначение платежа КБК 90200000000000000510 т.с. 30.00.00, «задаток по лоту №____, дата </w:t>
      </w:r>
      <w:proofErr w:type="spellStart"/>
      <w:r w:rsidRPr="00DB0F08">
        <w:rPr>
          <w:rFonts w:ascii="Times New Roman" w:hAnsi="Times New Roman"/>
          <w:sz w:val="19"/>
          <w:szCs w:val="19"/>
        </w:rPr>
        <w:t>провед</w:t>
      </w:r>
      <w:proofErr w:type="spellEnd"/>
      <w:r w:rsidRPr="00DB0F08">
        <w:rPr>
          <w:rFonts w:ascii="Times New Roman" w:hAnsi="Times New Roman"/>
          <w:sz w:val="19"/>
          <w:szCs w:val="19"/>
        </w:rPr>
        <w:t xml:space="preserve">. </w:t>
      </w:r>
      <w:proofErr w:type="spellStart"/>
      <w:r w:rsidRPr="00DB0F08">
        <w:rPr>
          <w:rFonts w:ascii="Times New Roman" w:hAnsi="Times New Roman"/>
          <w:sz w:val="19"/>
          <w:szCs w:val="19"/>
        </w:rPr>
        <w:t>торгов___</w:t>
      </w:r>
      <w:proofErr w:type="spellEnd"/>
      <w:r w:rsidRPr="00DB0F08">
        <w:rPr>
          <w:rFonts w:ascii="Times New Roman" w:hAnsi="Times New Roman"/>
          <w:sz w:val="19"/>
          <w:szCs w:val="19"/>
        </w:rPr>
        <w:t>»</w:t>
      </w:r>
      <w:proofErr w:type="gramStart"/>
      <w:r w:rsidRPr="00DB0F08">
        <w:rPr>
          <w:rFonts w:ascii="Times New Roman" w:hAnsi="Times New Roman"/>
          <w:sz w:val="19"/>
          <w:szCs w:val="19"/>
        </w:rPr>
        <w:t>.</w:t>
      </w:r>
      <w:proofErr w:type="gramEnd"/>
      <w:r w:rsidRPr="00DB0F08">
        <w:rPr>
          <w:rFonts w:ascii="Times New Roman" w:hAnsi="Times New Roman"/>
          <w:sz w:val="19"/>
          <w:szCs w:val="19"/>
        </w:rPr>
        <w:t xml:space="preserve"> (</w:t>
      </w:r>
      <w:proofErr w:type="gramStart"/>
      <w:r w:rsidRPr="00DB0F08">
        <w:rPr>
          <w:rFonts w:ascii="Times New Roman" w:hAnsi="Times New Roman"/>
          <w:sz w:val="19"/>
          <w:szCs w:val="19"/>
        </w:rPr>
        <w:t>о</w:t>
      </w:r>
      <w:proofErr w:type="gramEnd"/>
      <w:r w:rsidRPr="00DB0F08">
        <w:rPr>
          <w:rFonts w:ascii="Times New Roman" w:hAnsi="Times New Roman"/>
          <w:sz w:val="19"/>
          <w:szCs w:val="19"/>
        </w:rPr>
        <w:t xml:space="preserve">бязательно заполнить поле 104 код 90200000000000000510). </w:t>
      </w:r>
    </w:p>
    <w:p w:rsidR="00427D24" w:rsidRPr="00743412" w:rsidRDefault="00427D24" w:rsidP="00C712B4">
      <w:pPr>
        <w:autoSpaceDE w:val="0"/>
        <w:autoSpaceDN w:val="0"/>
        <w:adjustRightInd w:val="0"/>
        <w:jc w:val="both"/>
        <w:rPr>
          <w:sz w:val="19"/>
          <w:szCs w:val="19"/>
        </w:rPr>
      </w:pPr>
      <w:r w:rsidRPr="00DB0F08">
        <w:rPr>
          <w:sz w:val="19"/>
          <w:szCs w:val="19"/>
        </w:rPr>
        <w:t>Суммы задатков возвращаются лицам, участвовавшим в аукционе, но не победившим в нем, за исключением его победителя, в течение трех рабочих дней со дня подведения итогов аукциона. Задатки, внесенные претендентами и уклонившиеся от заключения договора аренды земельного участка, не возвращаются.</w:t>
      </w:r>
    </w:p>
    <w:p w:rsidR="0088667F" w:rsidRPr="00743412" w:rsidRDefault="0088667F" w:rsidP="00C712B4">
      <w:pPr>
        <w:jc w:val="both"/>
        <w:rPr>
          <w:sz w:val="19"/>
          <w:szCs w:val="19"/>
        </w:rPr>
      </w:pPr>
    </w:p>
    <w:p w:rsidR="00B2729F" w:rsidRPr="00743412" w:rsidRDefault="008C7C6A" w:rsidP="00C712B4">
      <w:pPr>
        <w:spacing w:line="200" w:lineRule="atLeast"/>
        <w:contextualSpacing/>
        <w:jc w:val="both"/>
        <w:rPr>
          <w:sz w:val="19"/>
          <w:szCs w:val="19"/>
        </w:rPr>
      </w:pPr>
      <w:r w:rsidRPr="00743412">
        <w:rPr>
          <w:b/>
          <w:sz w:val="19"/>
          <w:szCs w:val="19"/>
        </w:rPr>
        <w:t>Срок приема заявок на участие в аукционе</w:t>
      </w:r>
      <w:r w:rsidR="00B2729F" w:rsidRPr="00743412">
        <w:rPr>
          <w:b/>
          <w:bCs/>
          <w:sz w:val="19"/>
          <w:szCs w:val="19"/>
        </w:rPr>
        <w:t xml:space="preserve">: </w:t>
      </w:r>
      <w:r w:rsidR="00B2729F" w:rsidRPr="00743412">
        <w:rPr>
          <w:sz w:val="19"/>
          <w:szCs w:val="19"/>
        </w:rPr>
        <w:t xml:space="preserve">Заявки на участие в аукционе и документы от заявителей принимаются организатором торгов в рабочие дни, </w:t>
      </w:r>
      <w:r w:rsidR="00B2729F" w:rsidRPr="00743412">
        <w:rPr>
          <w:iCs/>
          <w:sz w:val="19"/>
          <w:szCs w:val="19"/>
        </w:rPr>
        <w:t>начало приема заявок</w:t>
      </w:r>
      <w:r w:rsidR="00B2729F" w:rsidRPr="00743412">
        <w:rPr>
          <w:b/>
          <w:bCs/>
          <w:sz w:val="19"/>
          <w:szCs w:val="19"/>
        </w:rPr>
        <w:t xml:space="preserve"> </w:t>
      </w:r>
      <w:r w:rsidR="00DB0F08">
        <w:rPr>
          <w:b/>
          <w:bCs/>
          <w:sz w:val="19"/>
          <w:szCs w:val="19"/>
        </w:rPr>
        <w:t>31</w:t>
      </w:r>
      <w:r w:rsidR="000421F3" w:rsidRPr="007F4E5E">
        <w:rPr>
          <w:b/>
          <w:bCs/>
          <w:sz w:val="19"/>
          <w:szCs w:val="19"/>
        </w:rPr>
        <w:t xml:space="preserve"> </w:t>
      </w:r>
      <w:r w:rsidR="00781B37">
        <w:rPr>
          <w:b/>
          <w:bCs/>
          <w:sz w:val="19"/>
          <w:szCs w:val="19"/>
        </w:rPr>
        <w:t>марта</w:t>
      </w:r>
      <w:r w:rsidR="00D955DB" w:rsidRPr="007F4E5E">
        <w:rPr>
          <w:b/>
          <w:sz w:val="19"/>
          <w:szCs w:val="19"/>
        </w:rPr>
        <w:t xml:space="preserve"> 20</w:t>
      </w:r>
      <w:r w:rsidR="00003374" w:rsidRPr="007F4E5E">
        <w:rPr>
          <w:b/>
          <w:sz w:val="19"/>
          <w:szCs w:val="19"/>
        </w:rPr>
        <w:t>2</w:t>
      </w:r>
      <w:r w:rsidR="007F4E5E" w:rsidRPr="007F4E5E">
        <w:rPr>
          <w:b/>
          <w:sz w:val="19"/>
          <w:szCs w:val="19"/>
        </w:rPr>
        <w:t>2</w:t>
      </w:r>
      <w:r w:rsidR="009D67D2" w:rsidRPr="007F4E5E">
        <w:rPr>
          <w:b/>
          <w:sz w:val="19"/>
          <w:szCs w:val="19"/>
        </w:rPr>
        <w:t xml:space="preserve"> года</w:t>
      </w:r>
      <w:r w:rsidR="00B2729F" w:rsidRPr="007F4E5E">
        <w:rPr>
          <w:sz w:val="19"/>
          <w:szCs w:val="19"/>
        </w:rPr>
        <w:t xml:space="preserve">, </w:t>
      </w:r>
      <w:r w:rsidR="00B2729F" w:rsidRPr="007F4E5E">
        <w:rPr>
          <w:iCs/>
          <w:sz w:val="19"/>
          <w:szCs w:val="19"/>
        </w:rPr>
        <w:t>окончание приема заявок</w:t>
      </w:r>
      <w:r w:rsidR="00B2729F" w:rsidRPr="007F4E5E">
        <w:rPr>
          <w:b/>
          <w:bCs/>
          <w:sz w:val="19"/>
          <w:szCs w:val="19"/>
        </w:rPr>
        <w:t xml:space="preserve"> </w:t>
      </w:r>
      <w:r w:rsidR="00DB0F08">
        <w:rPr>
          <w:b/>
          <w:bCs/>
          <w:sz w:val="19"/>
          <w:szCs w:val="19"/>
        </w:rPr>
        <w:t xml:space="preserve">                             29</w:t>
      </w:r>
      <w:r w:rsidR="000421F3" w:rsidRPr="007F4E5E">
        <w:rPr>
          <w:b/>
          <w:bCs/>
          <w:sz w:val="19"/>
          <w:szCs w:val="19"/>
        </w:rPr>
        <w:t xml:space="preserve"> </w:t>
      </w:r>
      <w:r w:rsidR="00781B37">
        <w:rPr>
          <w:b/>
          <w:bCs/>
          <w:sz w:val="19"/>
          <w:szCs w:val="19"/>
        </w:rPr>
        <w:t>апреля</w:t>
      </w:r>
      <w:r w:rsidR="009D67D2" w:rsidRPr="007F4E5E">
        <w:rPr>
          <w:b/>
          <w:bCs/>
          <w:sz w:val="19"/>
          <w:szCs w:val="19"/>
        </w:rPr>
        <w:t xml:space="preserve"> </w:t>
      </w:r>
      <w:r w:rsidR="00B2729F" w:rsidRPr="007F4E5E">
        <w:rPr>
          <w:b/>
          <w:sz w:val="19"/>
          <w:szCs w:val="19"/>
        </w:rPr>
        <w:t>20</w:t>
      </w:r>
      <w:r w:rsidR="000E1E4C" w:rsidRPr="007F4E5E">
        <w:rPr>
          <w:b/>
          <w:sz w:val="19"/>
          <w:szCs w:val="19"/>
        </w:rPr>
        <w:t>2</w:t>
      </w:r>
      <w:r w:rsidR="00C06D23" w:rsidRPr="007F4E5E">
        <w:rPr>
          <w:b/>
          <w:sz w:val="19"/>
          <w:szCs w:val="19"/>
        </w:rPr>
        <w:t>2</w:t>
      </w:r>
      <w:r w:rsidR="00B2729F" w:rsidRPr="007F4E5E">
        <w:rPr>
          <w:b/>
          <w:sz w:val="19"/>
          <w:szCs w:val="19"/>
        </w:rPr>
        <w:t xml:space="preserve"> года</w:t>
      </w:r>
      <w:r w:rsidR="00B2729F" w:rsidRPr="007F4E5E">
        <w:rPr>
          <w:sz w:val="19"/>
          <w:szCs w:val="19"/>
        </w:rPr>
        <w:t xml:space="preserve"> в 1</w:t>
      </w:r>
      <w:r w:rsidR="00C61755" w:rsidRPr="007F4E5E">
        <w:rPr>
          <w:sz w:val="19"/>
          <w:szCs w:val="19"/>
        </w:rPr>
        <w:t>2</w:t>
      </w:r>
      <w:r w:rsidR="00B2729F" w:rsidRPr="007F4E5E">
        <w:rPr>
          <w:sz w:val="19"/>
          <w:szCs w:val="19"/>
        </w:rPr>
        <w:t>-00</w:t>
      </w:r>
      <w:r w:rsidR="00B2729F" w:rsidRPr="00743412">
        <w:rPr>
          <w:sz w:val="19"/>
          <w:szCs w:val="19"/>
        </w:rPr>
        <w:t xml:space="preserve"> часов. Выходные дни – суббота, воскресенье. Полученные после окончания установленного срока заявки не рассматриваются и в тот же день возвращаются соответствующим заявителям. </w:t>
      </w:r>
    </w:p>
    <w:p w:rsidR="00634DB2" w:rsidRPr="00743412" w:rsidRDefault="008C7C6A" w:rsidP="00C712B4">
      <w:pPr>
        <w:contextualSpacing/>
        <w:jc w:val="both"/>
        <w:rPr>
          <w:sz w:val="19"/>
          <w:szCs w:val="19"/>
        </w:rPr>
      </w:pPr>
      <w:r w:rsidRPr="00743412">
        <w:rPr>
          <w:b/>
          <w:bCs/>
          <w:sz w:val="19"/>
          <w:szCs w:val="19"/>
        </w:rPr>
        <w:t>Адрес и место приема заявок с прилагаемыми документами, ознакомление покупателей с иной информацией:</w:t>
      </w:r>
      <w:r w:rsidR="00B2729F" w:rsidRPr="00743412">
        <w:rPr>
          <w:sz w:val="19"/>
          <w:szCs w:val="19"/>
        </w:rPr>
        <w:t xml:space="preserve"> </w:t>
      </w:r>
      <w:r w:rsidR="00B2729F" w:rsidRPr="00743412">
        <w:rPr>
          <w:b/>
          <w:sz w:val="19"/>
          <w:szCs w:val="19"/>
          <w:u w:val="single"/>
        </w:rPr>
        <w:t>заявки принимаются</w:t>
      </w:r>
      <w:r w:rsidR="00B2729F" w:rsidRPr="00743412">
        <w:rPr>
          <w:b/>
          <w:bCs/>
          <w:sz w:val="19"/>
          <w:szCs w:val="19"/>
          <w:u w:val="single"/>
        </w:rPr>
        <w:t xml:space="preserve"> </w:t>
      </w:r>
      <w:r w:rsidR="00B2729F" w:rsidRPr="00743412">
        <w:rPr>
          <w:b/>
          <w:sz w:val="19"/>
          <w:szCs w:val="19"/>
          <w:u w:val="single"/>
        </w:rPr>
        <w:t xml:space="preserve">с </w:t>
      </w:r>
      <w:r w:rsidR="00C94630" w:rsidRPr="00743412">
        <w:rPr>
          <w:b/>
          <w:sz w:val="19"/>
          <w:szCs w:val="19"/>
          <w:u w:val="single"/>
        </w:rPr>
        <w:t>09</w:t>
      </w:r>
      <w:r w:rsidR="00B2729F" w:rsidRPr="00743412">
        <w:rPr>
          <w:b/>
          <w:sz w:val="19"/>
          <w:szCs w:val="19"/>
          <w:u w:val="single"/>
        </w:rPr>
        <w:t>.</w:t>
      </w:r>
      <w:r w:rsidR="00023232">
        <w:rPr>
          <w:b/>
          <w:sz w:val="19"/>
          <w:szCs w:val="19"/>
          <w:u w:val="single"/>
        </w:rPr>
        <w:t>15</w:t>
      </w:r>
      <w:r w:rsidR="00B2729F" w:rsidRPr="00743412">
        <w:rPr>
          <w:b/>
          <w:sz w:val="19"/>
          <w:szCs w:val="19"/>
          <w:u w:val="single"/>
        </w:rPr>
        <w:t xml:space="preserve"> часов до 15.00 часов, перерыв с 13.00 часов до 14.00 часов</w:t>
      </w:r>
      <w:r w:rsidR="00B2729F" w:rsidRPr="00743412">
        <w:rPr>
          <w:sz w:val="19"/>
          <w:szCs w:val="19"/>
        </w:rPr>
        <w:t xml:space="preserve"> по адресу: Краснодарский</w:t>
      </w:r>
      <w:r w:rsidRPr="00743412">
        <w:rPr>
          <w:sz w:val="19"/>
          <w:szCs w:val="19"/>
        </w:rPr>
        <w:t xml:space="preserve"> </w:t>
      </w:r>
      <w:r w:rsidR="00B2729F" w:rsidRPr="00743412">
        <w:rPr>
          <w:sz w:val="19"/>
          <w:szCs w:val="19"/>
        </w:rPr>
        <w:t xml:space="preserve">край, Северский район, станица Северская, ул. </w:t>
      </w:r>
      <w:proofErr w:type="gramStart"/>
      <w:r w:rsidR="00B2729F" w:rsidRPr="00743412">
        <w:rPr>
          <w:sz w:val="19"/>
          <w:szCs w:val="19"/>
        </w:rPr>
        <w:t>Петровского</w:t>
      </w:r>
      <w:proofErr w:type="gramEnd"/>
      <w:r w:rsidR="00B2729F" w:rsidRPr="00743412">
        <w:rPr>
          <w:sz w:val="19"/>
          <w:szCs w:val="19"/>
        </w:rPr>
        <w:t>, 56, кабинет №</w:t>
      </w:r>
      <w:r w:rsidR="00003374" w:rsidRPr="00743412">
        <w:rPr>
          <w:sz w:val="19"/>
          <w:szCs w:val="19"/>
        </w:rPr>
        <w:t>9</w:t>
      </w:r>
      <w:r w:rsidR="00B2729F" w:rsidRPr="00743412">
        <w:rPr>
          <w:sz w:val="19"/>
          <w:szCs w:val="19"/>
        </w:rPr>
        <w:t>, 1 этаж, тел. 8(86166) 2-91</w:t>
      </w:r>
      <w:r w:rsidR="00FA7E6F" w:rsidRPr="00743412">
        <w:rPr>
          <w:sz w:val="19"/>
          <w:szCs w:val="19"/>
        </w:rPr>
        <w:t>-3</w:t>
      </w:r>
      <w:r w:rsidR="00003374" w:rsidRPr="00743412">
        <w:rPr>
          <w:sz w:val="19"/>
          <w:szCs w:val="19"/>
        </w:rPr>
        <w:t>9</w:t>
      </w:r>
      <w:r w:rsidR="00634DB2" w:rsidRPr="00743412">
        <w:rPr>
          <w:sz w:val="19"/>
          <w:szCs w:val="19"/>
        </w:rPr>
        <w:t xml:space="preserve">. </w:t>
      </w:r>
    </w:p>
    <w:p w:rsidR="008C7C6A" w:rsidRPr="00743412" w:rsidRDefault="00B2729F" w:rsidP="00C712B4">
      <w:pPr>
        <w:jc w:val="both"/>
        <w:rPr>
          <w:sz w:val="19"/>
          <w:szCs w:val="19"/>
        </w:rPr>
      </w:pPr>
      <w:r w:rsidRPr="00743412">
        <w:rPr>
          <w:sz w:val="19"/>
          <w:szCs w:val="19"/>
        </w:rPr>
        <w:t>Осмотр земельных участков претендентами может осуществляться в любое время в течение периода приема заявок.</w:t>
      </w:r>
    </w:p>
    <w:p w:rsidR="008C7C6A" w:rsidRPr="00743412" w:rsidRDefault="008C7C6A" w:rsidP="00C712B4">
      <w:pPr>
        <w:jc w:val="both"/>
        <w:rPr>
          <w:sz w:val="19"/>
          <w:szCs w:val="19"/>
        </w:rPr>
      </w:pPr>
      <w:r w:rsidRPr="00743412">
        <w:rPr>
          <w:b/>
          <w:bCs/>
          <w:sz w:val="19"/>
          <w:szCs w:val="19"/>
        </w:rPr>
        <w:t>Порядок прием</w:t>
      </w:r>
      <w:r w:rsidR="008C0831" w:rsidRPr="00743412">
        <w:rPr>
          <w:b/>
          <w:bCs/>
          <w:sz w:val="19"/>
          <w:szCs w:val="19"/>
        </w:rPr>
        <w:t>а</w:t>
      </w:r>
      <w:r w:rsidRPr="00743412">
        <w:rPr>
          <w:b/>
          <w:bCs/>
          <w:sz w:val="19"/>
          <w:szCs w:val="19"/>
        </w:rPr>
        <w:t xml:space="preserve"> заявок с прилагаемыми документами</w:t>
      </w:r>
      <w:r w:rsidRPr="00743412">
        <w:rPr>
          <w:b/>
          <w:sz w:val="19"/>
          <w:szCs w:val="19"/>
        </w:rPr>
        <w:t>:</w:t>
      </w:r>
      <w:r w:rsidRPr="00743412">
        <w:rPr>
          <w:spacing w:val="2"/>
          <w:sz w:val="19"/>
          <w:szCs w:val="19"/>
        </w:rPr>
        <w:t xml:space="preserve"> для участия в аукционе претенденты представляют организатору торгов (лично или через своего уполномоченного представителя) в установленный в извещении о проведен</w:t>
      </w:r>
      <w:proofErr w:type="gramStart"/>
      <w:r w:rsidRPr="00743412">
        <w:rPr>
          <w:spacing w:val="2"/>
          <w:sz w:val="19"/>
          <w:szCs w:val="19"/>
        </w:rPr>
        <w:t>ии ау</w:t>
      </w:r>
      <w:proofErr w:type="gramEnd"/>
      <w:r w:rsidRPr="00743412">
        <w:rPr>
          <w:spacing w:val="2"/>
          <w:sz w:val="19"/>
          <w:szCs w:val="19"/>
        </w:rPr>
        <w:t>кциона срок следующие документы:</w:t>
      </w:r>
    </w:p>
    <w:p w:rsidR="008C7C6A" w:rsidRPr="00743412" w:rsidRDefault="008C7C6A" w:rsidP="00C712B4">
      <w:pPr>
        <w:contextualSpacing/>
        <w:jc w:val="both"/>
        <w:rPr>
          <w:sz w:val="19"/>
          <w:szCs w:val="19"/>
        </w:rPr>
      </w:pPr>
      <w:r w:rsidRPr="00743412">
        <w:rPr>
          <w:spacing w:val="2"/>
          <w:sz w:val="19"/>
          <w:szCs w:val="19"/>
        </w:rPr>
        <w:t xml:space="preserve">-заявку, заполненную в двух экземплярах (один претендент вправе подать только одну заявку), с приложением реквизитов счета в банке для возврата задатка. </w:t>
      </w:r>
      <w:r w:rsidRPr="00743412">
        <w:rPr>
          <w:sz w:val="19"/>
          <w:szCs w:val="19"/>
        </w:rPr>
        <w:t>Заявка подается по установленной форме (приложение к извещению о проведен</w:t>
      </w:r>
      <w:proofErr w:type="gramStart"/>
      <w:r w:rsidRPr="00743412">
        <w:rPr>
          <w:sz w:val="19"/>
          <w:szCs w:val="19"/>
        </w:rPr>
        <w:t>ии ау</w:t>
      </w:r>
      <w:proofErr w:type="gramEnd"/>
      <w:r w:rsidRPr="00743412">
        <w:rPr>
          <w:sz w:val="19"/>
          <w:szCs w:val="19"/>
        </w:rPr>
        <w:t xml:space="preserve">кциона) в письменном виде и принимается одновременно с полным комплектом документов, требуемых для участия в аукционе. </w:t>
      </w:r>
    </w:p>
    <w:p w:rsidR="00C7435B" w:rsidRPr="00743412" w:rsidRDefault="00C7435B" w:rsidP="00C712B4">
      <w:pPr>
        <w:jc w:val="both"/>
        <w:rPr>
          <w:b/>
          <w:sz w:val="19"/>
          <w:szCs w:val="19"/>
        </w:rPr>
      </w:pPr>
      <w:r w:rsidRPr="00743412">
        <w:rPr>
          <w:b/>
          <w:sz w:val="19"/>
          <w:szCs w:val="19"/>
        </w:rPr>
        <w:t xml:space="preserve">юридические лица одновременно с заявкой </w:t>
      </w:r>
      <w:proofErr w:type="gramStart"/>
      <w:r w:rsidRPr="00743412">
        <w:rPr>
          <w:b/>
          <w:sz w:val="19"/>
          <w:szCs w:val="19"/>
        </w:rPr>
        <w:t>предоставляют следующие документы</w:t>
      </w:r>
      <w:proofErr w:type="gramEnd"/>
      <w:r w:rsidRPr="00743412">
        <w:rPr>
          <w:b/>
          <w:sz w:val="19"/>
          <w:szCs w:val="19"/>
        </w:rPr>
        <w:t>:</w:t>
      </w:r>
    </w:p>
    <w:p w:rsidR="00C7435B" w:rsidRPr="00743412" w:rsidRDefault="001825B2" w:rsidP="00C712B4">
      <w:pPr>
        <w:jc w:val="both"/>
        <w:rPr>
          <w:sz w:val="19"/>
          <w:szCs w:val="19"/>
        </w:rPr>
      </w:pPr>
      <w:r w:rsidRPr="00743412">
        <w:rPr>
          <w:sz w:val="19"/>
          <w:szCs w:val="19"/>
        </w:rPr>
        <w:t>-</w:t>
      </w:r>
      <w:r w:rsidR="00FA0AC4" w:rsidRPr="00743412">
        <w:rPr>
          <w:sz w:val="19"/>
          <w:szCs w:val="19"/>
        </w:rPr>
        <w:t> </w:t>
      </w:r>
      <w:r w:rsidR="00C7435B" w:rsidRPr="00743412">
        <w:rPr>
          <w:sz w:val="19"/>
          <w:szCs w:val="19"/>
        </w:rPr>
        <w:t xml:space="preserve">опись документов, заполненную в двух экземплярах, </w:t>
      </w:r>
    </w:p>
    <w:p w:rsidR="00C7435B" w:rsidRPr="00743412" w:rsidRDefault="00FA0AC4" w:rsidP="00C712B4">
      <w:pPr>
        <w:spacing w:line="0" w:lineRule="atLeast"/>
        <w:jc w:val="both"/>
        <w:rPr>
          <w:sz w:val="19"/>
          <w:szCs w:val="19"/>
        </w:rPr>
      </w:pPr>
      <w:r w:rsidRPr="00743412">
        <w:rPr>
          <w:sz w:val="19"/>
          <w:szCs w:val="19"/>
        </w:rPr>
        <w:t>- </w:t>
      </w:r>
      <w:r w:rsidR="00C7435B" w:rsidRPr="00743412">
        <w:rPr>
          <w:sz w:val="19"/>
          <w:szCs w:val="19"/>
        </w:rPr>
        <w:t xml:space="preserve">копию платежного документа (платежного поручения) с отметкой банка плательщика об исполнении, банковские реквизиты для возврата задатка (реквизиты должны содержать наименование банка получателя, БИК, номер корреспондентского счета банка, номер счета получателя средств – транзитный счет банка, </w:t>
      </w:r>
      <w:proofErr w:type="gramStart"/>
      <w:r w:rsidR="00C7435B" w:rsidRPr="00743412">
        <w:rPr>
          <w:sz w:val="19"/>
          <w:szCs w:val="19"/>
        </w:rPr>
        <w:t>л</w:t>
      </w:r>
      <w:proofErr w:type="gramEnd"/>
      <w:r w:rsidR="00C7435B" w:rsidRPr="00743412">
        <w:rPr>
          <w:sz w:val="19"/>
          <w:szCs w:val="19"/>
        </w:rPr>
        <w:t>/с вкладчика, наименование вкладчика);</w:t>
      </w:r>
    </w:p>
    <w:p w:rsidR="00C7435B" w:rsidRPr="00743412" w:rsidRDefault="00C7435B" w:rsidP="00C712B4">
      <w:pPr>
        <w:spacing w:line="0" w:lineRule="atLeast"/>
        <w:jc w:val="both"/>
        <w:rPr>
          <w:sz w:val="19"/>
          <w:szCs w:val="19"/>
        </w:rPr>
      </w:pPr>
      <w:r w:rsidRPr="00743412">
        <w:rPr>
          <w:sz w:val="19"/>
          <w:szCs w:val="19"/>
        </w:rPr>
        <w:t>- заверенные копии учредительных документов;</w:t>
      </w:r>
    </w:p>
    <w:p w:rsidR="00C7435B" w:rsidRPr="00743412" w:rsidRDefault="00C7435B" w:rsidP="00C712B4">
      <w:pPr>
        <w:spacing w:line="0" w:lineRule="atLeast"/>
        <w:jc w:val="both"/>
        <w:rPr>
          <w:sz w:val="19"/>
          <w:szCs w:val="19"/>
        </w:rPr>
      </w:pPr>
      <w:r w:rsidRPr="00743412">
        <w:rPr>
          <w:sz w:val="19"/>
          <w:szCs w:val="19"/>
        </w:rPr>
        <w:t xml:space="preserve">- </w:t>
      </w:r>
      <w:r w:rsidR="008F45C3" w:rsidRPr="00743412">
        <w:rPr>
          <w:sz w:val="19"/>
          <w:szCs w:val="19"/>
        </w:rPr>
        <w:t xml:space="preserve">документ, который подтверждает </w:t>
      </w:r>
      <w:r w:rsidRPr="00743412">
        <w:rPr>
          <w:sz w:val="19"/>
          <w:szCs w:val="19"/>
        </w:rPr>
        <w:t>полномочия руко</w:t>
      </w:r>
      <w:r w:rsidR="001825B2" w:rsidRPr="00743412">
        <w:rPr>
          <w:sz w:val="19"/>
          <w:szCs w:val="19"/>
        </w:rPr>
        <w:t>водителя юридического лица</w:t>
      </w:r>
      <w:r w:rsidRPr="00743412">
        <w:rPr>
          <w:sz w:val="19"/>
          <w:szCs w:val="19"/>
        </w:rPr>
        <w:t xml:space="preserve">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 </w:t>
      </w:r>
    </w:p>
    <w:p w:rsidR="00C7435B" w:rsidRPr="00743412" w:rsidRDefault="00C7435B" w:rsidP="00C712B4">
      <w:pPr>
        <w:spacing w:line="0" w:lineRule="atLeast"/>
        <w:jc w:val="both"/>
        <w:rPr>
          <w:sz w:val="19"/>
          <w:szCs w:val="19"/>
        </w:rPr>
      </w:pPr>
      <w:proofErr w:type="gramStart"/>
      <w:r w:rsidRPr="00743412">
        <w:rPr>
          <w:sz w:val="19"/>
          <w:szCs w:val="19"/>
        </w:rPr>
        <w:t>-</w:t>
      </w:r>
      <w:r w:rsidRPr="00743412">
        <w:rPr>
          <w:b/>
          <w:sz w:val="19"/>
          <w:szCs w:val="19"/>
        </w:rPr>
        <w:t xml:space="preserve"> физические лица</w:t>
      </w:r>
      <w:r w:rsidRPr="00743412">
        <w:rPr>
          <w:sz w:val="19"/>
          <w:szCs w:val="19"/>
        </w:rPr>
        <w:t xml:space="preserve"> </w:t>
      </w:r>
      <w:r w:rsidRPr="00743412">
        <w:rPr>
          <w:b/>
          <w:sz w:val="19"/>
          <w:szCs w:val="19"/>
        </w:rPr>
        <w:t xml:space="preserve">одновременно с заявкой предоставляют </w:t>
      </w:r>
      <w:r w:rsidRPr="00743412">
        <w:rPr>
          <w:sz w:val="19"/>
          <w:szCs w:val="19"/>
        </w:rPr>
        <w:t>– документ, удостоверяющий личность</w:t>
      </w:r>
      <w:r w:rsidR="00C61755" w:rsidRPr="00743412">
        <w:rPr>
          <w:sz w:val="19"/>
          <w:szCs w:val="19"/>
        </w:rPr>
        <w:t xml:space="preserve"> (паспорт)</w:t>
      </w:r>
      <w:r w:rsidRPr="00743412">
        <w:rPr>
          <w:sz w:val="19"/>
          <w:szCs w:val="19"/>
        </w:rPr>
        <w:t>, а также предоставляют копи</w:t>
      </w:r>
      <w:r w:rsidR="00C94630" w:rsidRPr="00743412">
        <w:rPr>
          <w:sz w:val="19"/>
          <w:szCs w:val="19"/>
        </w:rPr>
        <w:t xml:space="preserve">ю </w:t>
      </w:r>
      <w:r w:rsidR="00C61755" w:rsidRPr="00743412">
        <w:rPr>
          <w:sz w:val="19"/>
          <w:szCs w:val="19"/>
        </w:rPr>
        <w:t>всех листов (паспорт)</w:t>
      </w:r>
      <w:r w:rsidRPr="00743412">
        <w:rPr>
          <w:sz w:val="19"/>
          <w:szCs w:val="19"/>
        </w:rPr>
        <w:t>, опись документов, заполненную в двух экземплярах, копию платежного документа (платежного поручения) с отметкой банка плательщика об исполнении, банковские реквизиты для возврата задатка (реквизиты должны содержать наименование банка получателя, БИК, номер корреспондентского счета банка, номер счета получателя средств – транзитный счет банка, л/с вкладчика</w:t>
      </w:r>
      <w:proofErr w:type="gramEnd"/>
      <w:r w:rsidRPr="00743412">
        <w:rPr>
          <w:sz w:val="19"/>
          <w:szCs w:val="19"/>
        </w:rPr>
        <w:t xml:space="preserve">, </w:t>
      </w:r>
      <w:proofErr w:type="gramStart"/>
      <w:r w:rsidRPr="00743412">
        <w:rPr>
          <w:sz w:val="19"/>
          <w:szCs w:val="19"/>
        </w:rPr>
        <w:t>ФИО вкладчика).</w:t>
      </w:r>
      <w:proofErr w:type="gramEnd"/>
    </w:p>
    <w:p w:rsidR="00C7435B" w:rsidRPr="00743412" w:rsidRDefault="00C7435B" w:rsidP="00C712B4">
      <w:pPr>
        <w:spacing w:line="0" w:lineRule="atLeast"/>
        <w:jc w:val="both"/>
        <w:rPr>
          <w:sz w:val="19"/>
          <w:szCs w:val="19"/>
        </w:rPr>
      </w:pPr>
      <w:r w:rsidRPr="00743412">
        <w:rPr>
          <w:sz w:val="19"/>
          <w:szCs w:val="19"/>
        </w:rPr>
        <w:lastRenderedPageBreak/>
        <w:t>В случае</w:t>
      </w:r>
      <w:proofErr w:type="gramStart"/>
      <w:r w:rsidRPr="00743412">
        <w:rPr>
          <w:sz w:val="19"/>
          <w:szCs w:val="19"/>
        </w:rPr>
        <w:t>,</w:t>
      </w:r>
      <w:proofErr w:type="gramEnd"/>
      <w:r w:rsidRPr="00743412">
        <w:rPr>
          <w:sz w:val="19"/>
          <w:szCs w:val="19"/>
        </w:rPr>
        <w:t xml:space="preserve">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w:t>
      </w:r>
      <w:proofErr w:type="gramStart"/>
      <w:r w:rsidRPr="00743412">
        <w:rPr>
          <w:sz w:val="19"/>
          <w:szCs w:val="19"/>
        </w:rPr>
        <w:t>,</w:t>
      </w:r>
      <w:proofErr w:type="gramEnd"/>
      <w:r w:rsidRPr="00743412">
        <w:rPr>
          <w:sz w:val="19"/>
          <w:szCs w:val="19"/>
        </w:rPr>
        <w:t xml:space="preserve">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F27BCE" w:rsidRPr="00743412" w:rsidRDefault="00F27BCE" w:rsidP="00C712B4">
      <w:pPr>
        <w:spacing w:line="0" w:lineRule="atLeast"/>
        <w:jc w:val="both"/>
        <w:rPr>
          <w:sz w:val="19"/>
          <w:szCs w:val="19"/>
        </w:rPr>
      </w:pPr>
      <w:r w:rsidRPr="00743412">
        <w:rPr>
          <w:sz w:val="19"/>
          <w:szCs w:val="19"/>
        </w:rPr>
        <w:t>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торгов. Организатор аукциона обязан возвратить заявителю внесенный им задаток в течение трех рабочих дней со дня поступления уведомления об отзыве заявки.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rsidR="007C2A81" w:rsidRPr="00743412" w:rsidRDefault="007C2A81" w:rsidP="00C712B4">
      <w:pPr>
        <w:spacing w:line="0" w:lineRule="atLeast"/>
        <w:jc w:val="both"/>
        <w:rPr>
          <w:b/>
          <w:bCs/>
          <w:sz w:val="19"/>
          <w:szCs w:val="19"/>
        </w:rPr>
      </w:pPr>
      <w:r w:rsidRPr="00743412">
        <w:rPr>
          <w:b/>
          <w:bCs/>
          <w:sz w:val="19"/>
          <w:szCs w:val="19"/>
        </w:rPr>
        <w:t xml:space="preserve">Претендент не допускается к участию в продаже по следующим основаниям: </w:t>
      </w:r>
    </w:p>
    <w:p w:rsidR="007C2A81" w:rsidRPr="00743412" w:rsidRDefault="007C2A81" w:rsidP="00C712B4">
      <w:pPr>
        <w:autoSpaceDE w:val="0"/>
        <w:autoSpaceDN w:val="0"/>
        <w:adjustRightInd w:val="0"/>
        <w:jc w:val="both"/>
        <w:rPr>
          <w:sz w:val="19"/>
          <w:szCs w:val="19"/>
        </w:rPr>
      </w:pPr>
      <w:r w:rsidRPr="00743412">
        <w:rPr>
          <w:sz w:val="19"/>
          <w:szCs w:val="19"/>
        </w:rPr>
        <w:t>- непредставление необходимых для участия в аукционе документов или представление недостоверных сведений;</w:t>
      </w:r>
    </w:p>
    <w:p w:rsidR="007C2A81" w:rsidRPr="00743412" w:rsidRDefault="007C2A81" w:rsidP="00C712B4">
      <w:pPr>
        <w:autoSpaceDE w:val="0"/>
        <w:autoSpaceDN w:val="0"/>
        <w:adjustRightInd w:val="0"/>
        <w:jc w:val="both"/>
        <w:rPr>
          <w:sz w:val="19"/>
          <w:szCs w:val="19"/>
        </w:rPr>
      </w:pPr>
      <w:r w:rsidRPr="00743412">
        <w:rPr>
          <w:sz w:val="19"/>
          <w:szCs w:val="19"/>
        </w:rPr>
        <w:t xml:space="preserve">- </w:t>
      </w:r>
      <w:r w:rsidR="00003374" w:rsidRPr="00743412">
        <w:rPr>
          <w:sz w:val="19"/>
          <w:szCs w:val="19"/>
        </w:rPr>
        <w:t>не поступление</w:t>
      </w:r>
      <w:r w:rsidRPr="00743412">
        <w:rPr>
          <w:sz w:val="19"/>
          <w:szCs w:val="19"/>
        </w:rPr>
        <w:t xml:space="preserve"> задатка на дату рассмотрения заявок на участие в аукционе;</w:t>
      </w:r>
    </w:p>
    <w:p w:rsidR="007C2A81" w:rsidRPr="00743412" w:rsidRDefault="007C2A81" w:rsidP="00C712B4">
      <w:pPr>
        <w:autoSpaceDE w:val="0"/>
        <w:autoSpaceDN w:val="0"/>
        <w:adjustRightInd w:val="0"/>
        <w:jc w:val="both"/>
        <w:rPr>
          <w:sz w:val="19"/>
          <w:szCs w:val="19"/>
        </w:rPr>
      </w:pPr>
      <w:r w:rsidRPr="00743412">
        <w:rPr>
          <w:sz w:val="19"/>
          <w:szCs w:val="19"/>
        </w:rPr>
        <w:t>- подача заявки на участие в аукционе лицом, которое в соответствии с Земельным Кодексом РФ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7C2A81" w:rsidRPr="00743412" w:rsidRDefault="007C2A81" w:rsidP="00C712B4">
      <w:pPr>
        <w:autoSpaceDE w:val="0"/>
        <w:autoSpaceDN w:val="0"/>
        <w:adjustRightInd w:val="0"/>
        <w:jc w:val="both"/>
        <w:rPr>
          <w:sz w:val="19"/>
          <w:szCs w:val="19"/>
        </w:rPr>
      </w:pPr>
      <w:r w:rsidRPr="00743412">
        <w:rPr>
          <w:sz w:val="19"/>
          <w:szCs w:val="19"/>
        </w:rPr>
        <w:t>-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статьей 39.12 Земельного кодекса реестре недобросовестных участников аукциона.</w:t>
      </w:r>
    </w:p>
    <w:p w:rsidR="00F27BCE" w:rsidRPr="00743412" w:rsidRDefault="00F27BCE" w:rsidP="00C712B4">
      <w:pPr>
        <w:spacing w:line="0" w:lineRule="atLeast"/>
        <w:jc w:val="both"/>
        <w:rPr>
          <w:sz w:val="19"/>
          <w:szCs w:val="19"/>
        </w:rPr>
      </w:pPr>
      <w:r w:rsidRPr="00743412">
        <w:rPr>
          <w:sz w:val="19"/>
          <w:szCs w:val="19"/>
        </w:rPr>
        <w:t xml:space="preserve">По результатам рассмотрения документов, аукционная комиссия принимает решение о признании претендентов участниками аукциона или об отказе в допуске к участию в аукционе, которое оформляется протоколом </w:t>
      </w:r>
      <w:r w:rsidR="00893AA9" w:rsidRPr="00743412">
        <w:rPr>
          <w:sz w:val="19"/>
          <w:szCs w:val="19"/>
        </w:rPr>
        <w:t>рассмотрения заявок</w:t>
      </w:r>
      <w:r w:rsidRPr="00743412">
        <w:rPr>
          <w:sz w:val="19"/>
          <w:szCs w:val="19"/>
        </w:rPr>
        <w:t>.</w:t>
      </w:r>
      <w:r w:rsidR="00893AA9" w:rsidRPr="00743412">
        <w:rPr>
          <w:sz w:val="19"/>
          <w:szCs w:val="19"/>
        </w:rPr>
        <w:t xml:space="preserve"> Протокол рассмотрения заявок на участие в аукционе подписывается организатором аукциона не позднее чем в течение</w:t>
      </w:r>
      <w:r w:rsidRPr="00743412">
        <w:rPr>
          <w:sz w:val="19"/>
          <w:szCs w:val="19"/>
        </w:rPr>
        <w:t xml:space="preserve"> </w:t>
      </w:r>
      <w:r w:rsidR="00893AA9" w:rsidRPr="00743412">
        <w:rPr>
          <w:sz w:val="19"/>
          <w:szCs w:val="19"/>
        </w:rPr>
        <w:t xml:space="preserve">одного дня со дня их рассмотрения. </w:t>
      </w:r>
    </w:p>
    <w:p w:rsidR="00311008" w:rsidRPr="00743412" w:rsidRDefault="00F27BCE" w:rsidP="00C712B4">
      <w:pPr>
        <w:spacing w:line="0" w:lineRule="atLeast"/>
        <w:jc w:val="both"/>
        <w:rPr>
          <w:sz w:val="19"/>
          <w:szCs w:val="19"/>
        </w:rPr>
      </w:pPr>
      <w:r w:rsidRPr="00743412">
        <w:rPr>
          <w:sz w:val="19"/>
          <w:szCs w:val="19"/>
        </w:rPr>
        <w:t>Претенденты, признанные участниками аукциона и претенденты, не допущенные к участию в аукционе, уведомляются о принятом решении не позднее дня, следующего после дня подписания протокола</w:t>
      </w:r>
      <w:r w:rsidR="00893AA9" w:rsidRPr="00743412">
        <w:rPr>
          <w:sz w:val="19"/>
          <w:szCs w:val="19"/>
        </w:rPr>
        <w:t xml:space="preserve"> рассмотрения заявок.</w:t>
      </w:r>
      <w:r w:rsidRPr="00743412">
        <w:rPr>
          <w:sz w:val="19"/>
          <w:szCs w:val="19"/>
        </w:rPr>
        <w:t xml:space="preserve"> </w:t>
      </w:r>
      <w:r w:rsidR="00311008" w:rsidRPr="00743412">
        <w:rPr>
          <w:sz w:val="19"/>
          <w:szCs w:val="19"/>
        </w:rPr>
        <w:t xml:space="preserve">Заявка рассматривается после установления факта поступления от претендента задатка на основании выписки с соответствующего счета. </w:t>
      </w:r>
    </w:p>
    <w:p w:rsidR="00F27BCE" w:rsidRPr="00743412" w:rsidRDefault="00893AA9" w:rsidP="00C712B4">
      <w:pPr>
        <w:spacing w:line="0" w:lineRule="atLeast"/>
        <w:jc w:val="both"/>
        <w:rPr>
          <w:spacing w:val="2"/>
          <w:sz w:val="19"/>
          <w:szCs w:val="19"/>
        </w:rPr>
      </w:pPr>
      <w:r w:rsidRPr="00743412">
        <w:rPr>
          <w:b/>
          <w:sz w:val="19"/>
          <w:szCs w:val="19"/>
        </w:rPr>
        <w:t xml:space="preserve">Признание претендентов участниками аукциона: </w:t>
      </w:r>
      <w:proofErr w:type="gramStart"/>
      <w:r w:rsidRPr="00743412">
        <w:rPr>
          <w:spacing w:val="2"/>
          <w:sz w:val="19"/>
          <w:szCs w:val="19"/>
        </w:rPr>
        <w:t>Заявки и документы претендентов будут рассмотрены аукционной комиссией</w:t>
      </w:r>
      <w:r w:rsidRPr="00743412">
        <w:rPr>
          <w:sz w:val="19"/>
          <w:szCs w:val="19"/>
        </w:rPr>
        <w:t xml:space="preserve"> </w:t>
      </w:r>
      <w:r w:rsidR="00DB0F08">
        <w:rPr>
          <w:b/>
          <w:sz w:val="19"/>
          <w:szCs w:val="19"/>
        </w:rPr>
        <w:t>4 мая</w:t>
      </w:r>
      <w:r w:rsidR="00C06D23" w:rsidRPr="00023232">
        <w:rPr>
          <w:b/>
          <w:sz w:val="19"/>
          <w:szCs w:val="19"/>
        </w:rPr>
        <w:t xml:space="preserve"> </w:t>
      </w:r>
      <w:r w:rsidRPr="00023232">
        <w:rPr>
          <w:b/>
          <w:color w:val="000000"/>
          <w:sz w:val="19"/>
          <w:szCs w:val="19"/>
        </w:rPr>
        <w:t>20</w:t>
      </w:r>
      <w:r w:rsidR="00AC6848" w:rsidRPr="00023232">
        <w:rPr>
          <w:b/>
          <w:color w:val="000000"/>
          <w:sz w:val="19"/>
          <w:szCs w:val="19"/>
        </w:rPr>
        <w:t>2</w:t>
      </w:r>
      <w:r w:rsidR="00C06D23" w:rsidRPr="00023232">
        <w:rPr>
          <w:b/>
          <w:color w:val="000000"/>
          <w:sz w:val="19"/>
          <w:szCs w:val="19"/>
        </w:rPr>
        <w:t>2</w:t>
      </w:r>
      <w:r w:rsidRPr="00023232">
        <w:rPr>
          <w:b/>
          <w:color w:val="000000"/>
          <w:sz w:val="19"/>
          <w:szCs w:val="19"/>
        </w:rPr>
        <w:t xml:space="preserve"> года</w:t>
      </w:r>
      <w:r w:rsidRPr="00023232">
        <w:rPr>
          <w:color w:val="000000"/>
          <w:sz w:val="19"/>
          <w:szCs w:val="19"/>
        </w:rPr>
        <w:t xml:space="preserve"> в 15 - 00</w:t>
      </w:r>
      <w:r w:rsidRPr="00743412">
        <w:rPr>
          <w:color w:val="000000"/>
          <w:sz w:val="19"/>
          <w:szCs w:val="19"/>
        </w:rPr>
        <w:t xml:space="preserve"> часов</w:t>
      </w:r>
      <w:r w:rsidRPr="00743412">
        <w:rPr>
          <w:sz w:val="19"/>
          <w:szCs w:val="19"/>
        </w:rPr>
        <w:t xml:space="preserve">, по адресу: </w:t>
      </w:r>
      <w:r w:rsidRPr="00743412">
        <w:rPr>
          <w:sz w:val="19"/>
          <w:szCs w:val="19"/>
          <w:lang w:eastAsia="en-US"/>
        </w:rPr>
        <w:t>353240, Краснодарский край, Северский район, станица Северская, ул.</w:t>
      </w:r>
      <w:r w:rsidR="002C6E6E" w:rsidRPr="00743412">
        <w:rPr>
          <w:sz w:val="19"/>
          <w:szCs w:val="19"/>
          <w:lang w:eastAsia="en-US"/>
        </w:rPr>
        <w:t xml:space="preserve"> </w:t>
      </w:r>
      <w:r w:rsidRPr="00743412">
        <w:rPr>
          <w:sz w:val="19"/>
          <w:szCs w:val="19"/>
          <w:lang w:eastAsia="en-US"/>
        </w:rPr>
        <w:t>Петровского, 56, 9 кабинет, 1 этаж</w:t>
      </w:r>
      <w:r w:rsidR="00311008" w:rsidRPr="00743412">
        <w:rPr>
          <w:sz w:val="19"/>
          <w:szCs w:val="19"/>
        </w:rPr>
        <w:t xml:space="preserve">, </w:t>
      </w:r>
      <w:r w:rsidR="00F27BCE" w:rsidRPr="00743412">
        <w:rPr>
          <w:spacing w:val="2"/>
          <w:sz w:val="19"/>
          <w:szCs w:val="19"/>
        </w:rPr>
        <w:t>и принято решение о признании претендентов участниками аукциона или об отказе в допуске к участию в аукционе по основаниям, установленным действующим законодательством.</w:t>
      </w:r>
      <w:proofErr w:type="gramEnd"/>
    </w:p>
    <w:p w:rsidR="007835EE" w:rsidRPr="00743412" w:rsidRDefault="007835EE" w:rsidP="00C712B4">
      <w:pPr>
        <w:spacing w:line="0" w:lineRule="atLeast"/>
        <w:jc w:val="both"/>
        <w:rPr>
          <w:spacing w:val="2"/>
          <w:sz w:val="19"/>
          <w:szCs w:val="19"/>
        </w:rPr>
      </w:pPr>
      <w:r w:rsidRPr="00743412">
        <w:rPr>
          <w:spacing w:val="2"/>
          <w:sz w:val="19"/>
          <w:szCs w:val="19"/>
        </w:rPr>
        <w:t>В случае</w:t>
      </w:r>
      <w:proofErr w:type="gramStart"/>
      <w:r w:rsidRPr="00743412">
        <w:rPr>
          <w:spacing w:val="2"/>
          <w:sz w:val="19"/>
          <w:szCs w:val="19"/>
        </w:rPr>
        <w:t>,</w:t>
      </w:r>
      <w:proofErr w:type="gramEnd"/>
      <w:r w:rsidRPr="00743412">
        <w:rPr>
          <w:spacing w:val="2"/>
          <w:sz w:val="19"/>
          <w:szCs w:val="19"/>
        </w:rPr>
        <w:t xml:space="preserve"> если на основании результатов рассмотрения заявок на участие в аукционе принято решение об отказе в допуске</w:t>
      </w:r>
      <w:r w:rsidR="00C62CE9" w:rsidRPr="00743412">
        <w:rPr>
          <w:spacing w:val="2"/>
          <w:sz w:val="19"/>
          <w:szCs w:val="19"/>
        </w:rPr>
        <w:t xml:space="preserve"> к участию в аукционе всех заявителей или о допуске к участию в аукционе</w:t>
      </w:r>
      <w:r w:rsidR="00D03987" w:rsidRPr="00743412">
        <w:rPr>
          <w:spacing w:val="2"/>
          <w:sz w:val="19"/>
          <w:szCs w:val="19"/>
        </w:rPr>
        <w:t xml:space="preserve"> и признании участником аукциона только одного заявителя, аукцион признается несостоявшимся.</w:t>
      </w:r>
    </w:p>
    <w:p w:rsidR="00D03987" w:rsidRPr="00743412" w:rsidRDefault="00D03987" w:rsidP="00C712B4">
      <w:pPr>
        <w:spacing w:line="0" w:lineRule="atLeast"/>
        <w:jc w:val="both"/>
        <w:rPr>
          <w:spacing w:val="2"/>
          <w:sz w:val="19"/>
          <w:szCs w:val="19"/>
        </w:rPr>
      </w:pPr>
      <w:r w:rsidRPr="00743412">
        <w:rPr>
          <w:spacing w:val="2"/>
          <w:sz w:val="19"/>
          <w:szCs w:val="19"/>
        </w:rPr>
        <w:t>В случае</w:t>
      </w:r>
      <w:proofErr w:type="gramStart"/>
      <w:r w:rsidRPr="00743412">
        <w:rPr>
          <w:spacing w:val="2"/>
          <w:sz w:val="19"/>
          <w:szCs w:val="19"/>
        </w:rPr>
        <w:t>,</w:t>
      </w:r>
      <w:proofErr w:type="gramEnd"/>
      <w:r w:rsidRPr="00743412">
        <w:rPr>
          <w:spacing w:val="2"/>
          <w:sz w:val="19"/>
          <w:szCs w:val="19"/>
        </w:rPr>
        <w:t xml:space="preserve"> если аукцион признан несостоявшимся и только один заявитель признан участником аукциона, уполномоченный орган в течение десяти дней со дня подписания протокола рассмотрения заявок, обязан направить заявителю три экземпляра подписанного проекта договора аренды земельного участка. При этом размер ежегодной арендной платы или размер первого арендного платежа по договору аренды земельного участка определяется в размере, равно</w:t>
      </w:r>
      <w:r w:rsidR="00C155DF" w:rsidRPr="00743412">
        <w:rPr>
          <w:spacing w:val="2"/>
          <w:sz w:val="19"/>
          <w:szCs w:val="19"/>
        </w:rPr>
        <w:t>м</w:t>
      </w:r>
      <w:r w:rsidRPr="00743412">
        <w:rPr>
          <w:spacing w:val="2"/>
          <w:sz w:val="19"/>
          <w:szCs w:val="19"/>
        </w:rPr>
        <w:t xml:space="preserve"> начальной цене предмета аукциона. В случае</w:t>
      </w:r>
      <w:proofErr w:type="gramStart"/>
      <w:r w:rsidRPr="00743412">
        <w:rPr>
          <w:spacing w:val="2"/>
          <w:sz w:val="19"/>
          <w:szCs w:val="19"/>
        </w:rPr>
        <w:t>,</w:t>
      </w:r>
      <w:proofErr w:type="gramEnd"/>
      <w:r w:rsidRPr="00743412">
        <w:rPr>
          <w:spacing w:val="2"/>
          <w:sz w:val="19"/>
          <w:szCs w:val="19"/>
        </w:rPr>
        <w:t xml:space="preserve">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соответствует всем требованиям </w:t>
      </w:r>
      <w:r w:rsidR="00C155DF" w:rsidRPr="00743412">
        <w:rPr>
          <w:spacing w:val="2"/>
          <w:sz w:val="19"/>
          <w:szCs w:val="19"/>
        </w:rPr>
        <w:t xml:space="preserve">и </w:t>
      </w:r>
      <w:r w:rsidRPr="00743412">
        <w:rPr>
          <w:spacing w:val="2"/>
          <w:sz w:val="19"/>
          <w:szCs w:val="19"/>
        </w:rPr>
        <w:t>указанным в извещении</w:t>
      </w:r>
      <w:r w:rsidR="00C155DF" w:rsidRPr="00743412">
        <w:rPr>
          <w:spacing w:val="2"/>
          <w:sz w:val="19"/>
          <w:szCs w:val="19"/>
        </w:rPr>
        <w:t xml:space="preserve"> о проведен</w:t>
      </w:r>
      <w:proofErr w:type="gramStart"/>
      <w:r w:rsidR="00C155DF" w:rsidRPr="00743412">
        <w:rPr>
          <w:spacing w:val="2"/>
          <w:sz w:val="19"/>
          <w:szCs w:val="19"/>
        </w:rPr>
        <w:t>ии ау</w:t>
      </w:r>
      <w:proofErr w:type="gramEnd"/>
      <w:r w:rsidR="00C155DF" w:rsidRPr="00743412">
        <w:rPr>
          <w:spacing w:val="2"/>
          <w:sz w:val="19"/>
          <w:szCs w:val="19"/>
        </w:rPr>
        <w:t>кциона условиям аукциона, уполномоченный орган в течение десяти дней со дня рассмотрения указанной заявки обязан направить заявителю три экземпляра подписанного проекта договора аренды земельного участка. При этом размер ежегодной арендной платы или размер первого арендного платежа по договору аренды земельного участка определяется в размере, равном начальной цене предмета аукциона.</w:t>
      </w:r>
    </w:p>
    <w:p w:rsidR="00634DB2" w:rsidRPr="00743412" w:rsidRDefault="00634DB2" w:rsidP="00C712B4">
      <w:pPr>
        <w:autoSpaceDE w:val="0"/>
        <w:autoSpaceDN w:val="0"/>
        <w:adjustRightInd w:val="0"/>
        <w:jc w:val="both"/>
        <w:outlineLvl w:val="1"/>
        <w:rPr>
          <w:bCs/>
          <w:sz w:val="19"/>
          <w:szCs w:val="19"/>
        </w:rPr>
      </w:pPr>
      <w:r w:rsidRPr="00743412">
        <w:rPr>
          <w:bCs/>
          <w:sz w:val="19"/>
          <w:szCs w:val="19"/>
        </w:rPr>
        <w:t>Решение об отказе в проведен</w:t>
      </w:r>
      <w:proofErr w:type="gramStart"/>
      <w:r w:rsidRPr="00743412">
        <w:rPr>
          <w:bCs/>
          <w:sz w:val="19"/>
          <w:szCs w:val="19"/>
        </w:rPr>
        <w:t>ии ау</w:t>
      </w:r>
      <w:proofErr w:type="gramEnd"/>
      <w:r w:rsidRPr="00743412">
        <w:rPr>
          <w:bCs/>
          <w:sz w:val="19"/>
          <w:szCs w:val="19"/>
        </w:rPr>
        <w:t xml:space="preserve">кциона может быть принято </w:t>
      </w:r>
      <w:r w:rsidR="00A56922" w:rsidRPr="00743412">
        <w:rPr>
          <w:bCs/>
          <w:sz w:val="19"/>
          <w:szCs w:val="19"/>
        </w:rPr>
        <w:t>в случае выявления обстоятельств, предусмотренных пунктом 8 статьи 39.11 Земельного Кодекса РФ. Организатор аукциона в течение трех дней со дня принятия решения об отказе в проведен</w:t>
      </w:r>
      <w:proofErr w:type="gramStart"/>
      <w:r w:rsidR="00A56922" w:rsidRPr="00743412">
        <w:rPr>
          <w:bCs/>
          <w:sz w:val="19"/>
          <w:szCs w:val="19"/>
        </w:rPr>
        <w:t>ии ау</w:t>
      </w:r>
      <w:proofErr w:type="gramEnd"/>
      <w:r w:rsidR="00A56922" w:rsidRPr="00743412">
        <w:rPr>
          <w:bCs/>
          <w:sz w:val="19"/>
          <w:szCs w:val="19"/>
        </w:rPr>
        <w:t>кциона извещает участников аукциона об отказе в проведении аукциона и возвращает его участникам внесенные задатки.</w:t>
      </w:r>
    </w:p>
    <w:p w:rsidR="003F7D48" w:rsidRDefault="003F7D48" w:rsidP="00C712B4">
      <w:pPr>
        <w:autoSpaceDE w:val="0"/>
        <w:autoSpaceDN w:val="0"/>
        <w:adjustRightInd w:val="0"/>
        <w:jc w:val="both"/>
        <w:outlineLvl w:val="1"/>
        <w:rPr>
          <w:bCs/>
          <w:sz w:val="19"/>
          <w:szCs w:val="19"/>
        </w:rPr>
      </w:pPr>
    </w:p>
    <w:p w:rsidR="00DB0F08" w:rsidRDefault="00DB0F08" w:rsidP="00C712B4">
      <w:pPr>
        <w:autoSpaceDE w:val="0"/>
        <w:autoSpaceDN w:val="0"/>
        <w:adjustRightInd w:val="0"/>
        <w:jc w:val="both"/>
        <w:outlineLvl w:val="1"/>
        <w:rPr>
          <w:bCs/>
          <w:sz w:val="19"/>
          <w:szCs w:val="19"/>
        </w:rPr>
      </w:pPr>
    </w:p>
    <w:p w:rsidR="00DB0F08" w:rsidRPr="00743412" w:rsidRDefault="00DB0F08" w:rsidP="00C712B4">
      <w:pPr>
        <w:autoSpaceDE w:val="0"/>
        <w:autoSpaceDN w:val="0"/>
        <w:adjustRightInd w:val="0"/>
        <w:jc w:val="both"/>
        <w:outlineLvl w:val="1"/>
        <w:rPr>
          <w:bCs/>
          <w:sz w:val="19"/>
          <w:szCs w:val="19"/>
        </w:rPr>
      </w:pPr>
    </w:p>
    <w:p w:rsidR="00A7533F" w:rsidRPr="00743412" w:rsidRDefault="00634DB2" w:rsidP="00C712B4">
      <w:pPr>
        <w:pStyle w:val="ConsNormal"/>
        <w:widowControl/>
        <w:ind w:firstLine="0"/>
        <w:jc w:val="both"/>
        <w:rPr>
          <w:rFonts w:ascii="Times New Roman" w:hAnsi="Times New Roman" w:cs="Times New Roman"/>
          <w:b/>
          <w:spacing w:val="2"/>
          <w:sz w:val="19"/>
          <w:szCs w:val="19"/>
        </w:rPr>
      </w:pPr>
      <w:r w:rsidRPr="00743412">
        <w:rPr>
          <w:rFonts w:ascii="Times New Roman" w:hAnsi="Times New Roman" w:cs="Times New Roman"/>
          <w:b/>
          <w:spacing w:val="2"/>
          <w:sz w:val="19"/>
          <w:szCs w:val="19"/>
        </w:rPr>
        <w:t xml:space="preserve">Порядок проведения аукциона: </w:t>
      </w:r>
    </w:p>
    <w:p w:rsidR="00C06D23" w:rsidRPr="00743412" w:rsidRDefault="00A56922" w:rsidP="00C712B4">
      <w:pPr>
        <w:tabs>
          <w:tab w:val="left" w:pos="4500"/>
        </w:tabs>
        <w:contextualSpacing/>
        <w:jc w:val="both"/>
        <w:rPr>
          <w:b/>
          <w:spacing w:val="2"/>
          <w:sz w:val="19"/>
          <w:szCs w:val="19"/>
          <w:u w:val="single"/>
        </w:rPr>
      </w:pPr>
      <w:r w:rsidRPr="00743412">
        <w:rPr>
          <w:color w:val="000000"/>
          <w:sz w:val="19"/>
          <w:szCs w:val="19"/>
        </w:rPr>
        <w:t>П</w:t>
      </w:r>
      <w:r w:rsidRPr="00743412">
        <w:rPr>
          <w:spacing w:val="2"/>
          <w:sz w:val="19"/>
          <w:szCs w:val="19"/>
        </w:rPr>
        <w:t xml:space="preserve">еред началом открытого аукциона </w:t>
      </w:r>
      <w:r w:rsidR="00DB0F08">
        <w:rPr>
          <w:b/>
          <w:spacing w:val="2"/>
          <w:sz w:val="19"/>
          <w:szCs w:val="19"/>
        </w:rPr>
        <w:t>11 мая</w:t>
      </w:r>
      <w:r w:rsidR="00577091" w:rsidRPr="00023232">
        <w:rPr>
          <w:b/>
          <w:spacing w:val="2"/>
          <w:sz w:val="19"/>
          <w:szCs w:val="19"/>
        </w:rPr>
        <w:t xml:space="preserve"> </w:t>
      </w:r>
      <w:r w:rsidR="00AC6848" w:rsidRPr="00023232">
        <w:rPr>
          <w:b/>
          <w:spacing w:val="2"/>
          <w:sz w:val="19"/>
          <w:szCs w:val="19"/>
        </w:rPr>
        <w:t>202</w:t>
      </w:r>
      <w:r w:rsidR="00C06D23" w:rsidRPr="00023232">
        <w:rPr>
          <w:b/>
          <w:spacing w:val="2"/>
          <w:sz w:val="19"/>
          <w:szCs w:val="19"/>
        </w:rPr>
        <w:t>2</w:t>
      </w:r>
      <w:r w:rsidR="00AC6848" w:rsidRPr="00023232">
        <w:rPr>
          <w:b/>
          <w:spacing w:val="2"/>
          <w:sz w:val="19"/>
          <w:szCs w:val="19"/>
        </w:rPr>
        <w:t xml:space="preserve"> </w:t>
      </w:r>
      <w:r w:rsidRPr="00023232">
        <w:rPr>
          <w:b/>
          <w:spacing w:val="2"/>
          <w:sz w:val="19"/>
          <w:szCs w:val="19"/>
        </w:rPr>
        <w:t>г. в 1</w:t>
      </w:r>
      <w:r w:rsidR="00597966" w:rsidRPr="00023232">
        <w:rPr>
          <w:b/>
          <w:spacing w:val="2"/>
          <w:sz w:val="19"/>
          <w:szCs w:val="19"/>
        </w:rPr>
        <w:t>1</w:t>
      </w:r>
      <w:r w:rsidRPr="00023232">
        <w:rPr>
          <w:b/>
          <w:spacing w:val="2"/>
          <w:sz w:val="19"/>
          <w:szCs w:val="19"/>
        </w:rPr>
        <w:t>-00ч.</w:t>
      </w:r>
      <w:r w:rsidRPr="00743412">
        <w:rPr>
          <w:spacing w:val="2"/>
          <w:sz w:val="19"/>
          <w:szCs w:val="19"/>
        </w:rPr>
        <w:t xml:space="preserve"> участники (представители участников) должны представить документы, подтверждающие их личность, пройти регистрацию и получить пронумерованные карточки участника аукциона, по адресу организатора торгов: Краснодарский край, Северский район, станица Северская, ул</w:t>
      </w:r>
      <w:proofErr w:type="gramStart"/>
      <w:r w:rsidRPr="00743412">
        <w:rPr>
          <w:spacing w:val="2"/>
          <w:sz w:val="19"/>
          <w:szCs w:val="19"/>
        </w:rPr>
        <w:t>.П</w:t>
      </w:r>
      <w:proofErr w:type="gramEnd"/>
      <w:r w:rsidRPr="00743412">
        <w:rPr>
          <w:spacing w:val="2"/>
          <w:sz w:val="19"/>
          <w:szCs w:val="19"/>
        </w:rPr>
        <w:t>етровского, 56, кабинет №</w:t>
      </w:r>
      <w:r w:rsidR="00003374" w:rsidRPr="00743412">
        <w:rPr>
          <w:spacing w:val="2"/>
          <w:sz w:val="19"/>
          <w:szCs w:val="19"/>
        </w:rPr>
        <w:t>9</w:t>
      </w:r>
      <w:r w:rsidRPr="00743412">
        <w:rPr>
          <w:spacing w:val="2"/>
          <w:sz w:val="19"/>
          <w:szCs w:val="19"/>
        </w:rPr>
        <w:t>, 1 этаж.</w:t>
      </w:r>
      <w:r w:rsidR="00C06D23" w:rsidRPr="00743412">
        <w:rPr>
          <w:spacing w:val="2"/>
          <w:sz w:val="19"/>
          <w:szCs w:val="19"/>
        </w:rPr>
        <w:t xml:space="preserve"> </w:t>
      </w:r>
      <w:r w:rsidR="00C06D23" w:rsidRPr="00023232">
        <w:rPr>
          <w:b/>
          <w:spacing w:val="2"/>
          <w:sz w:val="19"/>
          <w:szCs w:val="19"/>
          <w:u w:val="single"/>
        </w:rPr>
        <w:t>Регистрация на аукцион проходит с 09-30 до 10-45.</w:t>
      </w:r>
    </w:p>
    <w:p w:rsidR="00A7533F" w:rsidRPr="00743412" w:rsidRDefault="00A7533F" w:rsidP="00C712B4">
      <w:pPr>
        <w:pStyle w:val="ConsNormal"/>
        <w:widowControl/>
        <w:ind w:firstLine="0"/>
        <w:jc w:val="both"/>
        <w:rPr>
          <w:rFonts w:ascii="Times New Roman" w:hAnsi="Times New Roman" w:cs="Times New Roman"/>
          <w:spacing w:val="2"/>
          <w:sz w:val="19"/>
          <w:szCs w:val="19"/>
        </w:rPr>
      </w:pPr>
    </w:p>
    <w:p w:rsidR="007835EE" w:rsidRPr="00743412" w:rsidRDefault="007835EE" w:rsidP="00C712B4">
      <w:pPr>
        <w:pStyle w:val="ConsNormal"/>
        <w:widowControl/>
        <w:ind w:firstLine="0"/>
        <w:jc w:val="both"/>
        <w:rPr>
          <w:rFonts w:ascii="Times New Roman" w:hAnsi="Times New Roman" w:cs="Times New Roman"/>
          <w:b/>
          <w:spacing w:val="2"/>
          <w:sz w:val="19"/>
          <w:szCs w:val="19"/>
        </w:rPr>
      </w:pPr>
      <w:r w:rsidRPr="00743412">
        <w:rPr>
          <w:rFonts w:ascii="Times New Roman" w:hAnsi="Times New Roman" w:cs="Times New Roman"/>
          <w:spacing w:val="2"/>
          <w:sz w:val="19"/>
          <w:szCs w:val="19"/>
        </w:rPr>
        <w:t>А</w:t>
      </w:r>
      <w:r w:rsidR="00634DB2" w:rsidRPr="00743412">
        <w:rPr>
          <w:rFonts w:ascii="Times New Roman" w:hAnsi="Times New Roman" w:cs="Times New Roman"/>
          <w:spacing w:val="2"/>
          <w:sz w:val="19"/>
          <w:szCs w:val="19"/>
        </w:rPr>
        <w:t xml:space="preserve">укцион начинается с оглашения аукционистом наименования земельного участка, предлагаемого в аренду, основных его характеристик, начальной </w:t>
      </w:r>
      <w:r w:rsidRPr="00743412">
        <w:rPr>
          <w:rFonts w:ascii="Times New Roman" w:hAnsi="Times New Roman" w:cs="Times New Roman"/>
          <w:spacing w:val="2"/>
          <w:sz w:val="19"/>
          <w:szCs w:val="19"/>
        </w:rPr>
        <w:t xml:space="preserve">цены предмета аукциона, «шага аукциона». Каждую последующую цену аукционист назначает путем увеличения предыдущей цены на «шаг аукциона». После объявления каждой цены аукционист называет номер карточки участника аукциона, который первым поднял карточку, и указывает на этого участника. Затем аукционист объявляет следующую цену в соответствии с «шагом аукциона». При отсутствии участников аукциона, готовых заключить договор по названой цене, аукционист повторяет эту цену три раза. Если после троекратного объявления цены ни один из участников аукциона не поднял карточку, аукцион завершается. </w:t>
      </w:r>
      <w:r w:rsidRPr="00743412">
        <w:rPr>
          <w:rFonts w:ascii="Times New Roman" w:hAnsi="Times New Roman" w:cs="Times New Roman"/>
          <w:sz w:val="19"/>
          <w:szCs w:val="19"/>
        </w:rPr>
        <w:t>Победителе</w:t>
      </w:r>
      <w:r w:rsidR="00BD62A6" w:rsidRPr="00743412">
        <w:rPr>
          <w:rFonts w:ascii="Times New Roman" w:hAnsi="Times New Roman" w:cs="Times New Roman"/>
          <w:sz w:val="19"/>
          <w:szCs w:val="19"/>
        </w:rPr>
        <w:t>м аукциона признается участник аукциона, предложивший наибольшую цену за земельный участок.</w:t>
      </w:r>
      <w:r w:rsidRPr="00743412">
        <w:rPr>
          <w:rFonts w:ascii="Times New Roman" w:hAnsi="Times New Roman" w:cs="Times New Roman"/>
          <w:spacing w:val="2"/>
          <w:sz w:val="19"/>
          <w:szCs w:val="19"/>
        </w:rPr>
        <w:t xml:space="preserve"> По завершен</w:t>
      </w:r>
      <w:proofErr w:type="gramStart"/>
      <w:r w:rsidRPr="00743412">
        <w:rPr>
          <w:rFonts w:ascii="Times New Roman" w:hAnsi="Times New Roman" w:cs="Times New Roman"/>
          <w:spacing w:val="2"/>
          <w:sz w:val="19"/>
          <w:szCs w:val="19"/>
        </w:rPr>
        <w:t>и</w:t>
      </w:r>
      <w:r w:rsidR="002C6E6E" w:rsidRPr="00743412">
        <w:rPr>
          <w:rFonts w:ascii="Times New Roman" w:hAnsi="Times New Roman" w:cs="Times New Roman"/>
          <w:spacing w:val="2"/>
          <w:sz w:val="19"/>
          <w:szCs w:val="19"/>
        </w:rPr>
        <w:t>и</w:t>
      </w:r>
      <w:r w:rsidRPr="00743412">
        <w:rPr>
          <w:rFonts w:ascii="Times New Roman" w:hAnsi="Times New Roman" w:cs="Times New Roman"/>
          <w:spacing w:val="2"/>
          <w:sz w:val="19"/>
          <w:szCs w:val="19"/>
        </w:rPr>
        <w:t xml:space="preserve"> ау</w:t>
      </w:r>
      <w:proofErr w:type="gramEnd"/>
      <w:r w:rsidRPr="00743412">
        <w:rPr>
          <w:rFonts w:ascii="Times New Roman" w:hAnsi="Times New Roman" w:cs="Times New Roman"/>
          <w:spacing w:val="2"/>
          <w:sz w:val="19"/>
          <w:szCs w:val="19"/>
        </w:rPr>
        <w:t xml:space="preserve">кциона аукционист объявляет о завершении торгов, называет размер продажи, сложившийся в ходе торгов и номер карточки победителя аукциона. Размер продажи </w:t>
      </w:r>
      <w:r w:rsidR="00BD62A6" w:rsidRPr="00743412">
        <w:rPr>
          <w:rFonts w:ascii="Times New Roman" w:hAnsi="Times New Roman" w:cs="Times New Roman"/>
          <w:spacing w:val="2"/>
          <w:sz w:val="19"/>
          <w:szCs w:val="19"/>
        </w:rPr>
        <w:t>предмета аукциона</w:t>
      </w:r>
      <w:r w:rsidRPr="00743412">
        <w:rPr>
          <w:rFonts w:ascii="Times New Roman" w:hAnsi="Times New Roman" w:cs="Times New Roman"/>
          <w:spacing w:val="2"/>
          <w:sz w:val="19"/>
          <w:szCs w:val="19"/>
        </w:rPr>
        <w:t>, предложенный победителем аукциона, заносится в протокол об итогах аукциона, составляемый в двух экземплярах.</w:t>
      </w:r>
    </w:p>
    <w:p w:rsidR="00BD62A6" w:rsidRPr="00743412" w:rsidRDefault="00634DB2" w:rsidP="00C712B4">
      <w:pPr>
        <w:jc w:val="both"/>
        <w:rPr>
          <w:sz w:val="19"/>
          <w:szCs w:val="19"/>
        </w:rPr>
      </w:pPr>
      <w:r w:rsidRPr="00743412">
        <w:rPr>
          <w:sz w:val="19"/>
          <w:szCs w:val="19"/>
        </w:rPr>
        <w:lastRenderedPageBreak/>
        <w:t>Протокол об итогах аукциона подписывается победителем аукциона, аукционной комиссией в день подведения итогов (окончания) торгов по месту их проведения и с момента его подписания приобретает юридическую силу и является документом, удостоверяющим право победителя на заключение договора аренды объекта.</w:t>
      </w:r>
    </w:p>
    <w:p w:rsidR="00BD62A6" w:rsidRPr="00743412" w:rsidRDefault="00634DB2" w:rsidP="00C712B4">
      <w:pPr>
        <w:jc w:val="both"/>
        <w:rPr>
          <w:sz w:val="19"/>
          <w:szCs w:val="19"/>
        </w:rPr>
      </w:pPr>
      <w:r w:rsidRPr="00743412">
        <w:rPr>
          <w:sz w:val="19"/>
          <w:szCs w:val="19"/>
        </w:rPr>
        <w:t xml:space="preserve">Договор аренды земельного участка заключается с победителем </w:t>
      </w:r>
      <w:r w:rsidR="00BD62A6" w:rsidRPr="00743412">
        <w:rPr>
          <w:sz w:val="19"/>
          <w:szCs w:val="19"/>
        </w:rPr>
        <w:t>аукциона не ранее чем через десять дней со дня размещения информации о результатах аукциона на официальном сайте. Протокол о результатах аукциона размещается на официальном сайте в течение одного рабочего дня со дня подписания данного протокола.</w:t>
      </w:r>
      <w:r w:rsidRPr="00743412">
        <w:rPr>
          <w:sz w:val="19"/>
          <w:szCs w:val="19"/>
        </w:rPr>
        <w:t xml:space="preserve"> </w:t>
      </w:r>
    </w:p>
    <w:p w:rsidR="00DC1A3A" w:rsidRPr="00743412" w:rsidRDefault="00634DB2" w:rsidP="00C712B4">
      <w:pPr>
        <w:jc w:val="both"/>
        <w:rPr>
          <w:sz w:val="19"/>
          <w:szCs w:val="19"/>
        </w:rPr>
      </w:pPr>
      <w:r w:rsidRPr="00743412">
        <w:rPr>
          <w:sz w:val="19"/>
          <w:szCs w:val="19"/>
        </w:rPr>
        <w:t xml:space="preserve">Для заключения договора аренды победитель </w:t>
      </w:r>
      <w:r w:rsidR="00BC2A5F" w:rsidRPr="00743412">
        <w:rPr>
          <w:sz w:val="19"/>
          <w:szCs w:val="19"/>
        </w:rPr>
        <w:t>аукциона</w:t>
      </w:r>
      <w:r w:rsidRPr="00743412">
        <w:rPr>
          <w:sz w:val="19"/>
          <w:szCs w:val="19"/>
        </w:rPr>
        <w:t xml:space="preserve"> обращается в администрацию </w:t>
      </w:r>
      <w:r w:rsidR="00824D31" w:rsidRPr="00743412">
        <w:rPr>
          <w:sz w:val="19"/>
          <w:szCs w:val="19"/>
        </w:rPr>
        <w:t>муниципального образования Северский район</w:t>
      </w:r>
      <w:r w:rsidR="00BC2A5F" w:rsidRPr="00743412">
        <w:rPr>
          <w:sz w:val="19"/>
          <w:szCs w:val="19"/>
        </w:rPr>
        <w:t>.</w:t>
      </w:r>
    </w:p>
    <w:p w:rsidR="00DC1A3A" w:rsidRPr="00743412" w:rsidRDefault="00DC1A3A" w:rsidP="00C712B4">
      <w:pPr>
        <w:spacing w:line="0" w:lineRule="atLeast"/>
        <w:jc w:val="both"/>
        <w:rPr>
          <w:sz w:val="19"/>
          <w:szCs w:val="19"/>
          <w:u w:val="single"/>
          <w:lang w:eastAsia="en-US"/>
        </w:rPr>
      </w:pPr>
      <w:proofErr w:type="gramStart"/>
      <w:r w:rsidRPr="00743412">
        <w:rPr>
          <w:sz w:val="19"/>
          <w:szCs w:val="19"/>
          <w:u w:val="single"/>
        </w:rPr>
        <w:t xml:space="preserve">С проектом договора аренды, формой заявки и описи представляемых документов, можно ознакомиться на сайте РФ для размещения информации о проведении торгов по адресу: </w:t>
      </w:r>
      <w:hyperlink r:id="rId7" w:history="1">
        <w:r w:rsidRPr="00743412">
          <w:rPr>
            <w:rStyle w:val="a3"/>
            <w:sz w:val="19"/>
            <w:szCs w:val="19"/>
            <w:lang w:val="en-US"/>
          </w:rPr>
          <w:t>www</w:t>
        </w:r>
        <w:r w:rsidRPr="00743412">
          <w:rPr>
            <w:rStyle w:val="a3"/>
            <w:sz w:val="19"/>
            <w:szCs w:val="19"/>
          </w:rPr>
          <w:t>.</w:t>
        </w:r>
        <w:proofErr w:type="spellStart"/>
        <w:r w:rsidRPr="00743412">
          <w:rPr>
            <w:rStyle w:val="a3"/>
            <w:sz w:val="19"/>
            <w:szCs w:val="19"/>
          </w:rPr>
          <w:t>torgi.gov.ru</w:t>
        </w:r>
        <w:proofErr w:type="spellEnd"/>
      </w:hyperlink>
      <w:r w:rsidRPr="00743412">
        <w:rPr>
          <w:sz w:val="19"/>
          <w:szCs w:val="19"/>
          <w:u w:val="single"/>
        </w:rPr>
        <w:t xml:space="preserve">, </w:t>
      </w:r>
      <w:r w:rsidR="00B4205B" w:rsidRPr="00743412">
        <w:rPr>
          <w:sz w:val="19"/>
          <w:szCs w:val="19"/>
          <w:u w:val="single"/>
        </w:rPr>
        <w:t xml:space="preserve">районной газете «Зори», на сайте соответствующего городского (сельского) поселения, </w:t>
      </w:r>
      <w:r w:rsidRPr="00743412">
        <w:rPr>
          <w:sz w:val="19"/>
          <w:szCs w:val="19"/>
          <w:u w:val="single"/>
        </w:rPr>
        <w:t>а также при обращении к организатору торгов - муниципальное казенное учреждение муниципального образования Северский район «Комитет земельных отношений» по адресу:</w:t>
      </w:r>
      <w:proofErr w:type="gramEnd"/>
      <w:r w:rsidRPr="00743412">
        <w:rPr>
          <w:sz w:val="19"/>
          <w:szCs w:val="19"/>
          <w:u w:val="single"/>
        </w:rPr>
        <w:t xml:space="preserve"> </w:t>
      </w:r>
      <w:r w:rsidRPr="00743412">
        <w:rPr>
          <w:sz w:val="19"/>
          <w:szCs w:val="19"/>
          <w:u w:val="single"/>
          <w:lang w:eastAsia="en-US"/>
        </w:rPr>
        <w:t>Краснодарский край, Северский район, станица Северская, ул</w:t>
      </w:r>
      <w:proofErr w:type="gramStart"/>
      <w:r w:rsidRPr="00743412">
        <w:rPr>
          <w:sz w:val="19"/>
          <w:szCs w:val="19"/>
          <w:u w:val="single"/>
          <w:lang w:eastAsia="en-US"/>
        </w:rPr>
        <w:t>.П</w:t>
      </w:r>
      <w:proofErr w:type="gramEnd"/>
      <w:r w:rsidRPr="00743412">
        <w:rPr>
          <w:sz w:val="19"/>
          <w:szCs w:val="19"/>
          <w:u w:val="single"/>
          <w:lang w:eastAsia="en-US"/>
        </w:rPr>
        <w:t xml:space="preserve">етровского, 56, </w:t>
      </w:r>
      <w:r w:rsidR="00003374" w:rsidRPr="00743412">
        <w:rPr>
          <w:sz w:val="19"/>
          <w:szCs w:val="19"/>
          <w:u w:val="single"/>
          <w:lang w:eastAsia="en-US"/>
        </w:rPr>
        <w:t>9</w:t>
      </w:r>
      <w:r w:rsidRPr="00743412">
        <w:rPr>
          <w:sz w:val="19"/>
          <w:szCs w:val="19"/>
          <w:u w:val="single"/>
          <w:lang w:eastAsia="en-US"/>
        </w:rPr>
        <w:t xml:space="preserve"> кабинет, 1 этаж.</w:t>
      </w:r>
    </w:p>
    <w:p w:rsidR="00BC2A5F" w:rsidRPr="00743412" w:rsidRDefault="00634DB2" w:rsidP="00C712B4">
      <w:pPr>
        <w:jc w:val="both"/>
        <w:rPr>
          <w:sz w:val="19"/>
          <w:szCs w:val="19"/>
        </w:rPr>
      </w:pPr>
      <w:r w:rsidRPr="00743412">
        <w:rPr>
          <w:sz w:val="19"/>
          <w:szCs w:val="19"/>
        </w:rPr>
        <w:t xml:space="preserve">При уклонении (отказе) победителя аукциона от подписания протокола об итогах аукциона или заключения в установленный срок договора аренды земельного участка, задаток ему не возвращается, а победитель утрачивает право на заключение указанного договора. </w:t>
      </w:r>
    </w:p>
    <w:p w:rsidR="00BC2A5F" w:rsidRPr="00743412" w:rsidRDefault="00BC2A5F" w:rsidP="00C712B4">
      <w:pPr>
        <w:jc w:val="both"/>
        <w:rPr>
          <w:sz w:val="19"/>
          <w:szCs w:val="19"/>
        </w:rPr>
      </w:pPr>
      <w:r w:rsidRPr="00743412">
        <w:rPr>
          <w:sz w:val="19"/>
          <w:szCs w:val="19"/>
        </w:rPr>
        <w:t>Сведения о победителях аукциона, уклонившихся от заключения договора аренды земельного участка, являющегося предметом аукциона, и об иных лицах, с которыми указанные договоры заключаются в соответствии с земельным законодательством и которые уклонились от их заключения, включаются в реестр</w:t>
      </w:r>
      <w:r w:rsidR="00501581" w:rsidRPr="00743412">
        <w:rPr>
          <w:sz w:val="19"/>
          <w:szCs w:val="19"/>
        </w:rPr>
        <w:t xml:space="preserve"> недобросовестных участников аукциона.</w:t>
      </w:r>
    </w:p>
    <w:p w:rsidR="00634DB2" w:rsidRPr="00743412" w:rsidRDefault="00634DB2" w:rsidP="00C712B4">
      <w:pPr>
        <w:jc w:val="both"/>
        <w:rPr>
          <w:sz w:val="19"/>
          <w:szCs w:val="19"/>
        </w:rPr>
      </w:pPr>
      <w:r w:rsidRPr="00743412">
        <w:rPr>
          <w:sz w:val="19"/>
          <w:szCs w:val="19"/>
        </w:rPr>
        <w:t>Право на объект переходит к арендатору в порядке, установленном законодательством Российской Федерации и договором аренды после полной оплаты стоимости объекта. Факт оплаты подтверждается выпиской со счета администрации о поступлении сре</w:t>
      </w:r>
      <w:proofErr w:type="gramStart"/>
      <w:r w:rsidRPr="00743412">
        <w:rPr>
          <w:sz w:val="19"/>
          <w:szCs w:val="19"/>
        </w:rPr>
        <w:t>дств в р</w:t>
      </w:r>
      <w:proofErr w:type="gramEnd"/>
      <w:r w:rsidRPr="00743412">
        <w:rPr>
          <w:sz w:val="19"/>
          <w:szCs w:val="19"/>
        </w:rPr>
        <w:t>азмере и сроки, указанные в договоре. Все затраты по регистрации прав в полном объеме возлагаются на арендатора.</w:t>
      </w:r>
    </w:p>
    <w:p w:rsidR="00E538A0" w:rsidRPr="00743412" w:rsidRDefault="00E538A0" w:rsidP="00C712B4">
      <w:pPr>
        <w:pStyle w:val="ConsNormal"/>
        <w:widowControl/>
        <w:spacing w:line="320" w:lineRule="exact"/>
        <w:ind w:firstLine="0"/>
        <w:jc w:val="both"/>
        <w:rPr>
          <w:rFonts w:ascii="Times New Roman" w:hAnsi="Times New Roman" w:cs="Times New Roman"/>
          <w:sz w:val="19"/>
          <w:szCs w:val="19"/>
        </w:rPr>
      </w:pPr>
      <w:r w:rsidRPr="00743412">
        <w:rPr>
          <w:rFonts w:ascii="Times New Roman" w:hAnsi="Times New Roman" w:cs="Times New Roman"/>
          <w:sz w:val="19"/>
          <w:szCs w:val="19"/>
        </w:rPr>
        <w:t>Существенные условия договора аренды земельного участка:</w:t>
      </w:r>
    </w:p>
    <w:p w:rsidR="00E538A0" w:rsidRPr="00743412" w:rsidRDefault="003F5C83" w:rsidP="00C712B4">
      <w:pPr>
        <w:autoSpaceDE w:val="0"/>
        <w:autoSpaceDN w:val="0"/>
        <w:adjustRightInd w:val="0"/>
        <w:jc w:val="both"/>
        <w:outlineLvl w:val="1"/>
        <w:rPr>
          <w:sz w:val="19"/>
          <w:szCs w:val="19"/>
        </w:rPr>
      </w:pPr>
      <w:r w:rsidRPr="00743412">
        <w:rPr>
          <w:sz w:val="19"/>
          <w:szCs w:val="19"/>
        </w:rPr>
        <w:t>1</w:t>
      </w:r>
      <w:r w:rsidR="00AC5717" w:rsidRPr="00743412">
        <w:rPr>
          <w:sz w:val="19"/>
          <w:szCs w:val="19"/>
        </w:rPr>
        <w:t xml:space="preserve">. Размер ежегодной арендной платы за Участок, определенный по результатам аукциона, в дальнейшем может пересматриваться по требованию Арендодателя в связи с изменениями и дополнениями, </w:t>
      </w:r>
      <w:r w:rsidR="00E538A0" w:rsidRPr="00743412">
        <w:rPr>
          <w:sz w:val="19"/>
          <w:szCs w:val="19"/>
        </w:rPr>
        <w:t>вносимыми в нормативно-правовые акты Российской Федерации, Краснодарского края и соответствующих муниципальных образований и оформляется Дополнительным соглашением к Договору.</w:t>
      </w:r>
    </w:p>
    <w:p w:rsidR="00AC5717" w:rsidRPr="00743412" w:rsidRDefault="003F5C83" w:rsidP="00C712B4">
      <w:pPr>
        <w:autoSpaceDE w:val="0"/>
        <w:autoSpaceDN w:val="0"/>
        <w:adjustRightInd w:val="0"/>
        <w:jc w:val="both"/>
        <w:outlineLvl w:val="1"/>
        <w:rPr>
          <w:sz w:val="19"/>
          <w:szCs w:val="19"/>
        </w:rPr>
      </w:pPr>
      <w:r w:rsidRPr="00743412">
        <w:rPr>
          <w:sz w:val="19"/>
          <w:szCs w:val="19"/>
        </w:rPr>
        <w:t>2</w:t>
      </w:r>
      <w:r w:rsidR="00AC5717" w:rsidRPr="00743412">
        <w:rPr>
          <w:sz w:val="19"/>
          <w:szCs w:val="19"/>
        </w:rPr>
        <w:t>. Арендатор обязан использовать Участок в соответствии с целевым назначением и разрешенным использованием, указанным в предмете договора.</w:t>
      </w:r>
    </w:p>
    <w:p w:rsidR="00E538A0" w:rsidRPr="00743412" w:rsidRDefault="003F5C83" w:rsidP="00C712B4">
      <w:pPr>
        <w:autoSpaceDE w:val="0"/>
        <w:autoSpaceDN w:val="0"/>
        <w:adjustRightInd w:val="0"/>
        <w:jc w:val="both"/>
        <w:outlineLvl w:val="1"/>
        <w:rPr>
          <w:sz w:val="19"/>
          <w:szCs w:val="19"/>
        </w:rPr>
      </w:pPr>
      <w:r w:rsidRPr="00743412">
        <w:rPr>
          <w:sz w:val="19"/>
          <w:szCs w:val="19"/>
        </w:rPr>
        <w:t>3</w:t>
      </w:r>
      <w:r w:rsidR="00AC5717" w:rsidRPr="00743412">
        <w:rPr>
          <w:sz w:val="19"/>
          <w:szCs w:val="19"/>
        </w:rPr>
        <w:t xml:space="preserve">. </w:t>
      </w:r>
      <w:r w:rsidR="00E538A0" w:rsidRPr="00743412">
        <w:rPr>
          <w:sz w:val="19"/>
          <w:szCs w:val="19"/>
        </w:rPr>
        <w:t>Договор вступает в силу и становится обязательным для сторон со дня его государственной регистрации.</w:t>
      </w:r>
    </w:p>
    <w:p w:rsidR="00140465" w:rsidRDefault="003F5C83" w:rsidP="00C712B4">
      <w:pPr>
        <w:pStyle w:val="ConsNormal"/>
        <w:widowControl/>
        <w:ind w:firstLine="0"/>
        <w:jc w:val="both"/>
        <w:rPr>
          <w:rFonts w:ascii="Times New Roman" w:hAnsi="Times New Roman" w:cs="Times New Roman"/>
          <w:sz w:val="19"/>
          <w:szCs w:val="19"/>
        </w:rPr>
      </w:pPr>
      <w:r w:rsidRPr="00743412">
        <w:rPr>
          <w:rFonts w:ascii="Times New Roman" w:hAnsi="Times New Roman" w:cs="Times New Roman"/>
          <w:spacing w:val="4"/>
          <w:sz w:val="19"/>
          <w:szCs w:val="19"/>
        </w:rPr>
        <w:t>4</w:t>
      </w:r>
      <w:r w:rsidR="00E538A0" w:rsidRPr="00743412">
        <w:rPr>
          <w:rFonts w:ascii="Times New Roman" w:hAnsi="Times New Roman" w:cs="Times New Roman"/>
          <w:spacing w:val="4"/>
          <w:sz w:val="19"/>
          <w:szCs w:val="19"/>
        </w:rPr>
        <w:t xml:space="preserve">. </w:t>
      </w:r>
      <w:r w:rsidR="00E538A0" w:rsidRPr="00743412">
        <w:rPr>
          <w:rFonts w:ascii="Times New Roman" w:hAnsi="Times New Roman" w:cs="Times New Roman"/>
          <w:sz w:val="19"/>
          <w:szCs w:val="19"/>
        </w:rPr>
        <w:t>За нарушение сроков внесения арендной платы, установленных Договором, Арендатору начисляется пеня в размере 1/300 ставки рефинансирования ЦБ РФ за каждый день просрочки.</w:t>
      </w:r>
    </w:p>
    <w:p w:rsidR="00743412" w:rsidRDefault="00743412" w:rsidP="00C712B4">
      <w:pPr>
        <w:pStyle w:val="ConsNormal"/>
        <w:widowControl/>
        <w:ind w:firstLine="0"/>
        <w:jc w:val="both"/>
        <w:rPr>
          <w:rFonts w:ascii="Times New Roman" w:hAnsi="Times New Roman" w:cs="Times New Roman"/>
          <w:sz w:val="19"/>
          <w:szCs w:val="19"/>
        </w:rPr>
      </w:pPr>
    </w:p>
    <w:p w:rsidR="00291246" w:rsidRDefault="00291246" w:rsidP="00A7533F">
      <w:pPr>
        <w:pStyle w:val="ConsNormal"/>
        <w:widowControl/>
        <w:ind w:firstLine="567"/>
        <w:jc w:val="both"/>
        <w:rPr>
          <w:rFonts w:ascii="Times New Roman" w:hAnsi="Times New Roman" w:cs="Times New Roman"/>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98"/>
        <w:gridCol w:w="4999"/>
      </w:tblGrid>
      <w:tr w:rsidR="00743412" w:rsidTr="00743412">
        <w:tc>
          <w:tcPr>
            <w:tcW w:w="4998" w:type="dxa"/>
          </w:tcPr>
          <w:p w:rsidR="00743412" w:rsidRDefault="00743412" w:rsidP="00A7533F">
            <w:pPr>
              <w:pStyle w:val="ConsNormal"/>
              <w:widowControl/>
              <w:ind w:firstLine="0"/>
              <w:jc w:val="both"/>
              <w:rPr>
                <w:rFonts w:ascii="Times New Roman" w:hAnsi="Times New Roman" w:cs="Times New Roman"/>
              </w:rPr>
            </w:pPr>
          </w:p>
        </w:tc>
        <w:tc>
          <w:tcPr>
            <w:tcW w:w="4999" w:type="dxa"/>
          </w:tcPr>
          <w:p w:rsidR="00743412" w:rsidRPr="00597966" w:rsidRDefault="00743412" w:rsidP="00743412">
            <w:pPr>
              <w:rPr>
                <w:b/>
                <w:color w:val="000000"/>
                <w:sz w:val="22"/>
                <w:szCs w:val="22"/>
              </w:rPr>
            </w:pPr>
            <w:r w:rsidRPr="00597966">
              <w:rPr>
                <w:sz w:val="22"/>
                <w:szCs w:val="22"/>
              </w:rPr>
              <w:t>Уполномоченному органу по организации</w:t>
            </w:r>
          </w:p>
          <w:p w:rsidR="00743412" w:rsidRPr="00597966" w:rsidRDefault="00743412" w:rsidP="00743412">
            <w:pPr>
              <w:pStyle w:val="a7"/>
              <w:tabs>
                <w:tab w:val="left" w:pos="4678"/>
              </w:tabs>
              <w:spacing w:line="100" w:lineRule="atLeast"/>
              <w:jc w:val="left"/>
              <w:rPr>
                <w:rFonts w:ascii="Times New Roman" w:hAnsi="Times New Roman"/>
                <w:sz w:val="22"/>
                <w:szCs w:val="22"/>
              </w:rPr>
            </w:pPr>
            <w:r w:rsidRPr="00597966">
              <w:rPr>
                <w:rFonts w:ascii="Times New Roman" w:hAnsi="Times New Roman"/>
                <w:sz w:val="22"/>
                <w:szCs w:val="22"/>
              </w:rPr>
              <w:t xml:space="preserve">и проведению торгов, директору </w:t>
            </w:r>
            <w:proofErr w:type="gramStart"/>
            <w:r w:rsidRPr="00597966">
              <w:rPr>
                <w:rFonts w:ascii="Times New Roman" w:hAnsi="Times New Roman"/>
                <w:sz w:val="22"/>
                <w:szCs w:val="22"/>
              </w:rPr>
              <w:t>муниципального</w:t>
            </w:r>
            <w:proofErr w:type="gramEnd"/>
          </w:p>
          <w:p w:rsidR="00743412" w:rsidRPr="00597966" w:rsidRDefault="00743412" w:rsidP="00743412">
            <w:pPr>
              <w:pStyle w:val="a7"/>
              <w:tabs>
                <w:tab w:val="left" w:pos="4678"/>
              </w:tabs>
              <w:spacing w:line="100" w:lineRule="atLeast"/>
              <w:jc w:val="left"/>
              <w:rPr>
                <w:rFonts w:ascii="Times New Roman" w:hAnsi="Times New Roman"/>
                <w:sz w:val="22"/>
                <w:szCs w:val="22"/>
              </w:rPr>
            </w:pPr>
            <w:r w:rsidRPr="00597966">
              <w:rPr>
                <w:rFonts w:ascii="Times New Roman" w:hAnsi="Times New Roman"/>
                <w:sz w:val="22"/>
                <w:szCs w:val="22"/>
              </w:rPr>
              <w:t xml:space="preserve">казенного учреждения муниципального </w:t>
            </w:r>
          </w:p>
          <w:p w:rsidR="00743412" w:rsidRPr="00597966" w:rsidRDefault="00743412" w:rsidP="00743412">
            <w:pPr>
              <w:pStyle w:val="a7"/>
              <w:spacing w:line="100" w:lineRule="atLeast"/>
              <w:jc w:val="left"/>
              <w:rPr>
                <w:rFonts w:ascii="Times New Roman" w:hAnsi="Times New Roman"/>
                <w:sz w:val="22"/>
                <w:szCs w:val="22"/>
              </w:rPr>
            </w:pPr>
            <w:r w:rsidRPr="00597966">
              <w:rPr>
                <w:rFonts w:ascii="Times New Roman" w:hAnsi="Times New Roman"/>
                <w:sz w:val="22"/>
                <w:szCs w:val="22"/>
              </w:rPr>
              <w:t>образования Северский район</w:t>
            </w:r>
          </w:p>
          <w:p w:rsidR="00743412" w:rsidRDefault="00743412" w:rsidP="00743412">
            <w:pPr>
              <w:rPr>
                <w:sz w:val="22"/>
                <w:szCs w:val="22"/>
              </w:rPr>
            </w:pPr>
            <w:r w:rsidRPr="00597966">
              <w:rPr>
                <w:sz w:val="22"/>
                <w:szCs w:val="22"/>
              </w:rPr>
              <w:t xml:space="preserve">«Комитет земельных отношений» </w:t>
            </w:r>
          </w:p>
          <w:p w:rsidR="00743412" w:rsidRPr="00597966" w:rsidRDefault="00743412" w:rsidP="00743412">
            <w:pPr>
              <w:rPr>
                <w:sz w:val="22"/>
                <w:szCs w:val="22"/>
              </w:rPr>
            </w:pPr>
          </w:p>
          <w:p w:rsidR="00743412" w:rsidRPr="00597966" w:rsidRDefault="00743412" w:rsidP="00743412">
            <w:pPr>
              <w:rPr>
                <w:sz w:val="22"/>
                <w:szCs w:val="22"/>
              </w:rPr>
            </w:pPr>
            <w:proofErr w:type="spellStart"/>
            <w:r w:rsidRPr="00597966">
              <w:rPr>
                <w:sz w:val="22"/>
                <w:szCs w:val="22"/>
              </w:rPr>
              <w:t>Д.С.Левагину</w:t>
            </w:r>
            <w:proofErr w:type="spellEnd"/>
          </w:p>
          <w:p w:rsidR="00743412" w:rsidRDefault="00743412" w:rsidP="00A7533F">
            <w:pPr>
              <w:pStyle w:val="ConsNormal"/>
              <w:widowControl/>
              <w:ind w:firstLine="0"/>
              <w:jc w:val="both"/>
              <w:rPr>
                <w:rFonts w:ascii="Times New Roman" w:hAnsi="Times New Roman" w:cs="Times New Roman"/>
              </w:rPr>
            </w:pPr>
          </w:p>
        </w:tc>
      </w:tr>
    </w:tbl>
    <w:p w:rsidR="00A35A80" w:rsidRDefault="00A35A80" w:rsidP="00A7533F">
      <w:pPr>
        <w:pStyle w:val="ConsNormal"/>
        <w:widowControl/>
        <w:ind w:firstLine="567"/>
        <w:jc w:val="both"/>
        <w:rPr>
          <w:rFonts w:ascii="Times New Roman" w:hAnsi="Times New Roman" w:cs="Times New Roman"/>
        </w:rPr>
      </w:pPr>
    </w:p>
    <w:p w:rsidR="00CD1010" w:rsidRDefault="00CD1010" w:rsidP="00A7533F">
      <w:pPr>
        <w:pStyle w:val="ConsNormal"/>
        <w:widowControl/>
        <w:ind w:firstLine="567"/>
        <w:jc w:val="both"/>
        <w:rPr>
          <w:rFonts w:ascii="Times New Roman" w:hAnsi="Times New Roman" w:cs="Times New Roman"/>
        </w:rPr>
      </w:pPr>
    </w:p>
    <w:p w:rsidR="00A35A80" w:rsidRPr="00597966" w:rsidRDefault="00A35A80" w:rsidP="00A35A80">
      <w:pPr>
        <w:jc w:val="center"/>
        <w:rPr>
          <w:sz w:val="22"/>
          <w:szCs w:val="22"/>
        </w:rPr>
      </w:pPr>
      <w:r w:rsidRPr="00597966">
        <w:rPr>
          <w:sz w:val="22"/>
          <w:szCs w:val="22"/>
        </w:rPr>
        <w:t>ЗАЯВКА</w:t>
      </w:r>
      <w:r w:rsidRPr="00597966">
        <w:rPr>
          <w:sz w:val="22"/>
          <w:szCs w:val="22"/>
        </w:rPr>
        <w:br/>
        <w:t>на участие в торгах в форме открытого аукциона по лоту № ___</w:t>
      </w:r>
    </w:p>
    <w:p w:rsidR="00A35A80" w:rsidRPr="00597966" w:rsidRDefault="00A35A80" w:rsidP="00A35A80">
      <w:pPr>
        <w:shd w:val="clear" w:color="auto" w:fill="FFFFFF"/>
        <w:spacing w:line="235" w:lineRule="exact"/>
        <w:jc w:val="center"/>
        <w:rPr>
          <w:b/>
          <w:sz w:val="22"/>
          <w:szCs w:val="22"/>
        </w:rPr>
      </w:pPr>
      <w:r w:rsidRPr="00597966">
        <w:rPr>
          <w:b/>
          <w:color w:val="000000"/>
          <w:spacing w:val="7"/>
          <w:sz w:val="22"/>
          <w:szCs w:val="22"/>
        </w:rPr>
        <w:t xml:space="preserve">  </w:t>
      </w:r>
    </w:p>
    <w:p w:rsidR="00A35A80" w:rsidRPr="00597966" w:rsidRDefault="00A35A80" w:rsidP="00A35A80">
      <w:pPr>
        <w:shd w:val="clear" w:color="auto" w:fill="FFFFFF"/>
        <w:spacing w:before="173"/>
        <w:rPr>
          <w:color w:val="000000"/>
          <w:spacing w:val="4"/>
          <w:sz w:val="22"/>
          <w:szCs w:val="22"/>
        </w:rPr>
      </w:pPr>
      <w:r w:rsidRPr="00597966">
        <w:rPr>
          <w:color w:val="000000"/>
          <w:spacing w:val="4"/>
          <w:sz w:val="22"/>
          <w:szCs w:val="22"/>
        </w:rPr>
        <w:t>«______»______________20__ г.</w:t>
      </w:r>
    </w:p>
    <w:p w:rsidR="00A35A80" w:rsidRPr="00597966" w:rsidRDefault="00A35A80" w:rsidP="00A35A80">
      <w:pPr>
        <w:shd w:val="clear" w:color="auto" w:fill="FFFFFF"/>
        <w:spacing w:before="58"/>
        <w:ind w:left="86"/>
        <w:rPr>
          <w:sz w:val="22"/>
          <w:szCs w:val="22"/>
        </w:rPr>
      </w:pPr>
      <w:proofErr w:type="gramStart"/>
      <w:r w:rsidRPr="00597966">
        <w:rPr>
          <w:color w:val="000000"/>
          <w:spacing w:val="-1"/>
          <w:sz w:val="22"/>
          <w:szCs w:val="22"/>
        </w:rPr>
        <w:t>(заполняется Претендентом (или полномочным представителем)</w:t>
      </w:r>
      <w:proofErr w:type="gramEnd"/>
    </w:p>
    <w:p w:rsidR="00A35A80" w:rsidRPr="00597966" w:rsidRDefault="00A35A80" w:rsidP="00A35A80">
      <w:pPr>
        <w:shd w:val="clear" w:color="auto" w:fill="FFFFFF"/>
        <w:spacing w:before="58"/>
        <w:ind w:left="86"/>
        <w:rPr>
          <w:sz w:val="22"/>
          <w:szCs w:val="22"/>
        </w:rPr>
      </w:pPr>
    </w:p>
    <w:p w:rsidR="00A35A80" w:rsidRPr="00597966" w:rsidRDefault="00A35A80" w:rsidP="00A35A80">
      <w:pPr>
        <w:shd w:val="clear" w:color="auto" w:fill="FFFFFF"/>
        <w:spacing w:before="58"/>
        <w:jc w:val="both"/>
        <w:rPr>
          <w:b/>
          <w:sz w:val="22"/>
          <w:szCs w:val="22"/>
        </w:rPr>
      </w:pPr>
      <w:r w:rsidRPr="00597966">
        <w:rPr>
          <w:b/>
          <w:color w:val="000000"/>
          <w:spacing w:val="-4"/>
          <w:sz w:val="22"/>
          <w:szCs w:val="22"/>
        </w:rPr>
        <w:t xml:space="preserve"> Наименование Претендента</w:t>
      </w:r>
      <w:r w:rsidRPr="00597966">
        <w:rPr>
          <w:b/>
          <w:sz w:val="22"/>
          <w:szCs w:val="22"/>
        </w:rPr>
        <w:t xml:space="preserve"> ___________________________________________________</w:t>
      </w:r>
      <w:r>
        <w:rPr>
          <w:b/>
          <w:sz w:val="22"/>
          <w:szCs w:val="22"/>
        </w:rPr>
        <w:t>_</w:t>
      </w:r>
      <w:r w:rsidRPr="00597966">
        <w:rPr>
          <w:b/>
          <w:sz w:val="22"/>
          <w:szCs w:val="22"/>
        </w:rPr>
        <w:t>________</w:t>
      </w:r>
    </w:p>
    <w:p w:rsidR="00A35A80" w:rsidRPr="00597966" w:rsidRDefault="00A35A80" w:rsidP="00A35A80">
      <w:pPr>
        <w:shd w:val="clear" w:color="auto" w:fill="FFFFFF"/>
        <w:spacing w:before="58"/>
        <w:jc w:val="both"/>
        <w:rPr>
          <w:sz w:val="22"/>
          <w:szCs w:val="22"/>
        </w:rPr>
      </w:pPr>
      <w:r w:rsidRPr="00597966">
        <w:rPr>
          <w:sz w:val="22"/>
          <w:szCs w:val="22"/>
        </w:rPr>
        <w:t xml:space="preserve"> _____________________________________________________________________________</w:t>
      </w:r>
      <w:r>
        <w:rPr>
          <w:sz w:val="22"/>
          <w:szCs w:val="22"/>
        </w:rPr>
        <w:t>__</w:t>
      </w:r>
      <w:r w:rsidRPr="00597966">
        <w:rPr>
          <w:sz w:val="22"/>
          <w:szCs w:val="22"/>
        </w:rPr>
        <w:t>_______,</w:t>
      </w:r>
    </w:p>
    <w:p w:rsidR="00A35A80" w:rsidRDefault="00A35A80" w:rsidP="00A35A80">
      <w:pPr>
        <w:shd w:val="clear" w:color="auto" w:fill="FFFFFF"/>
        <w:tabs>
          <w:tab w:val="left" w:pos="2694"/>
          <w:tab w:val="left" w:pos="6804"/>
        </w:tabs>
        <w:spacing w:before="58"/>
        <w:ind w:left="86"/>
        <w:jc w:val="both"/>
        <w:rPr>
          <w:b/>
          <w:sz w:val="22"/>
          <w:szCs w:val="22"/>
        </w:rPr>
      </w:pPr>
      <w:proofErr w:type="gramStart"/>
      <w:r w:rsidRPr="00597966">
        <w:rPr>
          <w:b/>
          <w:sz w:val="22"/>
          <w:szCs w:val="22"/>
        </w:rPr>
        <w:t>Документ</w:t>
      </w:r>
      <w:proofErr w:type="gramEnd"/>
      <w:r w:rsidRPr="00597966">
        <w:rPr>
          <w:b/>
          <w:sz w:val="22"/>
          <w:szCs w:val="22"/>
        </w:rPr>
        <w:t xml:space="preserve"> удостоверяющий личность _______________. Серия __________ номер</w:t>
      </w:r>
      <w:r>
        <w:rPr>
          <w:b/>
          <w:sz w:val="22"/>
          <w:szCs w:val="22"/>
        </w:rPr>
        <w:t xml:space="preserve"> </w:t>
      </w:r>
      <w:r w:rsidRPr="00597966">
        <w:rPr>
          <w:b/>
          <w:sz w:val="22"/>
          <w:szCs w:val="22"/>
        </w:rPr>
        <w:t>________</w:t>
      </w:r>
      <w:r>
        <w:rPr>
          <w:b/>
          <w:sz w:val="22"/>
          <w:szCs w:val="22"/>
        </w:rPr>
        <w:t>___</w:t>
      </w:r>
      <w:r w:rsidRPr="00597966">
        <w:rPr>
          <w:b/>
          <w:sz w:val="22"/>
          <w:szCs w:val="22"/>
        </w:rPr>
        <w:t>___,</w:t>
      </w:r>
    </w:p>
    <w:p w:rsidR="00A35A80" w:rsidRPr="00597966" w:rsidRDefault="00A35A80" w:rsidP="00A35A80">
      <w:pPr>
        <w:shd w:val="clear" w:color="auto" w:fill="FFFFFF"/>
        <w:tabs>
          <w:tab w:val="left" w:pos="2694"/>
          <w:tab w:val="left" w:pos="6804"/>
        </w:tabs>
        <w:spacing w:before="58"/>
        <w:ind w:left="86"/>
        <w:jc w:val="both"/>
        <w:rPr>
          <w:b/>
          <w:sz w:val="22"/>
          <w:szCs w:val="22"/>
        </w:rPr>
      </w:pPr>
      <w:r>
        <w:rPr>
          <w:b/>
          <w:sz w:val="22"/>
          <w:szCs w:val="22"/>
        </w:rPr>
        <w:t xml:space="preserve"> кем </w:t>
      </w:r>
      <w:proofErr w:type="gramStart"/>
      <w:r>
        <w:rPr>
          <w:b/>
          <w:sz w:val="22"/>
          <w:szCs w:val="22"/>
        </w:rPr>
        <w:t>выдан</w:t>
      </w:r>
      <w:proofErr w:type="gramEnd"/>
      <w:r w:rsidRPr="00597966">
        <w:rPr>
          <w:b/>
          <w:sz w:val="22"/>
          <w:szCs w:val="22"/>
        </w:rPr>
        <w:t>___________________________________________________________________</w:t>
      </w:r>
      <w:r>
        <w:rPr>
          <w:b/>
          <w:sz w:val="22"/>
          <w:szCs w:val="22"/>
        </w:rPr>
        <w:t>______</w:t>
      </w:r>
      <w:r w:rsidRPr="00597966">
        <w:rPr>
          <w:b/>
          <w:sz w:val="22"/>
          <w:szCs w:val="22"/>
        </w:rPr>
        <w:t>___</w:t>
      </w:r>
    </w:p>
    <w:p w:rsidR="00A35A80" w:rsidRPr="00597966" w:rsidRDefault="00A35A80" w:rsidP="00A35A80">
      <w:pPr>
        <w:shd w:val="clear" w:color="auto" w:fill="FFFFFF"/>
        <w:tabs>
          <w:tab w:val="left" w:pos="2694"/>
          <w:tab w:val="left" w:pos="6804"/>
        </w:tabs>
        <w:spacing w:before="58"/>
        <w:ind w:left="86"/>
        <w:jc w:val="both"/>
        <w:rPr>
          <w:b/>
          <w:sz w:val="22"/>
          <w:szCs w:val="22"/>
        </w:rPr>
      </w:pPr>
      <w:r w:rsidRPr="00597966">
        <w:rPr>
          <w:b/>
          <w:sz w:val="22"/>
          <w:szCs w:val="22"/>
        </w:rPr>
        <w:t>Дата выдачи</w:t>
      </w:r>
      <w:r>
        <w:rPr>
          <w:b/>
          <w:sz w:val="22"/>
          <w:szCs w:val="22"/>
        </w:rPr>
        <w:t xml:space="preserve"> </w:t>
      </w:r>
      <w:r w:rsidRPr="00597966">
        <w:rPr>
          <w:b/>
          <w:sz w:val="22"/>
          <w:szCs w:val="22"/>
        </w:rPr>
        <w:t>_________________, код подразделения___________________________________</w:t>
      </w:r>
      <w:r>
        <w:rPr>
          <w:b/>
          <w:sz w:val="22"/>
          <w:szCs w:val="22"/>
        </w:rPr>
        <w:t>___</w:t>
      </w:r>
      <w:r w:rsidRPr="00597966">
        <w:rPr>
          <w:b/>
          <w:sz w:val="22"/>
          <w:szCs w:val="22"/>
        </w:rPr>
        <w:t>__</w:t>
      </w:r>
    </w:p>
    <w:p w:rsidR="00A35A80" w:rsidRPr="00597966" w:rsidRDefault="00A35A80" w:rsidP="00A35A80">
      <w:pPr>
        <w:shd w:val="clear" w:color="auto" w:fill="FFFFFF"/>
        <w:tabs>
          <w:tab w:val="left" w:pos="2694"/>
          <w:tab w:val="left" w:pos="6804"/>
        </w:tabs>
        <w:spacing w:before="58"/>
        <w:ind w:left="86"/>
        <w:jc w:val="both"/>
        <w:rPr>
          <w:b/>
          <w:sz w:val="22"/>
          <w:szCs w:val="22"/>
        </w:rPr>
      </w:pPr>
      <w:r w:rsidRPr="00597966">
        <w:rPr>
          <w:b/>
          <w:sz w:val="22"/>
          <w:szCs w:val="22"/>
        </w:rPr>
        <w:t>Место жительства/</w:t>
      </w:r>
      <w:proofErr w:type="gramStart"/>
      <w:r w:rsidRPr="00597966">
        <w:rPr>
          <w:b/>
          <w:sz w:val="22"/>
          <w:szCs w:val="22"/>
        </w:rPr>
        <w:t>место нахождение</w:t>
      </w:r>
      <w:proofErr w:type="gramEnd"/>
      <w:r w:rsidRPr="00597966">
        <w:rPr>
          <w:b/>
          <w:sz w:val="22"/>
          <w:szCs w:val="22"/>
        </w:rPr>
        <w:t xml:space="preserve"> Претендента ___________________________________</w:t>
      </w:r>
      <w:r>
        <w:rPr>
          <w:b/>
          <w:sz w:val="22"/>
          <w:szCs w:val="22"/>
        </w:rPr>
        <w:t>__</w:t>
      </w:r>
      <w:r w:rsidRPr="00597966">
        <w:rPr>
          <w:b/>
          <w:sz w:val="22"/>
          <w:szCs w:val="22"/>
        </w:rPr>
        <w:t>___</w:t>
      </w:r>
    </w:p>
    <w:p w:rsidR="00A35A80" w:rsidRPr="00597966" w:rsidRDefault="00A35A80" w:rsidP="00A35A80">
      <w:pPr>
        <w:shd w:val="clear" w:color="auto" w:fill="FFFFFF"/>
        <w:tabs>
          <w:tab w:val="left" w:pos="2694"/>
          <w:tab w:val="left" w:pos="6804"/>
        </w:tabs>
        <w:spacing w:before="58"/>
        <w:ind w:left="86"/>
        <w:jc w:val="both"/>
        <w:rPr>
          <w:sz w:val="22"/>
          <w:szCs w:val="22"/>
        </w:rPr>
      </w:pPr>
      <w:r w:rsidRPr="00597966">
        <w:rPr>
          <w:sz w:val="22"/>
          <w:szCs w:val="22"/>
        </w:rPr>
        <w:t>_________________________________________________________________________________</w:t>
      </w:r>
      <w:r>
        <w:rPr>
          <w:sz w:val="22"/>
          <w:szCs w:val="22"/>
        </w:rPr>
        <w:t>__</w:t>
      </w:r>
      <w:r w:rsidRPr="00597966">
        <w:rPr>
          <w:sz w:val="22"/>
          <w:szCs w:val="22"/>
        </w:rPr>
        <w:t>___</w:t>
      </w:r>
    </w:p>
    <w:p w:rsidR="00A35A80" w:rsidRPr="00597966" w:rsidRDefault="00A35A80" w:rsidP="00A35A80">
      <w:pPr>
        <w:shd w:val="clear" w:color="auto" w:fill="FFFFFF"/>
        <w:tabs>
          <w:tab w:val="left" w:pos="2694"/>
          <w:tab w:val="left" w:pos="6804"/>
        </w:tabs>
        <w:spacing w:before="58"/>
        <w:ind w:left="86"/>
        <w:jc w:val="both"/>
        <w:rPr>
          <w:sz w:val="22"/>
          <w:szCs w:val="22"/>
        </w:rPr>
      </w:pPr>
      <w:r w:rsidRPr="00597966">
        <w:rPr>
          <w:b/>
          <w:sz w:val="22"/>
          <w:szCs w:val="22"/>
        </w:rPr>
        <w:t>Телефон /Факс</w:t>
      </w:r>
      <w:r w:rsidRPr="00597966">
        <w:rPr>
          <w:sz w:val="22"/>
          <w:szCs w:val="22"/>
        </w:rPr>
        <w:t xml:space="preserve"> ___________________________________________________________</w:t>
      </w:r>
      <w:r>
        <w:rPr>
          <w:sz w:val="22"/>
          <w:szCs w:val="22"/>
        </w:rPr>
        <w:t>_______</w:t>
      </w:r>
      <w:r w:rsidRPr="00597966">
        <w:rPr>
          <w:sz w:val="22"/>
          <w:szCs w:val="22"/>
        </w:rPr>
        <w:t>_</w:t>
      </w:r>
      <w:r>
        <w:rPr>
          <w:sz w:val="22"/>
          <w:szCs w:val="22"/>
        </w:rPr>
        <w:t>__</w:t>
      </w:r>
      <w:r w:rsidRPr="00597966">
        <w:rPr>
          <w:sz w:val="22"/>
          <w:szCs w:val="22"/>
        </w:rPr>
        <w:t>___</w:t>
      </w:r>
    </w:p>
    <w:p w:rsidR="00A35A80" w:rsidRPr="00597966" w:rsidRDefault="00A35A80" w:rsidP="00A35A80">
      <w:pPr>
        <w:shd w:val="clear" w:color="auto" w:fill="FFFFFF"/>
        <w:tabs>
          <w:tab w:val="left" w:pos="2694"/>
          <w:tab w:val="left" w:pos="6804"/>
        </w:tabs>
        <w:spacing w:before="58"/>
        <w:ind w:left="86"/>
        <w:jc w:val="both"/>
        <w:rPr>
          <w:sz w:val="22"/>
          <w:szCs w:val="22"/>
        </w:rPr>
      </w:pPr>
      <w:r w:rsidRPr="00597966">
        <w:rPr>
          <w:b/>
          <w:sz w:val="22"/>
          <w:szCs w:val="22"/>
        </w:rPr>
        <w:t>Представитель претендента</w:t>
      </w:r>
      <w:r w:rsidRPr="00597966">
        <w:rPr>
          <w:sz w:val="22"/>
          <w:szCs w:val="22"/>
        </w:rPr>
        <w:t xml:space="preserve"> _____________________________________________</w:t>
      </w:r>
      <w:r>
        <w:rPr>
          <w:sz w:val="22"/>
          <w:szCs w:val="22"/>
        </w:rPr>
        <w:t>__</w:t>
      </w:r>
      <w:r w:rsidRPr="00597966">
        <w:rPr>
          <w:sz w:val="22"/>
          <w:szCs w:val="22"/>
        </w:rPr>
        <w:t>___</w:t>
      </w:r>
      <w:r>
        <w:rPr>
          <w:sz w:val="22"/>
          <w:szCs w:val="22"/>
        </w:rPr>
        <w:t>_______</w:t>
      </w:r>
      <w:r w:rsidRPr="00597966">
        <w:rPr>
          <w:sz w:val="22"/>
          <w:szCs w:val="22"/>
        </w:rPr>
        <w:t>___</w:t>
      </w:r>
    </w:p>
    <w:p w:rsidR="00A35A80" w:rsidRPr="00597966" w:rsidRDefault="00A35A80" w:rsidP="00A35A80">
      <w:pPr>
        <w:shd w:val="clear" w:color="auto" w:fill="FFFFFF"/>
        <w:ind w:left="2977"/>
        <w:jc w:val="both"/>
        <w:rPr>
          <w:sz w:val="22"/>
          <w:szCs w:val="22"/>
          <w:vertAlign w:val="superscript"/>
        </w:rPr>
      </w:pPr>
      <w:r w:rsidRPr="00597966">
        <w:rPr>
          <w:sz w:val="22"/>
          <w:szCs w:val="22"/>
          <w:vertAlign w:val="superscript"/>
        </w:rPr>
        <w:t>(ФИО или наименование)</w:t>
      </w:r>
    </w:p>
    <w:p w:rsidR="00A35A80" w:rsidRPr="00597966" w:rsidRDefault="00A35A80" w:rsidP="00A35A80">
      <w:pPr>
        <w:shd w:val="clear" w:color="auto" w:fill="FFFFFF"/>
        <w:jc w:val="both"/>
        <w:rPr>
          <w:sz w:val="22"/>
          <w:szCs w:val="22"/>
        </w:rPr>
      </w:pPr>
      <w:r w:rsidRPr="00597966">
        <w:rPr>
          <w:sz w:val="22"/>
          <w:szCs w:val="22"/>
        </w:rPr>
        <w:t>__________________________________________________________________________</w:t>
      </w:r>
      <w:r>
        <w:rPr>
          <w:sz w:val="22"/>
          <w:szCs w:val="22"/>
        </w:rPr>
        <w:t>________</w:t>
      </w:r>
      <w:r w:rsidRPr="00597966">
        <w:rPr>
          <w:sz w:val="22"/>
          <w:szCs w:val="22"/>
        </w:rPr>
        <w:t>_</w:t>
      </w:r>
      <w:r>
        <w:rPr>
          <w:sz w:val="22"/>
          <w:szCs w:val="22"/>
        </w:rPr>
        <w:t>__</w:t>
      </w:r>
      <w:r w:rsidRPr="00597966">
        <w:rPr>
          <w:sz w:val="22"/>
          <w:szCs w:val="22"/>
        </w:rPr>
        <w:t>__</w:t>
      </w:r>
    </w:p>
    <w:p w:rsidR="00A35A80" w:rsidRPr="00597966" w:rsidRDefault="00A35A80" w:rsidP="00A35A80">
      <w:pPr>
        <w:shd w:val="clear" w:color="auto" w:fill="FFFFFF"/>
        <w:spacing w:before="58"/>
        <w:jc w:val="both"/>
        <w:rPr>
          <w:sz w:val="22"/>
          <w:szCs w:val="22"/>
        </w:rPr>
      </w:pPr>
      <w:r w:rsidRPr="00597966">
        <w:rPr>
          <w:sz w:val="22"/>
          <w:szCs w:val="22"/>
        </w:rPr>
        <w:lastRenderedPageBreak/>
        <w:t>Действует на основании доверенности от «_____» _______________</w:t>
      </w:r>
      <w:r>
        <w:rPr>
          <w:sz w:val="22"/>
          <w:szCs w:val="22"/>
        </w:rPr>
        <w:t xml:space="preserve"> </w:t>
      </w:r>
      <w:proofErr w:type="gramStart"/>
      <w:r w:rsidRPr="00597966">
        <w:rPr>
          <w:sz w:val="22"/>
          <w:szCs w:val="22"/>
        </w:rPr>
        <w:t>г</w:t>
      </w:r>
      <w:proofErr w:type="gramEnd"/>
      <w:r w:rsidRPr="00597966">
        <w:rPr>
          <w:sz w:val="22"/>
          <w:szCs w:val="22"/>
        </w:rPr>
        <w:t>. №_________</w:t>
      </w:r>
      <w:r>
        <w:rPr>
          <w:sz w:val="22"/>
          <w:szCs w:val="22"/>
        </w:rPr>
        <w:t>________</w:t>
      </w:r>
      <w:r w:rsidRPr="00597966">
        <w:rPr>
          <w:sz w:val="22"/>
          <w:szCs w:val="22"/>
        </w:rPr>
        <w:t>______</w:t>
      </w:r>
    </w:p>
    <w:p w:rsidR="00A35A80" w:rsidRPr="00597966" w:rsidRDefault="00A35A80" w:rsidP="00A35A80">
      <w:pPr>
        <w:pStyle w:val="a7"/>
        <w:rPr>
          <w:rFonts w:ascii="Times New Roman" w:hAnsi="Times New Roman"/>
          <w:b/>
          <w:sz w:val="22"/>
          <w:szCs w:val="22"/>
        </w:rPr>
      </w:pPr>
      <w:r w:rsidRPr="00597966">
        <w:rPr>
          <w:rFonts w:ascii="Times New Roman" w:hAnsi="Times New Roman"/>
          <w:b/>
          <w:sz w:val="22"/>
          <w:szCs w:val="22"/>
        </w:rPr>
        <w:t>Изучив извещение о проведен</w:t>
      </w:r>
      <w:proofErr w:type="gramStart"/>
      <w:r w:rsidRPr="00597966">
        <w:rPr>
          <w:rFonts w:ascii="Times New Roman" w:hAnsi="Times New Roman"/>
          <w:b/>
          <w:sz w:val="22"/>
          <w:szCs w:val="22"/>
        </w:rPr>
        <w:t>ии ау</w:t>
      </w:r>
      <w:proofErr w:type="gramEnd"/>
      <w:r w:rsidRPr="00597966">
        <w:rPr>
          <w:rFonts w:ascii="Times New Roman" w:hAnsi="Times New Roman"/>
          <w:b/>
          <w:sz w:val="22"/>
          <w:szCs w:val="22"/>
        </w:rPr>
        <w:t xml:space="preserve">кциона </w:t>
      </w:r>
      <w:r>
        <w:rPr>
          <w:rFonts w:ascii="Times New Roman" w:hAnsi="Times New Roman"/>
          <w:b/>
          <w:sz w:val="22"/>
          <w:szCs w:val="22"/>
        </w:rPr>
        <w:t xml:space="preserve">прошу зарегистрировать заявку </w:t>
      </w:r>
      <w:r w:rsidRPr="00597966">
        <w:rPr>
          <w:rFonts w:ascii="Times New Roman" w:hAnsi="Times New Roman"/>
          <w:b/>
          <w:sz w:val="22"/>
          <w:szCs w:val="22"/>
        </w:rPr>
        <w:t>и сообщаю о согласии участвовать в аукционе на условиях, указанных в извещении, а также прошу допустить к участию в торгах</w:t>
      </w:r>
      <w:r>
        <w:rPr>
          <w:rFonts w:ascii="Times New Roman" w:hAnsi="Times New Roman"/>
          <w:b/>
          <w:sz w:val="22"/>
          <w:szCs w:val="22"/>
        </w:rPr>
        <w:t xml:space="preserve"> в форме открытого аукциона по </w:t>
      </w:r>
      <w:r w:rsidRPr="00597966">
        <w:rPr>
          <w:rFonts w:ascii="Times New Roman" w:hAnsi="Times New Roman"/>
          <w:b/>
          <w:sz w:val="22"/>
          <w:szCs w:val="22"/>
        </w:rPr>
        <w:t>лоту № ______, проводимого МКУ МО СР «Комитет земельных отношений» «___</w:t>
      </w:r>
      <w:r>
        <w:rPr>
          <w:rFonts w:ascii="Times New Roman" w:hAnsi="Times New Roman"/>
          <w:b/>
          <w:sz w:val="22"/>
          <w:szCs w:val="22"/>
        </w:rPr>
        <w:t>_</w:t>
      </w:r>
      <w:r w:rsidRPr="00597966">
        <w:rPr>
          <w:rFonts w:ascii="Times New Roman" w:hAnsi="Times New Roman"/>
          <w:b/>
          <w:sz w:val="22"/>
          <w:szCs w:val="22"/>
        </w:rPr>
        <w:t>___»_____</w:t>
      </w:r>
      <w:r>
        <w:rPr>
          <w:rFonts w:ascii="Times New Roman" w:hAnsi="Times New Roman"/>
          <w:b/>
          <w:sz w:val="22"/>
          <w:szCs w:val="22"/>
        </w:rPr>
        <w:t>___</w:t>
      </w:r>
      <w:r w:rsidRPr="00597966">
        <w:rPr>
          <w:rFonts w:ascii="Times New Roman" w:hAnsi="Times New Roman"/>
          <w:b/>
          <w:sz w:val="22"/>
          <w:szCs w:val="22"/>
        </w:rPr>
        <w:t>__20_____года.</w:t>
      </w:r>
    </w:p>
    <w:p w:rsidR="00A35A80" w:rsidRPr="00597966" w:rsidRDefault="00A35A80" w:rsidP="00A35A80">
      <w:pPr>
        <w:jc w:val="both"/>
        <w:rPr>
          <w:b/>
          <w:sz w:val="22"/>
          <w:szCs w:val="22"/>
        </w:rPr>
      </w:pPr>
      <w:r w:rsidRPr="00597966">
        <w:rPr>
          <w:b/>
          <w:sz w:val="22"/>
          <w:szCs w:val="22"/>
        </w:rPr>
        <w:t xml:space="preserve">Настоящим гарантирует достоверность представленной в заявке информации. </w:t>
      </w:r>
    </w:p>
    <w:p w:rsidR="00A35A80" w:rsidRPr="00597966" w:rsidRDefault="00A35A80" w:rsidP="00A35A80">
      <w:pPr>
        <w:shd w:val="clear" w:color="auto" w:fill="FFFFFF"/>
        <w:ind w:left="43"/>
        <w:jc w:val="both"/>
        <w:rPr>
          <w:b/>
          <w:color w:val="000000"/>
          <w:sz w:val="22"/>
          <w:szCs w:val="22"/>
        </w:rPr>
      </w:pPr>
      <w:r w:rsidRPr="00597966">
        <w:rPr>
          <w:b/>
          <w:color w:val="000000"/>
          <w:sz w:val="22"/>
          <w:szCs w:val="22"/>
        </w:rPr>
        <w:t>Претендент обязуется:</w:t>
      </w:r>
    </w:p>
    <w:p w:rsidR="00A35A80" w:rsidRPr="00597966" w:rsidRDefault="00A35A80" w:rsidP="00A35A80">
      <w:pPr>
        <w:jc w:val="both"/>
        <w:rPr>
          <w:b/>
          <w:sz w:val="22"/>
          <w:szCs w:val="22"/>
        </w:rPr>
      </w:pPr>
      <w:r w:rsidRPr="00597966">
        <w:rPr>
          <w:b/>
          <w:sz w:val="22"/>
          <w:szCs w:val="22"/>
        </w:rPr>
        <w:t xml:space="preserve">В случае победы подписать договор аренды земельного участка в срок, указанный в информационном сообщении. </w:t>
      </w:r>
    </w:p>
    <w:p w:rsidR="00A35A80" w:rsidRPr="00597966" w:rsidRDefault="00A35A80" w:rsidP="00A35A80">
      <w:pPr>
        <w:jc w:val="both"/>
        <w:rPr>
          <w:b/>
          <w:sz w:val="22"/>
          <w:szCs w:val="22"/>
        </w:rPr>
      </w:pPr>
      <w:r w:rsidRPr="00597966">
        <w:rPr>
          <w:b/>
          <w:sz w:val="22"/>
          <w:szCs w:val="22"/>
        </w:rPr>
        <w:t xml:space="preserve">К настоящей заявке прилагаются документы согласно описи, на _____ стр. </w:t>
      </w:r>
    </w:p>
    <w:p w:rsidR="00A35A80" w:rsidRPr="00597966" w:rsidRDefault="00A35A80" w:rsidP="00A35A80">
      <w:pPr>
        <w:jc w:val="both"/>
        <w:rPr>
          <w:b/>
          <w:sz w:val="22"/>
          <w:szCs w:val="22"/>
        </w:rPr>
      </w:pPr>
      <w:r w:rsidRPr="00597966">
        <w:rPr>
          <w:b/>
          <w:sz w:val="22"/>
          <w:szCs w:val="22"/>
        </w:rPr>
        <w:t>Корреспонденцию в наш адрес просим направлять по адресу: __________________________________________________________________</w:t>
      </w:r>
      <w:r>
        <w:rPr>
          <w:b/>
          <w:sz w:val="22"/>
          <w:szCs w:val="22"/>
        </w:rPr>
        <w:t>_____</w:t>
      </w:r>
      <w:r w:rsidRPr="00597966">
        <w:rPr>
          <w:b/>
          <w:sz w:val="22"/>
          <w:szCs w:val="22"/>
        </w:rPr>
        <w:t>_____</w:t>
      </w:r>
      <w:r>
        <w:rPr>
          <w:b/>
          <w:sz w:val="22"/>
          <w:szCs w:val="22"/>
        </w:rPr>
        <w:t>___</w:t>
      </w:r>
      <w:r w:rsidRPr="00597966">
        <w:rPr>
          <w:b/>
          <w:sz w:val="22"/>
          <w:szCs w:val="22"/>
        </w:rPr>
        <w:t>___</w:t>
      </w:r>
      <w:r>
        <w:rPr>
          <w:b/>
          <w:sz w:val="22"/>
          <w:szCs w:val="22"/>
        </w:rPr>
        <w:t>_</w:t>
      </w:r>
      <w:r w:rsidRPr="00597966">
        <w:rPr>
          <w:b/>
          <w:sz w:val="22"/>
          <w:szCs w:val="22"/>
        </w:rPr>
        <w:t>___</w:t>
      </w:r>
    </w:p>
    <w:p w:rsidR="00A35A80" w:rsidRPr="00597966" w:rsidRDefault="00A35A80" w:rsidP="00A35A80">
      <w:pPr>
        <w:ind w:left="-360" w:firstLine="360"/>
        <w:jc w:val="both"/>
        <w:rPr>
          <w:b/>
          <w:sz w:val="22"/>
          <w:szCs w:val="22"/>
        </w:rPr>
      </w:pPr>
      <w:r w:rsidRPr="00597966">
        <w:rPr>
          <w:b/>
          <w:sz w:val="22"/>
          <w:szCs w:val="22"/>
        </w:rPr>
        <w:t xml:space="preserve">Подпись Претендента </w:t>
      </w:r>
    </w:p>
    <w:p w:rsidR="00A35A80" w:rsidRPr="00597966" w:rsidRDefault="00A35A80" w:rsidP="00A35A80">
      <w:pPr>
        <w:ind w:left="-360" w:firstLine="360"/>
        <w:jc w:val="both"/>
        <w:rPr>
          <w:sz w:val="22"/>
          <w:szCs w:val="22"/>
        </w:rPr>
      </w:pPr>
      <w:r w:rsidRPr="00597966">
        <w:rPr>
          <w:sz w:val="22"/>
          <w:szCs w:val="22"/>
        </w:rPr>
        <w:t xml:space="preserve">(полномочного представителя) </w:t>
      </w:r>
    </w:p>
    <w:p w:rsidR="00A35A80" w:rsidRPr="00597966" w:rsidRDefault="00A35A80" w:rsidP="00A35A80">
      <w:pPr>
        <w:ind w:left="-360" w:firstLine="360"/>
        <w:jc w:val="both"/>
        <w:rPr>
          <w:sz w:val="22"/>
          <w:szCs w:val="22"/>
        </w:rPr>
      </w:pPr>
      <w:r w:rsidRPr="00597966">
        <w:rPr>
          <w:color w:val="000000"/>
          <w:sz w:val="22"/>
          <w:szCs w:val="22"/>
        </w:rPr>
        <w:t>__________________/______________</w:t>
      </w:r>
      <w:r>
        <w:rPr>
          <w:color w:val="000000"/>
          <w:sz w:val="22"/>
          <w:szCs w:val="22"/>
        </w:rPr>
        <w:t>__</w:t>
      </w:r>
      <w:r w:rsidRPr="00597966">
        <w:rPr>
          <w:color w:val="000000"/>
          <w:sz w:val="22"/>
          <w:szCs w:val="22"/>
        </w:rPr>
        <w:t xml:space="preserve">_________/        </w:t>
      </w:r>
      <w:r>
        <w:rPr>
          <w:color w:val="000000"/>
          <w:sz w:val="22"/>
          <w:szCs w:val="22"/>
        </w:rPr>
        <w:t xml:space="preserve">      </w:t>
      </w:r>
      <w:r w:rsidRPr="00597966">
        <w:rPr>
          <w:color w:val="000000"/>
          <w:sz w:val="22"/>
          <w:szCs w:val="22"/>
        </w:rPr>
        <w:t xml:space="preserve">   </w:t>
      </w:r>
      <w:r w:rsidRPr="00597966">
        <w:rPr>
          <w:sz w:val="22"/>
          <w:szCs w:val="22"/>
        </w:rPr>
        <w:t>«_____» ______</w:t>
      </w:r>
      <w:r>
        <w:rPr>
          <w:sz w:val="22"/>
          <w:szCs w:val="22"/>
        </w:rPr>
        <w:t>__</w:t>
      </w:r>
      <w:r w:rsidRPr="00597966">
        <w:rPr>
          <w:sz w:val="22"/>
          <w:szCs w:val="22"/>
        </w:rPr>
        <w:t>_________ 20___</w:t>
      </w:r>
      <w:r>
        <w:rPr>
          <w:sz w:val="22"/>
          <w:szCs w:val="22"/>
        </w:rPr>
        <w:t>_</w:t>
      </w:r>
      <w:r w:rsidRPr="00597966">
        <w:rPr>
          <w:sz w:val="22"/>
          <w:szCs w:val="22"/>
        </w:rPr>
        <w:t>_г.</w:t>
      </w:r>
    </w:p>
    <w:p w:rsidR="00A35A80" w:rsidRPr="00597966" w:rsidRDefault="00A35A80" w:rsidP="00A35A80">
      <w:pPr>
        <w:pStyle w:val="ac"/>
        <w:spacing w:before="0" w:beforeAutospacing="0" w:after="0" w:afterAutospacing="0"/>
        <w:jc w:val="both"/>
        <w:rPr>
          <w:color w:val="000000"/>
          <w:sz w:val="22"/>
          <w:szCs w:val="22"/>
        </w:rPr>
      </w:pPr>
      <w:r w:rsidRPr="00597966">
        <w:rPr>
          <w:color w:val="000000"/>
          <w:sz w:val="22"/>
          <w:szCs w:val="22"/>
        </w:rPr>
        <w:t xml:space="preserve">       (подпись)                                            (Ф.И.О.)</w:t>
      </w:r>
    </w:p>
    <w:p w:rsidR="00A35A80" w:rsidRPr="00597966" w:rsidRDefault="00A35A80" w:rsidP="00A35A80">
      <w:pPr>
        <w:ind w:left="-360" w:firstLine="360"/>
        <w:jc w:val="both"/>
        <w:rPr>
          <w:sz w:val="22"/>
          <w:szCs w:val="22"/>
        </w:rPr>
      </w:pPr>
      <w:r w:rsidRPr="00597966">
        <w:rPr>
          <w:sz w:val="22"/>
          <w:szCs w:val="22"/>
        </w:rPr>
        <w:t xml:space="preserve">         м.п.</w:t>
      </w:r>
    </w:p>
    <w:p w:rsidR="00A35A80" w:rsidRPr="00597966" w:rsidRDefault="00A35A80" w:rsidP="00A35A80">
      <w:pPr>
        <w:ind w:left="-360"/>
        <w:jc w:val="both"/>
        <w:rPr>
          <w:sz w:val="22"/>
          <w:szCs w:val="22"/>
        </w:rPr>
      </w:pPr>
      <w:r w:rsidRPr="00597966">
        <w:rPr>
          <w:b/>
          <w:color w:val="000000"/>
          <w:spacing w:val="-1"/>
          <w:sz w:val="22"/>
          <w:szCs w:val="22"/>
        </w:rPr>
        <w:t xml:space="preserve">      Заявка принята:</w:t>
      </w:r>
      <w:r w:rsidRPr="00597966">
        <w:rPr>
          <w:color w:val="000000"/>
          <w:spacing w:val="5"/>
          <w:sz w:val="22"/>
          <w:szCs w:val="22"/>
        </w:rPr>
        <w:t xml:space="preserve"> за №</w:t>
      </w:r>
      <w:r w:rsidRPr="00597966">
        <w:rPr>
          <w:sz w:val="22"/>
          <w:szCs w:val="22"/>
        </w:rPr>
        <w:t>______</w:t>
      </w:r>
      <w:r w:rsidRPr="00597966">
        <w:rPr>
          <w:color w:val="000000"/>
          <w:sz w:val="22"/>
          <w:szCs w:val="22"/>
        </w:rPr>
        <w:t>, «_____»_____________</w:t>
      </w:r>
      <w:r w:rsidRPr="00597966">
        <w:rPr>
          <w:color w:val="000000"/>
          <w:spacing w:val="3"/>
          <w:sz w:val="22"/>
          <w:szCs w:val="22"/>
        </w:rPr>
        <w:t>20___г. в</w:t>
      </w:r>
      <w:r w:rsidRPr="00597966">
        <w:rPr>
          <w:color w:val="000000"/>
          <w:sz w:val="22"/>
          <w:szCs w:val="22"/>
        </w:rPr>
        <w:tab/>
      </w:r>
      <w:r w:rsidRPr="00597966">
        <w:rPr>
          <w:color w:val="000000"/>
          <w:spacing w:val="5"/>
          <w:sz w:val="22"/>
          <w:szCs w:val="22"/>
        </w:rPr>
        <w:t>час</w:t>
      </w:r>
      <w:proofErr w:type="gramStart"/>
      <w:r w:rsidRPr="00597966">
        <w:rPr>
          <w:color w:val="000000"/>
          <w:spacing w:val="5"/>
          <w:sz w:val="22"/>
          <w:szCs w:val="22"/>
        </w:rPr>
        <w:t>.</w:t>
      </w:r>
      <w:proofErr w:type="gramEnd"/>
      <w:r w:rsidRPr="00597966">
        <w:rPr>
          <w:color w:val="000000"/>
          <w:spacing w:val="5"/>
          <w:sz w:val="22"/>
          <w:szCs w:val="22"/>
        </w:rPr>
        <w:t xml:space="preserve">______ </w:t>
      </w:r>
      <w:proofErr w:type="gramStart"/>
      <w:r w:rsidRPr="00597966">
        <w:rPr>
          <w:color w:val="000000"/>
          <w:spacing w:val="5"/>
          <w:sz w:val="22"/>
          <w:szCs w:val="22"/>
        </w:rPr>
        <w:t>м</w:t>
      </w:r>
      <w:proofErr w:type="gramEnd"/>
      <w:r w:rsidRPr="00597966">
        <w:rPr>
          <w:color w:val="000000"/>
          <w:spacing w:val="5"/>
          <w:sz w:val="22"/>
          <w:szCs w:val="22"/>
        </w:rPr>
        <w:t>ин._</w:t>
      </w:r>
      <w:r>
        <w:rPr>
          <w:color w:val="000000"/>
          <w:spacing w:val="5"/>
          <w:sz w:val="22"/>
          <w:szCs w:val="22"/>
        </w:rPr>
        <w:t>__</w:t>
      </w:r>
      <w:r w:rsidRPr="00597966">
        <w:rPr>
          <w:color w:val="000000"/>
          <w:spacing w:val="5"/>
          <w:sz w:val="22"/>
          <w:szCs w:val="22"/>
        </w:rPr>
        <w:t xml:space="preserve">__  </w:t>
      </w:r>
    </w:p>
    <w:p w:rsidR="00A35A80" w:rsidRPr="00597966" w:rsidRDefault="00A35A80" w:rsidP="00A35A80">
      <w:pPr>
        <w:ind w:left="-360"/>
        <w:jc w:val="both"/>
        <w:rPr>
          <w:sz w:val="22"/>
          <w:szCs w:val="22"/>
        </w:rPr>
      </w:pPr>
    </w:p>
    <w:p w:rsidR="00A35A80" w:rsidRPr="00597966" w:rsidRDefault="00A35A80" w:rsidP="00A35A80">
      <w:pPr>
        <w:ind w:left="-360"/>
        <w:jc w:val="both"/>
        <w:rPr>
          <w:sz w:val="22"/>
          <w:szCs w:val="22"/>
        </w:rPr>
      </w:pPr>
      <w:r w:rsidRPr="00597966">
        <w:rPr>
          <w:sz w:val="22"/>
          <w:szCs w:val="22"/>
        </w:rPr>
        <w:t xml:space="preserve">      Ф.И.О. должность </w:t>
      </w:r>
      <w:proofErr w:type="gramStart"/>
      <w:r w:rsidRPr="00597966">
        <w:rPr>
          <w:sz w:val="22"/>
          <w:szCs w:val="22"/>
        </w:rPr>
        <w:t>регистрирующего</w:t>
      </w:r>
      <w:proofErr w:type="gramEnd"/>
      <w:r w:rsidRPr="00597966">
        <w:rPr>
          <w:sz w:val="22"/>
          <w:szCs w:val="22"/>
        </w:rPr>
        <w:t xml:space="preserve"> ______________________________________</w:t>
      </w:r>
      <w:r>
        <w:rPr>
          <w:sz w:val="22"/>
          <w:szCs w:val="22"/>
        </w:rPr>
        <w:t>____</w:t>
      </w:r>
      <w:r w:rsidRPr="00597966">
        <w:rPr>
          <w:sz w:val="22"/>
          <w:szCs w:val="22"/>
        </w:rPr>
        <w:t>_______</w:t>
      </w:r>
    </w:p>
    <w:p w:rsidR="00A35A80" w:rsidRPr="00597966" w:rsidRDefault="00A35A80" w:rsidP="00A35A80">
      <w:pPr>
        <w:shd w:val="clear" w:color="auto" w:fill="FFFFFF"/>
        <w:tabs>
          <w:tab w:val="left" w:pos="4678"/>
        </w:tabs>
        <w:jc w:val="both"/>
        <w:rPr>
          <w:color w:val="000000"/>
          <w:spacing w:val="-1"/>
          <w:sz w:val="22"/>
          <w:szCs w:val="22"/>
        </w:rPr>
      </w:pPr>
      <w:r w:rsidRPr="00597966">
        <w:rPr>
          <w:color w:val="000000"/>
          <w:sz w:val="22"/>
          <w:szCs w:val="22"/>
        </w:rPr>
        <w:tab/>
      </w:r>
      <w:r w:rsidRPr="00597966">
        <w:rPr>
          <w:color w:val="000000"/>
          <w:spacing w:val="-1"/>
          <w:sz w:val="22"/>
          <w:szCs w:val="22"/>
        </w:rPr>
        <w:t>(фамилия, имя, отчество)</w:t>
      </w:r>
    </w:p>
    <w:p w:rsidR="00A35A80" w:rsidRPr="00597966" w:rsidRDefault="00A35A80" w:rsidP="00A35A80">
      <w:pPr>
        <w:shd w:val="clear" w:color="auto" w:fill="FFFFFF"/>
        <w:tabs>
          <w:tab w:val="left" w:pos="4678"/>
        </w:tabs>
        <w:jc w:val="both"/>
        <w:rPr>
          <w:color w:val="000000"/>
          <w:spacing w:val="-1"/>
          <w:sz w:val="22"/>
          <w:szCs w:val="22"/>
          <w:u w:val="single"/>
        </w:rPr>
      </w:pPr>
      <w:r w:rsidRPr="00597966">
        <w:rPr>
          <w:color w:val="000000"/>
          <w:spacing w:val="-1"/>
          <w:sz w:val="22"/>
          <w:szCs w:val="22"/>
          <w:u w:val="single"/>
        </w:rPr>
        <w:t>_________________________________________________________________________________________</w:t>
      </w:r>
    </w:p>
    <w:p w:rsidR="00A35A80" w:rsidRPr="00597966" w:rsidRDefault="00A35A80" w:rsidP="00A35A80">
      <w:pPr>
        <w:pStyle w:val="a7"/>
        <w:tabs>
          <w:tab w:val="left" w:pos="7050"/>
        </w:tabs>
        <w:spacing w:line="100" w:lineRule="atLeast"/>
        <w:rPr>
          <w:rFonts w:ascii="Times New Roman" w:hAnsi="Times New Roman"/>
          <w:color w:val="000000"/>
          <w:spacing w:val="-2"/>
          <w:sz w:val="22"/>
          <w:szCs w:val="22"/>
        </w:rPr>
      </w:pPr>
      <w:r w:rsidRPr="00597966">
        <w:rPr>
          <w:rFonts w:ascii="Times New Roman" w:hAnsi="Times New Roman"/>
          <w:color w:val="000000"/>
          <w:spacing w:val="-2"/>
          <w:sz w:val="22"/>
          <w:szCs w:val="22"/>
        </w:rPr>
        <w:t xml:space="preserve">                                                                                                                                    (подпись)                                                                              </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98"/>
        <w:gridCol w:w="4999"/>
      </w:tblGrid>
      <w:tr w:rsidR="00743412" w:rsidTr="00743412">
        <w:tc>
          <w:tcPr>
            <w:tcW w:w="4998" w:type="dxa"/>
          </w:tcPr>
          <w:p w:rsidR="00743412" w:rsidRDefault="00743412" w:rsidP="00503897">
            <w:pPr>
              <w:pStyle w:val="ConsNormal"/>
              <w:widowControl/>
              <w:ind w:firstLine="0"/>
              <w:jc w:val="both"/>
              <w:rPr>
                <w:rFonts w:ascii="Times New Roman" w:hAnsi="Times New Roman" w:cs="Times New Roman"/>
              </w:rPr>
            </w:pPr>
          </w:p>
        </w:tc>
        <w:tc>
          <w:tcPr>
            <w:tcW w:w="4999" w:type="dxa"/>
          </w:tcPr>
          <w:p w:rsidR="00743412" w:rsidRPr="00597966" w:rsidRDefault="00743412" w:rsidP="006317CE">
            <w:pPr>
              <w:rPr>
                <w:b/>
                <w:color w:val="000000"/>
                <w:sz w:val="22"/>
                <w:szCs w:val="22"/>
              </w:rPr>
            </w:pPr>
            <w:r w:rsidRPr="00597966">
              <w:rPr>
                <w:sz w:val="22"/>
                <w:szCs w:val="22"/>
              </w:rPr>
              <w:t>Уполномоченному органу по организации</w:t>
            </w:r>
          </w:p>
          <w:p w:rsidR="00743412" w:rsidRPr="00597966" w:rsidRDefault="00743412" w:rsidP="006317CE">
            <w:pPr>
              <w:pStyle w:val="a7"/>
              <w:tabs>
                <w:tab w:val="left" w:pos="4678"/>
              </w:tabs>
              <w:spacing w:line="100" w:lineRule="atLeast"/>
              <w:jc w:val="left"/>
              <w:rPr>
                <w:rFonts w:ascii="Times New Roman" w:hAnsi="Times New Roman"/>
                <w:sz w:val="22"/>
                <w:szCs w:val="22"/>
              </w:rPr>
            </w:pPr>
            <w:r w:rsidRPr="00597966">
              <w:rPr>
                <w:rFonts w:ascii="Times New Roman" w:hAnsi="Times New Roman"/>
                <w:sz w:val="22"/>
                <w:szCs w:val="22"/>
              </w:rPr>
              <w:t xml:space="preserve">и проведению торгов, директору </w:t>
            </w:r>
            <w:proofErr w:type="gramStart"/>
            <w:r w:rsidRPr="00597966">
              <w:rPr>
                <w:rFonts w:ascii="Times New Roman" w:hAnsi="Times New Roman"/>
                <w:sz w:val="22"/>
                <w:szCs w:val="22"/>
              </w:rPr>
              <w:t>муниципального</w:t>
            </w:r>
            <w:proofErr w:type="gramEnd"/>
          </w:p>
          <w:p w:rsidR="00743412" w:rsidRPr="00597966" w:rsidRDefault="00743412" w:rsidP="006317CE">
            <w:pPr>
              <w:pStyle w:val="a7"/>
              <w:tabs>
                <w:tab w:val="left" w:pos="4678"/>
              </w:tabs>
              <w:spacing w:line="100" w:lineRule="atLeast"/>
              <w:jc w:val="left"/>
              <w:rPr>
                <w:rFonts w:ascii="Times New Roman" w:hAnsi="Times New Roman"/>
                <w:sz w:val="22"/>
                <w:szCs w:val="22"/>
              </w:rPr>
            </w:pPr>
            <w:r w:rsidRPr="00597966">
              <w:rPr>
                <w:rFonts w:ascii="Times New Roman" w:hAnsi="Times New Roman"/>
                <w:sz w:val="22"/>
                <w:szCs w:val="22"/>
              </w:rPr>
              <w:t xml:space="preserve">казенного учреждения муниципального </w:t>
            </w:r>
          </w:p>
          <w:p w:rsidR="00743412" w:rsidRPr="00597966" w:rsidRDefault="00743412" w:rsidP="006317CE">
            <w:pPr>
              <w:pStyle w:val="a7"/>
              <w:spacing w:line="100" w:lineRule="atLeast"/>
              <w:jc w:val="left"/>
              <w:rPr>
                <w:rFonts w:ascii="Times New Roman" w:hAnsi="Times New Roman"/>
                <w:sz w:val="22"/>
                <w:szCs w:val="22"/>
              </w:rPr>
            </w:pPr>
            <w:r w:rsidRPr="00597966">
              <w:rPr>
                <w:rFonts w:ascii="Times New Roman" w:hAnsi="Times New Roman"/>
                <w:sz w:val="22"/>
                <w:szCs w:val="22"/>
              </w:rPr>
              <w:t>образования Северский район</w:t>
            </w:r>
          </w:p>
          <w:p w:rsidR="00743412" w:rsidRDefault="00743412" w:rsidP="006317CE">
            <w:pPr>
              <w:rPr>
                <w:sz w:val="22"/>
                <w:szCs w:val="22"/>
              </w:rPr>
            </w:pPr>
            <w:r w:rsidRPr="00597966">
              <w:rPr>
                <w:sz w:val="22"/>
                <w:szCs w:val="22"/>
              </w:rPr>
              <w:t xml:space="preserve">«Комитет земельных отношений» </w:t>
            </w:r>
          </w:p>
          <w:p w:rsidR="00743412" w:rsidRPr="00597966" w:rsidRDefault="00743412" w:rsidP="006317CE">
            <w:pPr>
              <w:rPr>
                <w:sz w:val="22"/>
                <w:szCs w:val="22"/>
              </w:rPr>
            </w:pPr>
          </w:p>
          <w:p w:rsidR="00743412" w:rsidRPr="00597966" w:rsidRDefault="00743412" w:rsidP="006317CE">
            <w:pPr>
              <w:rPr>
                <w:sz w:val="22"/>
                <w:szCs w:val="22"/>
              </w:rPr>
            </w:pPr>
            <w:proofErr w:type="spellStart"/>
            <w:r w:rsidRPr="00597966">
              <w:rPr>
                <w:sz w:val="22"/>
                <w:szCs w:val="22"/>
              </w:rPr>
              <w:t>Д.С.Левагину</w:t>
            </w:r>
            <w:proofErr w:type="spellEnd"/>
          </w:p>
          <w:p w:rsidR="00743412" w:rsidRDefault="00743412" w:rsidP="006317CE">
            <w:pPr>
              <w:pStyle w:val="ConsNormal"/>
              <w:widowControl/>
              <w:ind w:firstLine="0"/>
              <w:jc w:val="both"/>
              <w:rPr>
                <w:rFonts w:ascii="Times New Roman" w:hAnsi="Times New Roman" w:cs="Times New Roman"/>
              </w:rPr>
            </w:pPr>
          </w:p>
        </w:tc>
      </w:tr>
    </w:tbl>
    <w:p w:rsidR="00A35A80" w:rsidRPr="00597966" w:rsidRDefault="00A35A80" w:rsidP="00A35A80">
      <w:pPr>
        <w:pStyle w:val="a7"/>
        <w:tabs>
          <w:tab w:val="left" w:pos="7050"/>
        </w:tabs>
        <w:spacing w:line="100" w:lineRule="atLeast"/>
        <w:rPr>
          <w:rFonts w:ascii="Times New Roman" w:hAnsi="Times New Roman"/>
          <w:sz w:val="22"/>
          <w:szCs w:val="22"/>
        </w:rPr>
      </w:pPr>
    </w:p>
    <w:p w:rsidR="00A35A80" w:rsidRPr="00597966" w:rsidRDefault="00A35A80" w:rsidP="00A35A80">
      <w:pPr>
        <w:pStyle w:val="a7"/>
        <w:tabs>
          <w:tab w:val="left" w:pos="7050"/>
        </w:tabs>
        <w:spacing w:line="100" w:lineRule="atLeast"/>
        <w:rPr>
          <w:rFonts w:ascii="Times New Roman" w:hAnsi="Times New Roman"/>
          <w:sz w:val="22"/>
          <w:szCs w:val="22"/>
        </w:rPr>
      </w:pPr>
    </w:p>
    <w:p w:rsidR="00A35A80" w:rsidRPr="00597966" w:rsidRDefault="00A35A80" w:rsidP="00A35A80">
      <w:pPr>
        <w:pStyle w:val="a7"/>
        <w:tabs>
          <w:tab w:val="left" w:pos="7050"/>
        </w:tabs>
        <w:spacing w:line="100" w:lineRule="atLeast"/>
        <w:rPr>
          <w:rFonts w:ascii="Times New Roman" w:hAnsi="Times New Roman"/>
          <w:sz w:val="22"/>
          <w:szCs w:val="22"/>
        </w:rPr>
      </w:pPr>
    </w:p>
    <w:p w:rsidR="00A35A80" w:rsidRPr="00597966" w:rsidRDefault="00A35A80" w:rsidP="00A35A80">
      <w:pPr>
        <w:pStyle w:val="a7"/>
        <w:tabs>
          <w:tab w:val="left" w:pos="7050"/>
        </w:tabs>
        <w:spacing w:line="100" w:lineRule="atLeast"/>
        <w:rPr>
          <w:rFonts w:ascii="Times New Roman" w:hAnsi="Times New Roman"/>
          <w:sz w:val="22"/>
          <w:szCs w:val="22"/>
        </w:rPr>
      </w:pPr>
    </w:p>
    <w:p w:rsidR="00A35A80" w:rsidRPr="00597966" w:rsidRDefault="00A35A80" w:rsidP="00A35A80">
      <w:pPr>
        <w:pStyle w:val="a7"/>
        <w:tabs>
          <w:tab w:val="left" w:pos="7050"/>
        </w:tabs>
        <w:spacing w:line="100" w:lineRule="atLeast"/>
        <w:jc w:val="center"/>
        <w:rPr>
          <w:rFonts w:ascii="Times New Roman" w:hAnsi="Times New Roman"/>
          <w:b/>
          <w:bCs/>
          <w:iCs/>
          <w:sz w:val="22"/>
          <w:szCs w:val="22"/>
        </w:rPr>
      </w:pPr>
      <w:r w:rsidRPr="00597966">
        <w:rPr>
          <w:rFonts w:ascii="Times New Roman" w:hAnsi="Times New Roman"/>
          <w:b/>
          <w:bCs/>
          <w:iCs/>
          <w:sz w:val="22"/>
          <w:szCs w:val="22"/>
        </w:rPr>
        <w:t>ОПИСЬ ДОКУМЕНТОВ ПО ЛОТУ № ________</w:t>
      </w:r>
    </w:p>
    <w:p w:rsidR="00A35A80" w:rsidRPr="00597966" w:rsidRDefault="00A35A80" w:rsidP="00A35A80">
      <w:pPr>
        <w:pStyle w:val="a7"/>
        <w:tabs>
          <w:tab w:val="left" w:pos="7050"/>
        </w:tabs>
        <w:spacing w:line="100" w:lineRule="atLeast"/>
        <w:rPr>
          <w:rFonts w:ascii="Times New Roman" w:hAnsi="Times New Roman"/>
          <w:sz w:val="22"/>
          <w:szCs w:val="22"/>
        </w:rPr>
      </w:pPr>
      <w:r w:rsidRPr="00597966">
        <w:rPr>
          <w:rFonts w:ascii="Times New Roman" w:hAnsi="Times New Roman"/>
          <w:sz w:val="22"/>
          <w:szCs w:val="22"/>
        </w:rPr>
        <w:t xml:space="preserve"> </w:t>
      </w:r>
    </w:p>
    <w:p w:rsidR="00A35A80" w:rsidRPr="00597966" w:rsidRDefault="00A35A80" w:rsidP="00A35A80">
      <w:pPr>
        <w:pStyle w:val="a7"/>
        <w:tabs>
          <w:tab w:val="left" w:pos="7050"/>
        </w:tabs>
        <w:spacing w:line="100" w:lineRule="atLeast"/>
        <w:rPr>
          <w:rFonts w:ascii="Times New Roman" w:hAnsi="Times New Roman"/>
          <w:sz w:val="22"/>
          <w:szCs w:val="22"/>
        </w:rPr>
      </w:pPr>
      <w:r w:rsidRPr="00597966">
        <w:rPr>
          <w:rFonts w:ascii="Times New Roman" w:hAnsi="Times New Roman"/>
          <w:sz w:val="22"/>
          <w:szCs w:val="22"/>
        </w:rPr>
        <w:t>Заявитель_____________________</w:t>
      </w:r>
      <w:r>
        <w:rPr>
          <w:rFonts w:ascii="Times New Roman" w:hAnsi="Times New Roman"/>
          <w:sz w:val="22"/>
          <w:szCs w:val="22"/>
        </w:rPr>
        <w:t>_________</w:t>
      </w:r>
      <w:r w:rsidRPr="00597966">
        <w:rPr>
          <w:rFonts w:ascii="Times New Roman" w:hAnsi="Times New Roman"/>
          <w:sz w:val="22"/>
          <w:szCs w:val="22"/>
        </w:rPr>
        <w:t>_______________________________________________,</w:t>
      </w:r>
    </w:p>
    <w:p w:rsidR="00A35A80" w:rsidRPr="00597966" w:rsidRDefault="00A35A80" w:rsidP="00A35A80">
      <w:pPr>
        <w:pStyle w:val="a7"/>
        <w:tabs>
          <w:tab w:val="left" w:pos="7050"/>
        </w:tabs>
        <w:spacing w:line="100" w:lineRule="atLeast"/>
        <w:rPr>
          <w:rFonts w:ascii="Times New Roman" w:hAnsi="Times New Roman"/>
          <w:sz w:val="22"/>
          <w:szCs w:val="22"/>
        </w:rPr>
      </w:pPr>
      <w:r w:rsidRPr="00597966">
        <w:rPr>
          <w:rFonts w:ascii="Times New Roman" w:hAnsi="Times New Roman"/>
          <w:i/>
          <w:iCs/>
          <w:sz w:val="22"/>
          <w:szCs w:val="22"/>
        </w:rPr>
        <w:t xml:space="preserve">                          (ФИО, организационно-правовая форма, наименование - для юридического лица, Ф.И.О. - для индивидуального предпринимателя) </w:t>
      </w:r>
    </w:p>
    <w:p w:rsidR="00A35A80" w:rsidRPr="00597966" w:rsidRDefault="00A35A80" w:rsidP="00A35A80">
      <w:pPr>
        <w:pStyle w:val="a7"/>
        <w:tabs>
          <w:tab w:val="left" w:pos="7050"/>
        </w:tabs>
        <w:spacing w:line="100" w:lineRule="atLeast"/>
        <w:rPr>
          <w:rFonts w:ascii="Times New Roman" w:hAnsi="Times New Roman"/>
          <w:sz w:val="22"/>
          <w:szCs w:val="22"/>
        </w:rPr>
      </w:pPr>
      <w:r w:rsidRPr="00597966">
        <w:rPr>
          <w:rFonts w:ascii="Times New Roman" w:hAnsi="Times New Roman"/>
          <w:sz w:val="22"/>
          <w:szCs w:val="22"/>
        </w:rPr>
        <w:t>в лице __________________________________________</w:t>
      </w:r>
      <w:r>
        <w:rPr>
          <w:rFonts w:ascii="Times New Roman" w:hAnsi="Times New Roman"/>
          <w:sz w:val="22"/>
          <w:szCs w:val="22"/>
        </w:rPr>
        <w:t>__</w:t>
      </w:r>
      <w:r w:rsidRPr="00597966">
        <w:rPr>
          <w:rFonts w:ascii="Times New Roman" w:hAnsi="Times New Roman"/>
          <w:sz w:val="22"/>
          <w:szCs w:val="22"/>
        </w:rPr>
        <w:t>___________________________________,</w:t>
      </w:r>
    </w:p>
    <w:p w:rsidR="00A35A80" w:rsidRPr="00597966" w:rsidRDefault="00A35A80" w:rsidP="00A35A80">
      <w:pPr>
        <w:pStyle w:val="a7"/>
        <w:tabs>
          <w:tab w:val="left" w:pos="7050"/>
        </w:tabs>
        <w:spacing w:line="100" w:lineRule="atLeast"/>
        <w:rPr>
          <w:rFonts w:ascii="Times New Roman" w:hAnsi="Times New Roman"/>
          <w:sz w:val="22"/>
          <w:szCs w:val="22"/>
        </w:rPr>
      </w:pPr>
      <w:r>
        <w:rPr>
          <w:rFonts w:ascii="Times New Roman" w:hAnsi="Times New Roman"/>
          <w:i/>
          <w:iCs/>
          <w:sz w:val="22"/>
          <w:szCs w:val="22"/>
        </w:rPr>
        <w:t xml:space="preserve">                                 </w:t>
      </w:r>
      <w:r w:rsidRPr="00597966">
        <w:rPr>
          <w:rFonts w:ascii="Times New Roman" w:hAnsi="Times New Roman"/>
          <w:i/>
          <w:iCs/>
          <w:sz w:val="22"/>
          <w:szCs w:val="22"/>
        </w:rPr>
        <w:t>(должность, Ф.И.О. уполномоченного лица заявителя)</w:t>
      </w:r>
    </w:p>
    <w:p w:rsidR="00A35A80" w:rsidRPr="00597966" w:rsidRDefault="00A35A80" w:rsidP="00A35A80">
      <w:pPr>
        <w:pStyle w:val="a7"/>
        <w:tabs>
          <w:tab w:val="left" w:pos="7050"/>
        </w:tabs>
        <w:spacing w:line="100" w:lineRule="atLeast"/>
        <w:rPr>
          <w:rFonts w:ascii="Times New Roman" w:hAnsi="Times New Roman"/>
          <w:sz w:val="22"/>
          <w:szCs w:val="22"/>
        </w:rPr>
      </w:pPr>
      <w:proofErr w:type="gramStart"/>
      <w:r w:rsidRPr="00597966">
        <w:rPr>
          <w:rFonts w:ascii="Times New Roman" w:hAnsi="Times New Roman"/>
          <w:sz w:val="22"/>
          <w:szCs w:val="22"/>
        </w:rPr>
        <w:t>действующего</w:t>
      </w:r>
      <w:proofErr w:type="gramEnd"/>
      <w:r w:rsidRPr="00597966">
        <w:rPr>
          <w:rFonts w:ascii="Times New Roman" w:hAnsi="Times New Roman"/>
          <w:sz w:val="22"/>
          <w:szCs w:val="22"/>
        </w:rPr>
        <w:t xml:space="preserve"> на основании ________________________________________________</w:t>
      </w:r>
      <w:r>
        <w:rPr>
          <w:rFonts w:ascii="Times New Roman" w:hAnsi="Times New Roman"/>
          <w:sz w:val="22"/>
          <w:szCs w:val="22"/>
        </w:rPr>
        <w:t>__________</w:t>
      </w:r>
      <w:r w:rsidRPr="00597966">
        <w:rPr>
          <w:rFonts w:ascii="Times New Roman" w:hAnsi="Times New Roman"/>
          <w:sz w:val="22"/>
          <w:szCs w:val="22"/>
        </w:rPr>
        <w:t>___________________________,</w:t>
      </w:r>
    </w:p>
    <w:p w:rsidR="00A35A80" w:rsidRPr="00597966" w:rsidRDefault="00A35A80" w:rsidP="00A35A80">
      <w:pPr>
        <w:pStyle w:val="a7"/>
        <w:tabs>
          <w:tab w:val="left" w:pos="7050"/>
        </w:tabs>
        <w:spacing w:line="100" w:lineRule="atLeast"/>
        <w:rPr>
          <w:rFonts w:ascii="Times New Roman" w:hAnsi="Times New Roman"/>
          <w:b/>
          <w:sz w:val="22"/>
          <w:szCs w:val="22"/>
        </w:rPr>
      </w:pPr>
      <w:r w:rsidRPr="00597966">
        <w:rPr>
          <w:rFonts w:ascii="Times New Roman" w:hAnsi="Times New Roman"/>
          <w:sz w:val="22"/>
          <w:szCs w:val="22"/>
        </w:rPr>
        <w:t xml:space="preserve">подтверждает, что для участия в торгах в форме открытого аукциона по лоту № ______, </w:t>
      </w:r>
      <w:r w:rsidRPr="00597966">
        <w:rPr>
          <w:rFonts w:ascii="Times New Roman" w:hAnsi="Times New Roman"/>
          <w:bCs/>
          <w:sz w:val="22"/>
          <w:szCs w:val="22"/>
        </w:rPr>
        <w:t xml:space="preserve"> </w:t>
      </w:r>
      <w:r w:rsidRPr="00597966">
        <w:rPr>
          <w:rFonts w:ascii="Times New Roman" w:hAnsi="Times New Roman"/>
          <w:sz w:val="22"/>
          <w:szCs w:val="22"/>
        </w:rPr>
        <w:t>проводимого МКУ МО СР «Комитет земельных отношений» «______»_______20_____года, направляются следующие документы:</w:t>
      </w:r>
    </w:p>
    <w:p w:rsidR="00A35A80" w:rsidRPr="00597966" w:rsidRDefault="00A35A80" w:rsidP="00A35A80">
      <w:pPr>
        <w:pStyle w:val="a7"/>
        <w:tabs>
          <w:tab w:val="left" w:pos="7050"/>
        </w:tabs>
        <w:spacing w:line="100" w:lineRule="atLeast"/>
        <w:rPr>
          <w:rFonts w:ascii="Times New Roman" w:hAnsi="Times New Roman"/>
          <w:sz w:val="22"/>
          <w:szCs w:val="22"/>
        </w:rPr>
      </w:pPr>
    </w:p>
    <w:tbl>
      <w:tblPr>
        <w:tblW w:w="9780" w:type="dxa"/>
        <w:tblCellSpacing w:w="0" w:type="dxa"/>
        <w:tblBorders>
          <w:top w:val="outset" w:sz="6" w:space="0" w:color="auto"/>
          <w:left w:val="outset" w:sz="6" w:space="0" w:color="auto"/>
          <w:bottom w:val="outset" w:sz="6" w:space="0" w:color="auto"/>
          <w:right w:val="outset" w:sz="6" w:space="0" w:color="auto"/>
        </w:tblBorders>
        <w:tblCellMar>
          <w:top w:w="45" w:type="dxa"/>
          <w:left w:w="45" w:type="dxa"/>
          <w:bottom w:w="45" w:type="dxa"/>
          <w:right w:w="45" w:type="dxa"/>
        </w:tblCellMar>
        <w:tblLook w:val="0000"/>
      </w:tblPr>
      <w:tblGrid>
        <w:gridCol w:w="801"/>
        <w:gridCol w:w="7182"/>
        <w:gridCol w:w="1797"/>
      </w:tblGrid>
      <w:tr w:rsidR="00A35A80" w:rsidRPr="00597966" w:rsidTr="00130EF1">
        <w:trPr>
          <w:trHeight w:val="720"/>
          <w:tblCellSpacing w:w="0" w:type="dxa"/>
        </w:trPr>
        <w:tc>
          <w:tcPr>
            <w:tcW w:w="801"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r w:rsidRPr="00597966">
              <w:rPr>
                <w:rFonts w:ascii="Times New Roman" w:hAnsi="Times New Roman"/>
                <w:sz w:val="22"/>
                <w:szCs w:val="22"/>
              </w:rPr>
              <w:t>№</w:t>
            </w:r>
          </w:p>
          <w:p w:rsidR="00A35A80" w:rsidRPr="00597966" w:rsidRDefault="00A35A80" w:rsidP="00130EF1">
            <w:pPr>
              <w:pStyle w:val="a7"/>
              <w:tabs>
                <w:tab w:val="left" w:pos="7050"/>
              </w:tabs>
              <w:spacing w:line="100" w:lineRule="atLeast"/>
              <w:rPr>
                <w:rFonts w:ascii="Times New Roman" w:hAnsi="Times New Roman"/>
                <w:szCs w:val="22"/>
              </w:rPr>
            </w:pPr>
            <w:proofErr w:type="spellStart"/>
            <w:proofErr w:type="gramStart"/>
            <w:r w:rsidRPr="00597966">
              <w:rPr>
                <w:rFonts w:ascii="Times New Roman" w:hAnsi="Times New Roman"/>
                <w:bCs/>
                <w:sz w:val="22"/>
                <w:szCs w:val="22"/>
              </w:rPr>
              <w:t>п</w:t>
            </w:r>
            <w:proofErr w:type="spellEnd"/>
            <w:proofErr w:type="gramEnd"/>
            <w:r w:rsidRPr="00597966">
              <w:rPr>
                <w:rFonts w:ascii="Times New Roman" w:hAnsi="Times New Roman"/>
                <w:bCs/>
                <w:sz w:val="22"/>
                <w:szCs w:val="22"/>
              </w:rPr>
              <w:t>/</w:t>
            </w:r>
            <w:proofErr w:type="spellStart"/>
            <w:r w:rsidRPr="00597966">
              <w:rPr>
                <w:rFonts w:ascii="Times New Roman" w:hAnsi="Times New Roman"/>
                <w:bCs/>
                <w:sz w:val="22"/>
                <w:szCs w:val="22"/>
              </w:rPr>
              <w:t>п</w:t>
            </w:r>
            <w:proofErr w:type="spellEnd"/>
          </w:p>
        </w:tc>
        <w:tc>
          <w:tcPr>
            <w:tcW w:w="7182"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r w:rsidRPr="00597966">
              <w:rPr>
                <w:rFonts w:ascii="Times New Roman" w:hAnsi="Times New Roman"/>
                <w:bCs/>
                <w:sz w:val="22"/>
                <w:szCs w:val="22"/>
              </w:rPr>
              <w:t>Наименование документа</w:t>
            </w:r>
          </w:p>
        </w:tc>
        <w:tc>
          <w:tcPr>
            <w:tcW w:w="1797"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r w:rsidRPr="00597966">
              <w:rPr>
                <w:rFonts w:ascii="Times New Roman" w:hAnsi="Times New Roman"/>
                <w:bCs/>
                <w:sz w:val="22"/>
                <w:szCs w:val="22"/>
              </w:rPr>
              <w:t>Количество листов в документе</w:t>
            </w:r>
          </w:p>
        </w:tc>
      </w:tr>
      <w:tr w:rsidR="00A35A80" w:rsidRPr="00597966" w:rsidTr="00130EF1">
        <w:trPr>
          <w:trHeight w:val="240"/>
          <w:tblCellSpacing w:w="0" w:type="dxa"/>
        </w:trPr>
        <w:tc>
          <w:tcPr>
            <w:tcW w:w="801"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c>
          <w:tcPr>
            <w:tcW w:w="7182"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c>
          <w:tcPr>
            <w:tcW w:w="1797"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r>
      <w:tr w:rsidR="00A35A80" w:rsidRPr="00597966" w:rsidTr="00130EF1">
        <w:trPr>
          <w:trHeight w:val="240"/>
          <w:tblCellSpacing w:w="0" w:type="dxa"/>
        </w:trPr>
        <w:tc>
          <w:tcPr>
            <w:tcW w:w="801"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c>
          <w:tcPr>
            <w:tcW w:w="7182"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c>
          <w:tcPr>
            <w:tcW w:w="1797"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r>
      <w:tr w:rsidR="00A35A80" w:rsidRPr="00597966" w:rsidTr="00130EF1">
        <w:trPr>
          <w:trHeight w:val="270"/>
          <w:tblCellSpacing w:w="0" w:type="dxa"/>
        </w:trPr>
        <w:tc>
          <w:tcPr>
            <w:tcW w:w="801"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c>
          <w:tcPr>
            <w:tcW w:w="7182"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c>
          <w:tcPr>
            <w:tcW w:w="1797"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r>
      <w:tr w:rsidR="00A35A80" w:rsidRPr="00597966" w:rsidTr="00130EF1">
        <w:trPr>
          <w:trHeight w:val="270"/>
          <w:tblCellSpacing w:w="0" w:type="dxa"/>
        </w:trPr>
        <w:tc>
          <w:tcPr>
            <w:tcW w:w="801"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c>
          <w:tcPr>
            <w:tcW w:w="7182"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c>
          <w:tcPr>
            <w:tcW w:w="1797"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r>
      <w:tr w:rsidR="00A35A80" w:rsidRPr="00597966" w:rsidTr="00130EF1">
        <w:trPr>
          <w:trHeight w:val="270"/>
          <w:tblCellSpacing w:w="0" w:type="dxa"/>
        </w:trPr>
        <w:tc>
          <w:tcPr>
            <w:tcW w:w="801"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c>
          <w:tcPr>
            <w:tcW w:w="7182"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c>
          <w:tcPr>
            <w:tcW w:w="1797"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r>
      <w:tr w:rsidR="00A35A80" w:rsidRPr="00597966" w:rsidTr="00130EF1">
        <w:trPr>
          <w:trHeight w:val="270"/>
          <w:tblCellSpacing w:w="0" w:type="dxa"/>
        </w:trPr>
        <w:tc>
          <w:tcPr>
            <w:tcW w:w="801"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c>
          <w:tcPr>
            <w:tcW w:w="7182"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c>
          <w:tcPr>
            <w:tcW w:w="1797"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r>
      <w:tr w:rsidR="00A35A80" w:rsidRPr="00597966" w:rsidTr="00130EF1">
        <w:trPr>
          <w:trHeight w:val="255"/>
          <w:tblCellSpacing w:w="0" w:type="dxa"/>
        </w:trPr>
        <w:tc>
          <w:tcPr>
            <w:tcW w:w="7983" w:type="dxa"/>
            <w:gridSpan w:val="2"/>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color w:val="FF0000"/>
                <w:szCs w:val="22"/>
              </w:rPr>
            </w:pPr>
            <w:r w:rsidRPr="00597966">
              <w:rPr>
                <w:rFonts w:ascii="Times New Roman" w:hAnsi="Times New Roman"/>
                <w:bCs/>
                <w:color w:val="FF0000"/>
                <w:sz w:val="22"/>
                <w:szCs w:val="22"/>
              </w:rPr>
              <w:lastRenderedPageBreak/>
              <w:t>Всего листов:</w:t>
            </w:r>
          </w:p>
        </w:tc>
        <w:tc>
          <w:tcPr>
            <w:tcW w:w="1797"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color w:val="FF0000"/>
                <w:szCs w:val="22"/>
              </w:rPr>
            </w:pPr>
          </w:p>
        </w:tc>
      </w:tr>
    </w:tbl>
    <w:p w:rsidR="00A35A80" w:rsidRPr="00597966" w:rsidRDefault="00A35A80" w:rsidP="00A35A80">
      <w:pPr>
        <w:pStyle w:val="a7"/>
        <w:tabs>
          <w:tab w:val="left" w:pos="7050"/>
        </w:tabs>
        <w:spacing w:line="100" w:lineRule="atLeast"/>
        <w:rPr>
          <w:rFonts w:ascii="Times New Roman" w:hAnsi="Times New Roman"/>
          <w:sz w:val="22"/>
          <w:szCs w:val="22"/>
          <w:lang w:val="en-US"/>
        </w:rPr>
      </w:pPr>
    </w:p>
    <w:p w:rsidR="00A35A80" w:rsidRPr="00597966" w:rsidRDefault="00A35A80" w:rsidP="00A35A80">
      <w:pPr>
        <w:pStyle w:val="a7"/>
        <w:tabs>
          <w:tab w:val="left" w:pos="7050"/>
        </w:tabs>
        <w:spacing w:line="100" w:lineRule="atLeast"/>
        <w:rPr>
          <w:rFonts w:ascii="Times New Roman" w:hAnsi="Times New Roman"/>
          <w:sz w:val="22"/>
          <w:szCs w:val="22"/>
        </w:rPr>
      </w:pPr>
      <w:r w:rsidRPr="00597966">
        <w:rPr>
          <w:rFonts w:ascii="Times New Roman" w:hAnsi="Times New Roman"/>
          <w:sz w:val="22"/>
          <w:szCs w:val="22"/>
        </w:rPr>
        <w:t>Достоверность представленной информации подтверждаю.</w:t>
      </w:r>
    </w:p>
    <w:p w:rsidR="00A35A80" w:rsidRPr="00597966" w:rsidRDefault="00A35A80" w:rsidP="00A35A80">
      <w:pPr>
        <w:pStyle w:val="a7"/>
        <w:tabs>
          <w:tab w:val="left" w:pos="7050"/>
        </w:tabs>
        <w:spacing w:line="100" w:lineRule="atLeast"/>
        <w:rPr>
          <w:rFonts w:ascii="Times New Roman" w:hAnsi="Times New Roman"/>
          <w:sz w:val="22"/>
          <w:szCs w:val="22"/>
        </w:rPr>
      </w:pPr>
    </w:p>
    <w:p w:rsidR="00A35A80" w:rsidRPr="00597966" w:rsidRDefault="00A35A80" w:rsidP="00A35A80">
      <w:pPr>
        <w:pStyle w:val="a7"/>
        <w:tabs>
          <w:tab w:val="left" w:pos="7050"/>
        </w:tabs>
        <w:spacing w:line="100" w:lineRule="atLeast"/>
        <w:rPr>
          <w:rFonts w:ascii="Times New Roman" w:hAnsi="Times New Roman"/>
          <w:b/>
          <w:sz w:val="22"/>
          <w:szCs w:val="22"/>
        </w:rPr>
      </w:pPr>
      <w:r w:rsidRPr="00597966">
        <w:rPr>
          <w:rFonts w:ascii="Times New Roman" w:hAnsi="Times New Roman"/>
          <w:b/>
          <w:sz w:val="22"/>
          <w:szCs w:val="22"/>
        </w:rPr>
        <w:t xml:space="preserve">Подпись Претендента </w:t>
      </w:r>
    </w:p>
    <w:p w:rsidR="00A35A80" w:rsidRPr="00597966" w:rsidRDefault="00A35A80" w:rsidP="00A35A80">
      <w:pPr>
        <w:pStyle w:val="a7"/>
        <w:tabs>
          <w:tab w:val="left" w:pos="7050"/>
        </w:tabs>
        <w:spacing w:line="100" w:lineRule="atLeast"/>
        <w:rPr>
          <w:rFonts w:ascii="Times New Roman" w:hAnsi="Times New Roman"/>
          <w:sz w:val="22"/>
          <w:szCs w:val="22"/>
        </w:rPr>
      </w:pPr>
      <w:r w:rsidRPr="00597966">
        <w:rPr>
          <w:rFonts w:ascii="Times New Roman" w:hAnsi="Times New Roman"/>
          <w:sz w:val="22"/>
          <w:szCs w:val="22"/>
        </w:rPr>
        <w:t xml:space="preserve">(полномочного представителя) </w:t>
      </w:r>
    </w:p>
    <w:p w:rsidR="00A35A80" w:rsidRPr="00597966" w:rsidRDefault="00A35A80" w:rsidP="00A35A80">
      <w:pPr>
        <w:pStyle w:val="a7"/>
        <w:tabs>
          <w:tab w:val="left" w:pos="7050"/>
        </w:tabs>
        <w:spacing w:line="100" w:lineRule="atLeast"/>
        <w:rPr>
          <w:rFonts w:ascii="Times New Roman" w:hAnsi="Times New Roman"/>
          <w:sz w:val="22"/>
          <w:szCs w:val="22"/>
        </w:rPr>
      </w:pPr>
      <w:r w:rsidRPr="00597966">
        <w:rPr>
          <w:rFonts w:ascii="Times New Roman" w:hAnsi="Times New Roman"/>
          <w:sz w:val="22"/>
          <w:szCs w:val="22"/>
        </w:rPr>
        <w:t>__________________/_______________________/           «_____» _______________ 20____г.</w:t>
      </w:r>
    </w:p>
    <w:p w:rsidR="00A35A80" w:rsidRPr="00597966" w:rsidRDefault="00A35A80" w:rsidP="00A35A80">
      <w:pPr>
        <w:pStyle w:val="a7"/>
        <w:tabs>
          <w:tab w:val="left" w:pos="7050"/>
        </w:tabs>
        <w:spacing w:line="100" w:lineRule="atLeast"/>
        <w:rPr>
          <w:rFonts w:ascii="Times New Roman" w:hAnsi="Times New Roman"/>
          <w:sz w:val="22"/>
          <w:szCs w:val="22"/>
        </w:rPr>
      </w:pPr>
      <w:r w:rsidRPr="00597966">
        <w:rPr>
          <w:rFonts w:ascii="Times New Roman" w:hAnsi="Times New Roman"/>
          <w:sz w:val="22"/>
          <w:szCs w:val="22"/>
        </w:rPr>
        <w:t xml:space="preserve">       (подпись)                            (Ф.И.О.)</w:t>
      </w:r>
    </w:p>
    <w:p w:rsidR="00A35A80" w:rsidRPr="00597966" w:rsidRDefault="00A35A80" w:rsidP="00A35A80">
      <w:pPr>
        <w:pStyle w:val="a7"/>
        <w:tabs>
          <w:tab w:val="left" w:pos="7050"/>
        </w:tabs>
        <w:spacing w:line="100" w:lineRule="atLeast"/>
        <w:rPr>
          <w:rFonts w:ascii="Times New Roman" w:hAnsi="Times New Roman"/>
          <w:sz w:val="22"/>
          <w:szCs w:val="22"/>
        </w:rPr>
      </w:pPr>
      <w:r w:rsidRPr="00597966">
        <w:rPr>
          <w:rFonts w:ascii="Times New Roman" w:hAnsi="Times New Roman"/>
          <w:sz w:val="22"/>
          <w:szCs w:val="22"/>
        </w:rPr>
        <w:t xml:space="preserve">         м.п.</w:t>
      </w:r>
    </w:p>
    <w:p w:rsidR="00A35A80" w:rsidRPr="00597966" w:rsidRDefault="00A35A80" w:rsidP="00A35A80">
      <w:pPr>
        <w:pStyle w:val="a7"/>
        <w:tabs>
          <w:tab w:val="left" w:pos="7050"/>
        </w:tabs>
        <w:spacing w:line="100" w:lineRule="atLeast"/>
        <w:rPr>
          <w:rFonts w:ascii="Times New Roman" w:hAnsi="Times New Roman"/>
          <w:sz w:val="22"/>
          <w:szCs w:val="22"/>
        </w:rPr>
      </w:pPr>
    </w:p>
    <w:p w:rsidR="00A35A80" w:rsidRPr="00597966" w:rsidRDefault="00A35A80" w:rsidP="00A35A80">
      <w:pPr>
        <w:pStyle w:val="a7"/>
        <w:tabs>
          <w:tab w:val="left" w:pos="7050"/>
        </w:tabs>
        <w:spacing w:line="100" w:lineRule="atLeast"/>
        <w:rPr>
          <w:rFonts w:ascii="Times New Roman" w:hAnsi="Times New Roman"/>
          <w:sz w:val="22"/>
          <w:szCs w:val="22"/>
        </w:rPr>
      </w:pPr>
      <w:r w:rsidRPr="00597966">
        <w:rPr>
          <w:rFonts w:ascii="Times New Roman" w:hAnsi="Times New Roman"/>
          <w:b/>
          <w:sz w:val="22"/>
          <w:szCs w:val="22"/>
        </w:rPr>
        <w:t>Заявка принята:</w:t>
      </w:r>
      <w:r w:rsidRPr="00597966">
        <w:rPr>
          <w:rFonts w:ascii="Times New Roman" w:hAnsi="Times New Roman"/>
          <w:sz w:val="22"/>
          <w:szCs w:val="22"/>
        </w:rPr>
        <w:t xml:space="preserve"> за №______, «_____»_____________20___г. в</w:t>
      </w:r>
      <w:r w:rsidRPr="00597966">
        <w:rPr>
          <w:rFonts w:ascii="Times New Roman" w:hAnsi="Times New Roman"/>
          <w:sz w:val="22"/>
          <w:szCs w:val="22"/>
        </w:rPr>
        <w:tab/>
      </w:r>
      <w:proofErr w:type="spellStart"/>
      <w:r w:rsidRPr="00597966">
        <w:rPr>
          <w:rFonts w:ascii="Times New Roman" w:hAnsi="Times New Roman"/>
          <w:sz w:val="22"/>
          <w:szCs w:val="22"/>
        </w:rPr>
        <w:t>час</w:t>
      </w:r>
      <w:proofErr w:type="gramStart"/>
      <w:r w:rsidRPr="00597966">
        <w:rPr>
          <w:rFonts w:ascii="Times New Roman" w:hAnsi="Times New Roman"/>
          <w:sz w:val="22"/>
          <w:szCs w:val="22"/>
        </w:rPr>
        <w:t>.</w:t>
      </w:r>
      <w:proofErr w:type="gramEnd"/>
      <w:r w:rsidRPr="00597966">
        <w:rPr>
          <w:rFonts w:ascii="Times New Roman" w:hAnsi="Times New Roman"/>
          <w:sz w:val="22"/>
          <w:szCs w:val="22"/>
        </w:rPr>
        <w:t>______</w:t>
      </w:r>
      <w:proofErr w:type="gramStart"/>
      <w:r w:rsidRPr="00597966">
        <w:rPr>
          <w:rFonts w:ascii="Times New Roman" w:hAnsi="Times New Roman"/>
          <w:sz w:val="22"/>
          <w:szCs w:val="22"/>
        </w:rPr>
        <w:t>м</w:t>
      </w:r>
      <w:proofErr w:type="gramEnd"/>
      <w:r w:rsidRPr="00597966">
        <w:rPr>
          <w:rFonts w:ascii="Times New Roman" w:hAnsi="Times New Roman"/>
          <w:sz w:val="22"/>
          <w:szCs w:val="22"/>
        </w:rPr>
        <w:t>ин</w:t>
      </w:r>
      <w:proofErr w:type="spellEnd"/>
      <w:r w:rsidRPr="00597966">
        <w:rPr>
          <w:rFonts w:ascii="Times New Roman" w:hAnsi="Times New Roman"/>
          <w:sz w:val="22"/>
          <w:szCs w:val="22"/>
        </w:rPr>
        <w:t xml:space="preserve">.______  </w:t>
      </w:r>
    </w:p>
    <w:p w:rsidR="00A35A80" w:rsidRPr="00597966" w:rsidRDefault="00A35A80" w:rsidP="00A35A80">
      <w:pPr>
        <w:pStyle w:val="a7"/>
        <w:tabs>
          <w:tab w:val="left" w:pos="7050"/>
        </w:tabs>
        <w:spacing w:line="100" w:lineRule="atLeast"/>
        <w:rPr>
          <w:rFonts w:ascii="Times New Roman" w:hAnsi="Times New Roman"/>
          <w:sz w:val="22"/>
          <w:szCs w:val="22"/>
        </w:rPr>
      </w:pPr>
    </w:p>
    <w:p w:rsidR="00A35A80" w:rsidRPr="00597966" w:rsidRDefault="00A35A80" w:rsidP="00A35A80">
      <w:pPr>
        <w:pStyle w:val="a7"/>
        <w:tabs>
          <w:tab w:val="left" w:pos="7050"/>
        </w:tabs>
        <w:spacing w:line="100" w:lineRule="atLeast"/>
        <w:rPr>
          <w:rFonts w:ascii="Times New Roman" w:hAnsi="Times New Roman"/>
          <w:sz w:val="22"/>
          <w:szCs w:val="22"/>
        </w:rPr>
      </w:pPr>
      <w:r w:rsidRPr="00597966">
        <w:rPr>
          <w:rFonts w:ascii="Times New Roman" w:hAnsi="Times New Roman"/>
          <w:sz w:val="22"/>
          <w:szCs w:val="22"/>
        </w:rPr>
        <w:t xml:space="preserve">Ф.И.О. должность </w:t>
      </w:r>
      <w:proofErr w:type="gramStart"/>
      <w:r w:rsidRPr="00597966">
        <w:rPr>
          <w:rFonts w:ascii="Times New Roman" w:hAnsi="Times New Roman"/>
          <w:sz w:val="22"/>
          <w:szCs w:val="22"/>
        </w:rPr>
        <w:t>регистрирующего</w:t>
      </w:r>
      <w:proofErr w:type="gramEnd"/>
      <w:r w:rsidRPr="00597966">
        <w:rPr>
          <w:rFonts w:ascii="Times New Roman" w:hAnsi="Times New Roman"/>
          <w:sz w:val="22"/>
          <w:szCs w:val="22"/>
        </w:rPr>
        <w:t xml:space="preserve"> </w:t>
      </w:r>
    </w:p>
    <w:p w:rsidR="00A35A80" w:rsidRPr="00597966" w:rsidRDefault="00A35A80" w:rsidP="00A35A80">
      <w:pPr>
        <w:pStyle w:val="a7"/>
        <w:tabs>
          <w:tab w:val="left" w:pos="7050"/>
        </w:tabs>
        <w:spacing w:line="100" w:lineRule="atLeast"/>
        <w:rPr>
          <w:rFonts w:ascii="Times New Roman" w:hAnsi="Times New Roman"/>
          <w:sz w:val="22"/>
          <w:szCs w:val="22"/>
        </w:rPr>
      </w:pPr>
      <w:r w:rsidRPr="00597966">
        <w:rPr>
          <w:rFonts w:ascii="Times New Roman" w:hAnsi="Times New Roman"/>
          <w:sz w:val="22"/>
          <w:szCs w:val="22"/>
        </w:rPr>
        <w:t>(фамилия, имя, отчество)</w:t>
      </w:r>
    </w:p>
    <w:p w:rsidR="00A35A80" w:rsidRPr="00597966" w:rsidRDefault="00A35A80" w:rsidP="00A35A80">
      <w:pPr>
        <w:pStyle w:val="a7"/>
        <w:tabs>
          <w:tab w:val="left" w:pos="7050"/>
        </w:tabs>
        <w:spacing w:line="100" w:lineRule="atLeast"/>
        <w:rPr>
          <w:rFonts w:ascii="Times New Roman" w:hAnsi="Times New Roman"/>
          <w:sz w:val="22"/>
          <w:szCs w:val="22"/>
        </w:rPr>
      </w:pPr>
    </w:p>
    <w:p w:rsidR="00A35A80" w:rsidRPr="00597966" w:rsidRDefault="00A35A80" w:rsidP="00A35A80">
      <w:pPr>
        <w:pStyle w:val="a7"/>
        <w:tabs>
          <w:tab w:val="left" w:pos="7050"/>
        </w:tabs>
        <w:spacing w:line="100" w:lineRule="atLeast"/>
        <w:rPr>
          <w:rFonts w:ascii="Times New Roman" w:hAnsi="Times New Roman"/>
          <w:sz w:val="22"/>
          <w:szCs w:val="22"/>
        </w:rPr>
      </w:pPr>
      <w:r w:rsidRPr="00597966">
        <w:rPr>
          <w:rFonts w:ascii="Times New Roman" w:hAnsi="Times New Roman"/>
          <w:sz w:val="22"/>
          <w:szCs w:val="22"/>
        </w:rPr>
        <w:t>__________________________________________________________________</w:t>
      </w:r>
      <w:r>
        <w:rPr>
          <w:rFonts w:ascii="Times New Roman" w:hAnsi="Times New Roman"/>
          <w:sz w:val="22"/>
          <w:szCs w:val="22"/>
        </w:rPr>
        <w:t>__________</w:t>
      </w:r>
      <w:r w:rsidRPr="00597966">
        <w:rPr>
          <w:rFonts w:ascii="Times New Roman" w:hAnsi="Times New Roman"/>
          <w:sz w:val="22"/>
          <w:szCs w:val="22"/>
        </w:rPr>
        <w:t>___________</w:t>
      </w:r>
    </w:p>
    <w:p w:rsidR="00A35A80" w:rsidRPr="00597966" w:rsidRDefault="00A35A80" w:rsidP="00A35A80">
      <w:pPr>
        <w:pStyle w:val="a7"/>
        <w:rPr>
          <w:rFonts w:ascii="Times New Roman" w:hAnsi="Times New Roman"/>
          <w:sz w:val="22"/>
          <w:szCs w:val="22"/>
        </w:rPr>
      </w:pPr>
      <w:r w:rsidRPr="00597966">
        <w:rPr>
          <w:rFonts w:ascii="Times New Roman" w:hAnsi="Times New Roman"/>
          <w:sz w:val="22"/>
          <w:szCs w:val="22"/>
        </w:rPr>
        <w:t xml:space="preserve">                                                                                                                                    (подпись)              </w:t>
      </w:r>
    </w:p>
    <w:p w:rsidR="00A35A80" w:rsidRDefault="00A35A80" w:rsidP="00A35A80">
      <w:pPr>
        <w:pStyle w:val="a7"/>
        <w:jc w:val="center"/>
        <w:rPr>
          <w:rFonts w:ascii="Times New Roman" w:hAnsi="Times New Roman"/>
          <w:sz w:val="22"/>
          <w:szCs w:val="22"/>
        </w:rPr>
      </w:pPr>
    </w:p>
    <w:p w:rsidR="00A35A80" w:rsidRDefault="00A35A80" w:rsidP="00A35A80">
      <w:pPr>
        <w:pStyle w:val="a7"/>
        <w:jc w:val="center"/>
        <w:rPr>
          <w:rFonts w:ascii="Times New Roman" w:hAnsi="Times New Roman"/>
          <w:sz w:val="22"/>
          <w:szCs w:val="22"/>
        </w:rPr>
      </w:pPr>
    </w:p>
    <w:p w:rsidR="00A35A80" w:rsidRDefault="00A35A80" w:rsidP="00A35A80">
      <w:pPr>
        <w:pStyle w:val="a7"/>
        <w:jc w:val="center"/>
        <w:rPr>
          <w:rFonts w:ascii="Times New Roman" w:hAnsi="Times New Roman"/>
          <w:sz w:val="22"/>
          <w:szCs w:val="22"/>
        </w:rPr>
      </w:pPr>
    </w:p>
    <w:p w:rsidR="00A35A80" w:rsidRDefault="00A35A80" w:rsidP="00A35A80">
      <w:pPr>
        <w:pStyle w:val="a7"/>
        <w:jc w:val="center"/>
        <w:rPr>
          <w:rFonts w:ascii="Times New Roman" w:hAnsi="Times New Roman"/>
          <w:sz w:val="22"/>
          <w:szCs w:val="22"/>
        </w:rPr>
      </w:pPr>
    </w:p>
    <w:sectPr w:rsidR="00A35A80" w:rsidSect="00743412">
      <w:pgSz w:w="11906" w:h="16838"/>
      <w:pgMar w:top="709" w:right="707" w:bottom="567" w:left="1418"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Arial CYR">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98163CB"/>
    <w:multiLevelType w:val="hybridMultilevel"/>
    <w:tmpl w:val="01B24386"/>
    <w:lvl w:ilvl="0" w:tplc="3F36752E">
      <w:start w:val="2"/>
      <w:numFmt w:val="bullet"/>
      <w:lvlText w:val="-"/>
      <w:lvlJc w:val="left"/>
      <w:pPr>
        <w:tabs>
          <w:tab w:val="num" w:pos="920"/>
        </w:tabs>
        <w:ind w:left="920" w:hanging="360"/>
      </w:pPr>
      <w:rPr>
        <w:rFonts w:ascii="Times New Roman" w:eastAsia="Times New Roman" w:hAnsi="Times New Roman" w:cs="Times New Roman" w:hint="default"/>
        <w:u w:val="none"/>
      </w:rPr>
    </w:lvl>
    <w:lvl w:ilvl="1" w:tplc="04190003" w:tentative="1">
      <w:start w:val="1"/>
      <w:numFmt w:val="bullet"/>
      <w:lvlText w:val="o"/>
      <w:lvlJc w:val="left"/>
      <w:pPr>
        <w:tabs>
          <w:tab w:val="num" w:pos="1640"/>
        </w:tabs>
        <w:ind w:left="1640" w:hanging="360"/>
      </w:pPr>
      <w:rPr>
        <w:rFonts w:ascii="Courier New" w:hAnsi="Courier New" w:hint="default"/>
      </w:rPr>
    </w:lvl>
    <w:lvl w:ilvl="2" w:tplc="04190005" w:tentative="1">
      <w:start w:val="1"/>
      <w:numFmt w:val="bullet"/>
      <w:lvlText w:val=""/>
      <w:lvlJc w:val="left"/>
      <w:pPr>
        <w:tabs>
          <w:tab w:val="num" w:pos="2360"/>
        </w:tabs>
        <w:ind w:left="2360" w:hanging="360"/>
      </w:pPr>
      <w:rPr>
        <w:rFonts w:ascii="Wingdings" w:hAnsi="Wingdings" w:hint="default"/>
      </w:rPr>
    </w:lvl>
    <w:lvl w:ilvl="3" w:tplc="04190001" w:tentative="1">
      <w:start w:val="1"/>
      <w:numFmt w:val="bullet"/>
      <w:lvlText w:val=""/>
      <w:lvlJc w:val="left"/>
      <w:pPr>
        <w:tabs>
          <w:tab w:val="num" w:pos="3080"/>
        </w:tabs>
        <w:ind w:left="3080" w:hanging="360"/>
      </w:pPr>
      <w:rPr>
        <w:rFonts w:ascii="Symbol" w:hAnsi="Symbol" w:hint="default"/>
      </w:rPr>
    </w:lvl>
    <w:lvl w:ilvl="4" w:tplc="04190003" w:tentative="1">
      <w:start w:val="1"/>
      <w:numFmt w:val="bullet"/>
      <w:lvlText w:val="o"/>
      <w:lvlJc w:val="left"/>
      <w:pPr>
        <w:tabs>
          <w:tab w:val="num" w:pos="3800"/>
        </w:tabs>
        <w:ind w:left="3800" w:hanging="360"/>
      </w:pPr>
      <w:rPr>
        <w:rFonts w:ascii="Courier New" w:hAnsi="Courier New" w:hint="default"/>
      </w:rPr>
    </w:lvl>
    <w:lvl w:ilvl="5" w:tplc="04190005" w:tentative="1">
      <w:start w:val="1"/>
      <w:numFmt w:val="bullet"/>
      <w:lvlText w:val=""/>
      <w:lvlJc w:val="left"/>
      <w:pPr>
        <w:tabs>
          <w:tab w:val="num" w:pos="4520"/>
        </w:tabs>
        <w:ind w:left="4520" w:hanging="360"/>
      </w:pPr>
      <w:rPr>
        <w:rFonts w:ascii="Wingdings" w:hAnsi="Wingdings" w:hint="default"/>
      </w:rPr>
    </w:lvl>
    <w:lvl w:ilvl="6" w:tplc="04190001" w:tentative="1">
      <w:start w:val="1"/>
      <w:numFmt w:val="bullet"/>
      <w:lvlText w:val=""/>
      <w:lvlJc w:val="left"/>
      <w:pPr>
        <w:tabs>
          <w:tab w:val="num" w:pos="5240"/>
        </w:tabs>
        <w:ind w:left="5240" w:hanging="360"/>
      </w:pPr>
      <w:rPr>
        <w:rFonts w:ascii="Symbol" w:hAnsi="Symbol" w:hint="default"/>
      </w:rPr>
    </w:lvl>
    <w:lvl w:ilvl="7" w:tplc="04190003" w:tentative="1">
      <w:start w:val="1"/>
      <w:numFmt w:val="bullet"/>
      <w:lvlText w:val="o"/>
      <w:lvlJc w:val="left"/>
      <w:pPr>
        <w:tabs>
          <w:tab w:val="num" w:pos="5960"/>
        </w:tabs>
        <w:ind w:left="5960" w:hanging="360"/>
      </w:pPr>
      <w:rPr>
        <w:rFonts w:ascii="Courier New" w:hAnsi="Courier New" w:hint="default"/>
      </w:rPr>
    </w:lvl>
    <w:lvl w:ilvl="8" w:tplc="04190005" w:tentative="1">
      <w:start w:val="1"/>
      <w:numFmt w:val="bullet"/>
      <w:lvlText w:val=""/>
      <w:lvlJc w:val="left"/>
      <w:pPr>
        <w:tabs>
          <w:tab w:val="num" w:pos="6680"/>
        </w:tabs>
        <w:ind w:left="6680" w:hanging="360"/>
      </w:pPr>
      <w:rPr>
        <w:rFonts w:ascii="Wingdings" w:hAnsi="Wingdings" w:hint="default"/>
      </w:rPr>
    </w:lvl>
  </w:abstractNum>
  <w:abstractNum w:abstractNumId="1">
    <w:nsid w:val="79285745"/>
    <w:multiLevelType w:val="hybridMultilevel"/>
    <w:tmpl w:val="8D162C20"/>
    <w:lvl w:ilvl="0" w:tplc="1C5A1FFC">
      <w:start w:val="1"/>
      <w:numFmt w:val="decimal"/>
      <w:lvlText w:val="%1."/>
      <w:lvlJc w:val="left"/>
      <w:pPr>
        <w:ind w:left="1221" w:hanging="795"/>
      </w:pPr>
      <w:rPr>
        <w:rFonts w:hint="default"/>
        <w:sz w:val="2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0"/>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9"/>
  <w:drawingGridHorizontalSpacing w:val="120"/>
  <w:displayHorizontalDrawingGridEvery w:val="2"/>
  <w:characterSpacingControl w:val="doNotCompress"/>
  <w:compat/>
  <w:rsids>
    <w:rsidRoot w:val="005825E3"/>
    <w:rsid w:val="00001774"/>
    <w:rsid w:val="00003374"/>
    <w:rsid w:val="0000413D"/>
    <w:rsid w:val="00004C6E"/>
    <w:rsid w:val="0000627D"/>
    <w:rsid w:val="00007A8A"/>
    <w:rsid w:val="00020690"/>
    <w:rsid w:val="00023232"/>
    <w:rsid w:val="00023B64"/>
    <w:rsid w:val="00024816"/>
    <w:rsid w:val="0002733A"/>
    <w:rsid w:val="00035EA5"/>
    <w:rsid w:val="000421F3"/>
    <w:rsid w:val="00057766"/>
    <w:rsid w:val="00060F2E"/>
    <w:rsid w:val="000610FB"/>
    <w:rsid w:val="00064876"/>
    <w:rsid w:val="000726A5"/>
    <w:rsid w:val="00074647"/>
    <w:rsid w:val="00082464"/>
    <w:rsid w:val="00083BFC"/>
    <w:rsid w:val="000851DA"/>
    <w:rsid w:val="00087C5F"/>
    <w:rsid w:val="000923DB"/>
    <w:rsid w:val="000966B1"/>
    <w:rsid w:val="00097DAB"/>
    <w:rsid w:val="000A2F1B"/>
    <w:rsid w:val="000A6F87"/>
    <w:rsid w:val="000B1C22"/>
    <w:rsid w:val="000B5F0C"/>
    <w:rsid w:val="000B6568"/>
    <w:rsid w:val="000B668E"/>
    <w:rsid w:val="000C083E"/>
    <w:rsid w:val="000C22EB"/>
    <w:rsid w:val="000C3C95"/>
    <w:rsid w:val="000D64B3"/>
    <w:rsid w:val="000E0F40"/>
    <w:rsid w:val="000E13C8"/>
    <w:rsid w:val="000E1E4C"/>
    <w:rsid w:val="000F2004"/>
    <w:rsid w:val="000F6246"/>
    <w:rsid w:val="00100668"/>
    <w:rsid w:val="00102975"/>
    <w:rsid w:val="00103D2D"/>
    <w:rsid w:val="00115206"/>
    <w:rsid w:val="00124B5F"/>
    <w:rsid w:val="00125C84"/>
    <w:rsid w:val="00127673"/>
    <w:rsid w:val="001305A0"/>
    <w:rsid w:val="001306CC"/>
    <w:rsid w:val="00130EF1"/>
    <w:rsid w:val="00131D01"/>
    <w:rsid w:val="00140465"/>
    <w:rsid w:val="0014253C"/>
    <w:rsid w:val="00146FE2"/>
    <w:rsid w:val="00155F6F"/>
    <w:rsid w:val="00166AEA"/>
    <w:rsid w:val="001748E5"/>
    <w:rsid w:val="00174BAC"/>
    <w:rsid w:val="00180B19"/>
    <w:rsid w:val="001825B2"/>
    <w:rsid w:val="00183BA8"/>
    <w:rsid w:val="00194E3B"/>
    <w:rsid w:val="001A3986"/>
    <w:rsid w:val="001B0877"/>
    <w:rsid w:val="001B4A6E"/>
    <w:rsid w:val="001C619D"/>
    <w:rsid w:val="001D1744"/>
    <w:rsid w:val="001D1BDC"/>
    <w:rsid w:val="001D3117"/>
    <w:rsid w:val="001D5CD0"/>
    <w:rsid w:val="001E117F"/>
    <w:rsid w:val="001E2E51"/>
    <w:rsid w:val="001E7D5E"/>
    <w:rsid w:val="001F7939"/>
    <w:rsid w:val="002008C5"/>
    <w:rsid w:val="00202735"/>
    <w:rsid w:val="002027E9"/>
    <w:rsid w:val="0020548F"/>
    <w:rsid w:val="002076F5"/>
    <w:rsid w:val="00207EAB"/>
    <w:rsid w:val="00211982"/>
    <w:rsid w:val="0021302D"/>
    <w:rsid w:val="00214394"/>
    <w:rsid w:val="00220B43"/>
    <w:rsid w:val="00220BB1"/>
    <w:rsid w:val="00221F93"/>
    <w:rsid w:val="00227E91"/>
    <w:rsid w:val="002377BB"/>
    <w:rsid w:val="00237980"/>
    <w:rsid w:val="002401A8"/>
    <w:rsid w:val="002435DC"/>
    <w:rsid w:val="00244AC8"/>
    <w:rsid w:val="0025000A"/>
    <w:rsid w:val="002561C7"/>
    <w:rsid w:val="00256995"/>
    <w:rsid w:val="00257B53"/>
    <w:rsid w:val="0026143C"/>
    <w:rsid w:val="00261E1F"/>
    <w:rsid w:val="002628B8"/>
    <w:rsid w:val="00265B24"/>
    <w:rsid w:val="0027554D"/>
    <w:rsid w:val="00275AA8"/>
    <w:rsid w:val="00275B96"/>
    <w:rsid w:val="002814CE"/>
    <w:rsid w:val="00282C78"/>
    <w:rsid w:val="002847E1"/>
    <w:rsid w:val="00291246"/>
    <w:rsid w:val="002A20FF"/>
    <w:rsid w:val="002A683F"/>
    <w:rsid w:val="002A73F1"/>
    <w:rsid w:val="002B5CF7"/>
    <w:rsid w:val="002C008F"/>
    <w:rsid w:val="002C2FC7"/>
    <w:rsid w:val="002C4027"/>
    <w:rsid w:val="002C54DB"/>
    <w:rsid w:val="002C6E6E"/>
    <w:rsid w:val="002D0924"/>
    <w:rsid w:val="002D2787"/>
    <w:rsid w:val="002D45D0"/>
    <w:rsid w:val="002D4762"/>
    <w:rsid w:val="002D76A7"/>
    <w:rsid w:val="002E0087"/>
    <w:rsid w:val="002E2BC8"/>
    <w:rsid w:val="002E323B"/>
    <w:rsid w:val="002E5336"/>
    <w:rsid w:val="002E562E"/>
    <w:rsid w:val="002E7A72"/>
    <w:rsid w:val="002F2942"/>
    <w:rsid w:val="002F58CD"/>
    <w:rsid w:val="002F6B15"/>
    <w:rsid w:val="002F7726"/>
    <w:rsid w:val="003027A3"/>
    <w:rsid w:val="00304D5D"/>
    <w:rsid w:val="0030661F"/>
    <w:rsid w:val="00307DD0"/>
    <w:rsid w:val="00310E8E"/>
    <w:rsid w:val="00311008"/>
    <w:rsid w:val="00311E01"/>
    <w:rsid w:val="00324F33"/>
    <w:rsid w:val="00325D7D"/>
    <w:rsid w:val="0033204B"/>
    <w:rsid w:val="0033412B"/>
    <w:rsid w:val="0033726D"/>
    <w:rsid w:val="00344513"/>
    <w:rsid w:val="00346952"/>
    <w:rsid w:val="00347FC9"/>
    <w:rsid w:val="0036707A"/>
    <w:rsid w:val="00375357"/>
    <w:rsid w:val="003834A3"/>
    <w:rsid w:val="00383634"/>
    <w:rsid w:val="00384EFC"/>
    <w:rsid w:val="00392CBC"/>
    <w:rsid w:val="00397B02"/>
    <w:rsid w:val="003A4FC4"/>
    <w:rsid w:val="003A79D0"/>
    <w:rsid w:val="003B5583"/>
    <w:rsid w:val="003B5D74"/>
    <w:rsid w:val="003C0D96"/>
    <w:rsid w:val="003C4FC5"/>
    <w:rsid w:val="003C6F5D"/>
    <w:rsid w:val="003C7380"/>
    <w:rsid w:val="003E7543"/>
    <w:rsid w:val="003E7EDE"/>
    <w:rsid w:val="003F5C83"/>
    <w:rsid w:val="003F60DB"/>
    <w:rsid w:val="003F6F9C"/>
    <w:rsid w:val="003F7D48"/>
    <w:rsid w:val="00400F4B"/>
    <w:rsid w:val="00401D28"/>
    <w:rsid w:val="004040ED"/>
    <w:rsid w:val="00405100"/>
    <w:rsid w:val="004137B4"/>
    <w:rsid w:val="00426656"/>
    <w:rsid w:val="00427D24"/>
    <w:rsid w:val="0044740A"/>
    <w:rsid w:val="004511DE"/>
    <w:rsid w:val="004547AE"/>
    <w:rsid w:val="00456A20"/>
    <w:rsid w:val="004705DC"/>
    <w:rsid w:val="00471B87"/>
    <w:rsid w:val="00472AC4"/>
    <w:rsid w:val="00474B07"/>
    <w:rsid w:val="004760D0"/>
    <w:rsid w:val="00483C8D"/>
    <w:rsid w:val="00486032"/>
    <w:rsid w:val="00493E94"/>
    <w:rsid w:val="004957DE"/>
    <w:rsid w:val="004A2742"/>
    <w:rsid w:val="004A2DF9"/>
    <w:rsid w:val="004A3762"/>
    <w:rsid w:val="004B1D88"/>
    <w:rsid w:val="004B2209"/>
    <w:rsid w:val="004B31AD"/>
    <w:rsid w:val="004B7579"/>
    <w:rsid w:val="004D0C91"/>
    <w:rsid w:val="004D57F3"/>
    <w:rsid w:val="004D6461"/>
    <w:rsid w:val="004D79DB"/>
    <w:rsid w:val="004E7252"/>
    <w:rsid w:val="004E75CD"/>
    <w:rsid w:val="004F35F6"/>
    <w:rsid w:val="004F48DE"/>
    <w:rsid w:val="004F793F"/>
    <w:rsid w:val="00500FEC"/>
    <w:rsid w:val="00501581"/>
    <w:rsid w:val="00501D47"/>
    <w:rsid w:val="00503897"/>
    <w:rsid w:val="00503A71"/>
    <w:rsid w:val="005042F0"/>
    <w:rsid w:val="005052AB"/>
    <w:rsid w:val="00511B86"/>
    <w:rsid w:val="00522093"/>
    <w:rsid w:val="005220EA"/>
    <w:rsid w:val="005254F4"/>
    <w:rsid w:val="00530E7E"/>
    <w:rsid w:val="0053137F"/>
    <w:rsid w:val="00534086"/>
    <w:rsid w:val="00545847"/>
    <w:rsid w:val="00550E4F"/>
    <w:rsid w:val="00553578"/>
    <w:rsid w:val="0055660C"/>
    <w:rsid w:val="00557B2B"/>
    <w:rsid w:val="00561FD8"/>
    <w:rsid w:val="00562EAD"/>
    <w:rsid w:val="00565802"/>
    <w:rsid w:val="00577091"/>
    <w:rsid w:val="005825E3"/>
    <w:rsid w:val="00586FCB"/>
    <w:rsid w:val="0058780D"/>
    <w:rsid w:val="00597966"/>
    <w:rsid w:val="005A3E28"/>
    <w:rsid w:val="005A4BC8"/>
    <w:rsid w:val="005B2C78"/>
    <w:rsid w:val="005B59EB"/>
    <w:rsid w:val="005C30DB"/>
    <w:rsid w:val="005C48B8"/>
    <w:rsid w:val="005C4FBB"/>
    <w:rsid w:val="005C52B0"/>
    <w:rsid w:val="005C658F"/>
    <w:rsid w:val="005D0F9D"/>
    <w:rsid w:val="005D1B98"/>
    <w:rsid w:val="005D280D"/>
    <w:rsid w:val="005D30F7"/>
    <w:rsid w:val="005D7F17"/>
    <w:rsid w:val="005E6EBE"/>
    <w:rsid w:val="005F685B"/>
    <w:rsid w:val="00603C95"/>
    <w:rsid w:val="00606B7E"/>
    <w:rsid w:val="0060721D"/>
    <w:rsid w:val="006122C1"/>
    <w:rsid w:val="00614FD5"/>
    <w:rsid w:val="006172C0"/>
    <w:rsid w:val="00621700"/>
    <w:rsid w:val="00624242"/>
    <w:rsid w:val="00625315"/>
    <w:rsid w:val="00626038"/>
    <w:rsid w:val="00626B6F"/>
    <w:rsid w:val="00626E45"/>
    <w:rsid w:val="006301DF"/>
    <w:rsid w:val="0063052B"/>
    <w:rsid w:val="00631EE7"/>
    <w:rsid w:val="00632357"/>
    <w:rsid w:val="00632F56"/>
    <w:rsid w:val="00634DB2"/>
    <w:rsid w:val="00635438"/>
    <w:rsid w:val="00640408"/>
    <w:rsid w:val="00643B21"/>
    <w:rsid w:val="00660921"/>
    <w:rsid w:val="00661047"/>
    <w:rsid w:val="00662291"/>
    <w:rsid w:val="0067508D"/>
    <w:rsid w:val="00683C9E"/>
    <w:rsid w:val="006908D8"/>
    <w:rsid w:val="00691B30"/>
    <w:rsid w:val="00691FE5"/>
    <w:rsid w:val="0069657F"/>
    <w:rsid w:val="00697226"/>
    <w:rsid w:val="006A1842"/>
    <w:rsid w:val="006A3CEF"/>
    <w:rsid w:val="006A52AE"/>
    <w:rsid w:val="006B19A7"/>
    <w:rsid w:val="006B222E"/>
    <w:rsid w:val="006B3C13"/>
    <w:rsid w:val="006B4575"/>
    <w:rsid w:val="006B626D"/>
    <w:rsid w:val="006C137B"/>
    <w:rsid w:val="006C25E4"/>
    <w:rsid w:val="006C585B"/>
    <w:rsid w:val="006D04BA"/>
    <w:rsid w:val="006D6DFE"/>
    <w:rsid w:val="006D6F6C"/>
    <w:rsid w:val="006D7DC9"/>
    <w:rsid w:val="006F45F7"/>
    <w:rsid w:val="006F494F"/>
    <w:rsid w:val="0070225C"/>
    <w:rsid w:val="007025DC"/>
    <w:rsid w:val="00704B3B"/>
    <w:rsid w:val="00711C5A"/>
    <w:rsid w:val="0071209B"/>
    <w:rsid w:val="007129BA"/>
    <w:rsid w:val="007144CF"/>
    <w:rsid w:val="00724322"/>
    <w:rsid w:val="007275A2"/>
    <w:rsid w:val="0073164B"/>
    <w:rsid w:val="00740305"/>
    <w:rsid w:val="007408FD"/>
    <w:rsid w:val="00740F5A"/>
    <w:rsid w:val="007410C5"/>
    <w:rsid w:val="00742987"/>
    <w:rsid w:val="00743412"/>
    <w:rsid w:val="00746D8D"/>
    <w:rsid w:val="0076118A"/>
    <w:rsid w:val="00767B48"/>
    <w:rsid w:val="00767E04"/>
    <w:rsid w:val="00781B37"/>
    <w:rsid w:val="007835EE"/>
    <w:rsid w:val="00784B29"/>
    <w:rsid w:val="00791553"/>
    <w:rsid w:val="00797B7E"/>
    <w:rsid w:val="007A2195"/>
    <w:rsid w:val="007A25C5"/>
    <w:rsid w:val="007A2992"/>
    <w:rsid w:val="007A35DF"/>
    <w:rsid w:val="007A3C86"/>
    <w:rsid w:val="007B00D5"/>
    <w:rsid w:val="007B4276"/>
    <w:rsid w:val="007C2209"/>
    <w:rsid w:val="007C2A81"/>
    <w:rsid w:val="007E3889"/>
    <w:rsid w:val="007E6AA4"/>
    <w:rsid w:val="007F025E"/>
    <w:rsid w:val="007F0DB7"/>
    <w:rsid w:val="007F1FD9"/>
    <w:rsid w:val="007F4E5E"/>
    <w:rsid w:val="00801112"/>
    <w:rsid w:val="008014B0"/>
    <w:rsid w:val="0081383D"/>
    <w:rsid w:val="00814CFC"/>
    <w:rsid w:val="008205B6"/>
    <w:rsid w:val="008238AA"/>
    <w:rsid w:val="00823EB3"/>
    <w:rsid w:val="00824D31"/>
    <w:rsid w:val="0082544A"/>
    <w:rsid w:val="008308FF"/>
    <w:rsid w:val="00832B3F"/>
    <w:rsid w:val="008352E9"/>
    <w:rsid w:val="008433ED"/>
    <w:rsid w:val="00843A0E"/>
    <w:rsid w:val="00844BB4"/>
    <w:rsid w:val="00850578"/>
    <w:rsid w:val="00867ED2"/>
    <w:rsid w:val="00874942"/>
    <w:rsid w:val="00877B94"/>
    <w:rsid w:val="0088227F"/>
    <w:rsid w:val="00883EA9"/>
    <w:rsid w:val="0088553E"/>
    <w:rsid w:val="0088667F"/>
    <w:rsid w:val="008872A7"/>
    <w:rsid w:val="008911E8"/>
    <w:rsid w:val="008939DD"/>
    <w:rsid w:val="00893AA9"/>
    <w:rsid w:val="0089674E"/>
    <w:rsid w:val="008A42F6"/>
    <w:rsid w:val="008A591B"/>
    <w:rsid w:val="008C0831"/>
    <w:rsid w:val="008C1C0E"/>
    <w:rsid w:val="008C271B"/>
    <w:rsid w:val="008C7C6A"/>
    <w:rsid w:val="008D092B"/>
    <w:rsid w:val="008D0F97"/>
    <w:rsid w:val="008D193C"/>
    <w:rsid w:val="008E09E1"/>
    <w:rsid w:val="008E1276"/>
    <w:rsid w:val="008F43D9"/>
    <w:rsid w:val="008F45C3"/>
    <w:rsid w:val="008F6088"/>
    <w:rsid w:val="00902CDD"/>
    <w:rsid w:val="00902DB3"/>
    <w:rsid w:val="00903B1E"/>
    <w:rsid w:val="00913261"/>
    <w:rsid w:val="00914B94"/>
    <w:rsid w:val="00922F1E"/>
    <w:rsid w:val="009257CD"/>
    <w:rsid w:val="00935078"/>
    <w:rsid w:val="0093727A"/>
    <w:rsid w:val="00943A8B"/>
    <w:rsid w:val="00946388"/>
    <w:rsid w:val="00951ED8"/>
    <w:rsid w:val="0095202D"/>
    <w:rsid w:val="0095340A"/>
    <w:rsid w:val="00954DFF"/>
    <w:rsid w:val="00957AE0"/>
    <w:rsid w:val="00963954"/>
    <w:rsid w:val="00973590"/>
    <w:rsid w:val="00973A97"/>
    <w:rsid w:val="0097538B"/>
    <w:rsid w:val="00975621"/>
    <w:rsid w:val="00977AA1"/>
    <w:rsid w:val="00982B8C"/>
    <w:rsid w:val="009850C6"/>
    <w:rsid w:val="009864E9"/>
    <w:rsid w:val="00987628"/>
    <w:rsid w:val="00987829"/>
    <w:rsid w:val="0099572A"/>
    <w:rsid w:val="009A2293"/>
    <w:rsid w:val="009B2F46"/>
    <w:rsid w:val="009B63D8"/>
    <w:rsid w:val="009B6942"/>
    <w:rsid w:val="009C16CC"/>
    <w:rsid w:val="009C3DF8"/>
    <w:rsid w:val="009C6ADD"/>
    <w:rsid w:val="009D1537"/>
    <w:rsid w:val="009D3CB6"/>
    <w:rsid w:val="009D5068"/>
    <w:rsid w:val="009D67D2"/>
    <w:rsid w:val="009E4925"/>
    <w:rsid w:val="009E6C7B"/>
    <w:rsid w:val="009F7823"/>
    <w:rsid w:val="009F7E91"/>
    <w:rsid w:val="00A128AC"/>
    <w:rsid w:val="00A13EE3"/>
    <w:rsid w:val="00A13F8D"/>
    <w:rsid w:val="00A15A09"/>
    <w:rsid w:val="00A2205E"/>
    <w:rsid w:val="00A23012"/>
    <w:rsid w:val="00A24958"/>
    <w:rsid w:val="00A35A80"/>
    <w:rsid w:val="00A35FDA"/>
    <w:rsid w:val="00A370F2"/>
    <w:rsid w:val="00A538A7"/>
    <w:rsid w:val="00A55CE4"/>
    <w:rsid w:val="00A56922"/>
    <w:rsid w:val="00A66187"/>
    <w:rsid w:val="00A715E3"/>
    <w:rsid w:val="00A71925"/>
    <w:rsid w:val="00A74283"/>
    <w:rsid w:val="00A7533F"/>
    <w:rsid w:val="00A76419"/>
    <w:rsid w:val="00A770BE"/>
    <w:rsid w:val="00A817BB"/>
    <w:rsid w:val="00A831AC"/>
    <w:rsid w:val="00A840E7"/>
    <w:rsid w:val="00A85E40"/>
    <w:rsid w:val="00A87BBB"/>
    <w:rsid w:val="00A87F57"/>
    <w:rsid w:val="00A9133C"/>
    <w:rsid w:val="00A94AE6"/>
    <w:rsid w:val="00A95835"/>
    <w:rsid w:val="00A97EA4"/>
    <w:rsid w:val="00AA031F"/>
    <w:rsid w:val="00AA424A"/>
    <w:rsid w:val="00AB4514"/>
    <w:rsid w:val="00AB74E3"/>
    <w:rsid w:val="00AC5717"/>
    <w:rsid w:val="00AC6848"/>
    <w:rsid w:val="00AD05C4"/>
    <w:rsid w:val="00AD56F2"/>
    <w:rsid w:val="00AD7573"/>
    <w:rsid w:val="00AE5045"/>
    <w:rsid w:val="00AE5BA3"/>
    <w:rsid w:val="00AE66EB"/>
    <w:rsid w:val="00AF0839"/>
    <w:rsid w:val="00AF1B07"/>
    <w:rsid w:val="00B0077F"/>
    <w:rsid w:val="00B00ECC"/>
    <w:rsid w:val="00B019A4"/>
    <w:rsid w:val="00B04422"/>
    <w:rsid w:val="00B05C61"/>
    <w:rsid w:val="00B06E6E"/>
    <w:rsid w:val="00B1120A"/>
    <w:rsid w:val="00B1154A"/>
    <w:rsid w:val="00B13968"/>
    <w:rsid w:val="00B14354"/>
    <w:rsid w:val="00B2494C"/>
    <w:rsid w:val="00B257B4"/>
    <w:rsid w:val="00B26EBB"/>
    <w:rsid w:val="00B2729F"/>
    <w:rsid w:val="00B36477"/>
    <w:rsid w:val="00B4205B"/>
    <w:rsid w:val="00B44452"/>
    <w:rsid w:val="00B544E0"/>
    <w:rsid w:val="00B62E07"/>
    <w:rsid w:val="00B6312A"/>
    <w:rsid w:val="00B639AA"/>
    <w:rsid w:val="00B64401"/>
    <w:rsid w:val="00B67563"/>
    <w:rsid w:val="00B70964"/>
    <w:rsid w:val="00B71E6F"/>
    <w:rsid w:val="00B82315"/>
    <w:rsid w:val="00B97977"/>
    <w:rsid w:val="00BA0E1A"/>
    <w:rsid w:val="00BA102F"/>
    <w:rsid w:val="00BA64C0"/>
    <w:rsid w:val="00BB30AA"/>
    <w:rsid w:val="00BB5190"/>
    <w:rsid w:val="00BB7C5A"/>
    <w:rsid w:val="00BC2A5F"/>
    <w:rsid w:val="00BC43D7"/>
    <w:rsid w:val="00BD38BE"/>
    <w:rsid w:val="00BD6219"/>
    <w:rsid w:val="00BD62A6"/>
    <w:rsid w:val="00BE4F6E"/>
    <w:rsid w:val="00BF3E09"/>
    <w:rsid w:val="00BF68A9"/>
    <w:rsid w:val="00BF70C0"/>
    <w:rsid w:val="00C034FA"/>
    <w:rsid w:val="00C037E2"/>
    <w:rsid w:val="00C06D23"/>
    <w:rsid w:val="00C105E8"/>
    <w:rsid w:val="00C155DF"/>
    <w:rsid w:val="00C17815"/>
    <w:rsid w:val="00C207A1"/>
    <w:rsid w:val="00C27FF4"/>
    <w:rsid w:val="00C30170"/>
    <w:rsid w:val="00C305BC"/>
    <w:rsid w:val="00C43581"/>
    <w:rsid w:val="00C51693"/>
    <w:rsid w:val="00C526D5"/>
    <w:rsid w:val="00C547A0"/>
    <w:rsid w:val="00C54CF3"/>
    <w:rsid w:val="00C61755"/>
    <w:rsid w:val="00C6275C"/>
    <w:rsid w:val="00C628BF"/>
    <w:rsid w:val="00C62CE9"/>
    <w:rsid w:val="00C643B5"/>
    <w:rsid w:val="00C64E7E"/>
    <w:rsid w:val="00C66F1A"/>
    <w:rsid w:val="00C67483"/>
    <w:rsid w:val="00C712B4"/>
    <w:rsid w:val="00C7435B"/>
    <w:rsid w:val="00C76B20"/>
    <w:rsid w:val="00C913D6"/>
    <w:rsid w:val="00C93595"/>
    <w:rsid w:val="00C94630"/>
    <w:rsid w:val="00CA0994"/>
    <w:rsid w:val="00CB6DA1"/>
    <w:rsid w:val="00CC1CD9"/>
    <w:rsid w:val="00CC4E8F"/>
    <w:rsid w:val="00CC5A22"/>
    <w:rsid w:val="00CC5F25"/>
    <w:rsid w:val="00CD1010"/>
    <w:rsid w:val="00CD7E64"/>
    <w:rsid w:val="00CE4627"/>
    <w:rsid w:val="00CE4BFB"/>
    <w:rsid w:val="00CE53DA"/>
    <w:rsid w:val="00CE6BDC"/>
    <w:rsid w:val="00CE6DAF"/>
    <w:rsid w:val="00CE737D"/>
    <w:rsid w:val="00CE7540"/>
    <w:rsid w:val="00CF1996"/>
    <w:rsid w:val="00CF22EB"/>
    <w:rsid w:val="00CF6349"/>
    <w:rsid w:val="00D002F8"/>
    <w:rsid w:val="00D03987"/>
    <w:rsid w:val="00D03D04"/>
    <w:rsid w:val="00D14435"/>
    <w:rsid w:val="00D2029A"/>
    <w:rsid w:val="00D202A9"/>
    <w:rsid w:val="00D20B75"/>
    <w:rsid w:val="00D20E6A"/>
    <w:rsid w:val="00D21763"/>
    <w:rsid w:val="00D309A9"/>
    <w:rsid w:val="00D34A28"/>
    <w:rsid w:val="00D35049"/>
    <w:rsid w:val="00D36800"/>
    <w:rsid w:val="00D416F5"/>
    <w:rsid w:val="00D46041"/>
    <w:rsid w:val="00D46C5E"/>
    <w:rsid w:val="00D478A0"/>
    <w:rsid w:val="00D529E9"/>
    <w:rsid w:val="00D57EB7"/>
    <w:rsid w:val="00D659D8"/>
    <w:rsid w:val="00D70256"/>
    <w:rsid w:val="00D80D6D"/>
    <w:rsid w:val="00D80F99"/>
    <w:rsid w:val="00D82934"/>
    <w:rsid w:val="00D90B89"/>
    <w:rsid w:val="00D917BE"/>
    <w:rsid w:val="00D95024"/>
    <w:rsid w:val="00D955DB"/>
    <w:rsid w:val="00DA0068"/>
    <w:rsid w:val="00DA1406"/>
    <w:rsid w:val="00DA1D24"/>
    <w:rsid w:val="00DA43AC"/>
    <w:rsid w:val="00DA5EF3"/>
    <w:rsid w:val="00DA6C21"/>
    <w:rsid w:val="00DB0F08"/>
    <w:rsid w:val="00DB4811"/>
    <w:rsid w:val="00DB4E5B"/>
    <w:rsid w:val="00DC1A3A"/>
    <w:rsid w:val="00DC288F"/>
    <w:rsid w:val="00DC38E7"/>
    <w:rsid w:val="00DC720B"/>
    <w:rsid w:val="00DD666F"/>
    <w:rsid w:val="00DD7B17"/>
    <w:rsid w:val="00DE167D"/>
    <w:rsid w:val="00DE198A"/>
    <w:rsid w:val="00DE3A64"/>
    <w:rsid w:val="00DE7F83"/>
    <w:rsid w:val="00DF371D"/>
    <w:rsid w:val="00DF3A73"/>
    <w:rsid w:val="00E05414"/>
    <w:rsid w:val="00E07447"/>
    <w:rsid w:val="00E0773A"/>
    <w:rsid w:val="00E10EC8"/>
    <w:rsid w:val="00E13E6B"/>
    <w:rsid w:val="00E174A4"/>
    <w:rsid w:val="00E23648"/>
    <w:rsid w:val="00E2568D"/>
    <w:rsid w:val="00E35F9F"/>
    <w:rsid w:val="00E47A02"/>
    <w:rsid w:val="00E47C76"/>
    <w:rsid w:val="00E538A0"/>
    <w:rsid w:val="00E546E4"/>
    <w:rsid w:val="00E56EDF"/>
    <w:rsid w:val="00E67196"/>
    <w:rsid w:val="00E7181D"/>
    <w:rsid w:val="00E72ABE"/>
    <w:rsid w:val="00E730B6"/>
    <w:rsid w:val="00E7367E"/>
    <w:rsid w:val="00E75C8B"/>
    <w:rsid w:val="00E766A5"/>
    <w:rsid w:val="00E80EC1"/>
    <w:rsid w:val="00E81AF7"/>
    <w:rsid w:val="00E869DC"/>
    <w:rsid w:val="00E91340"/>
    <w:rsid w:val="00E97D5E"/>
    <w:rsid w:val="00EA16C9"/>
    <w:rsid w:val="00EA3849"/>
    <w:rsid w:val="00EB117C"/>
    <w:rsid w:val="00EB73A6"/>
    <w:rsid w:val="00EB7476"/>
    <w:rsid w:val="00EC5365"/>
    <w:rsid w:val="00ED3CA6"/>
    <w:rsid w:val="00ED539F"/>
    <w:rsid w:val="00EE03DC"/>
    <w:rsid w:val="00EE2126"/>
    <w:rsid w:val="00EE260C"/>
    <w:rsid w:val="00EF0DF4"/>
    <w:rsid w:val="00EF28D2"/>
    <w:rsid w:val="00F0459D"/>
    <w:rsid w:val="00F0556D"/>
    <w:rsid w:val="00F06792"/>
    <w:rsid w:val="00F07D2A"/>
    <w:rsid w:val="00F15E92"/>
    <w:rsid w:val="00F16B59"/>
    <w:rsid w:val="00F24CB5"/>
    <w:rsid w:val="00F24D7B"/>
    <w:rsid w:val="00F268EC"/>
    <w:rsid w:val="00F278A2"/>
    <w:rsid w:val="00F27BCE"/>
    <w:rsid w:val="00F3250E"/>
    <w:rsid w:val="00F32ADC"/>
    <w:rsid w:val="00F33762"/>
    <w:rsid w:val="00F41089"/>
    <w:rsid w:val="00F50568"/>
    <w:rsid w:val="00F52B84"/>
    <w:rsid w:val="00F53C9E"/>
    <w:rsid w:val="00F54F5D"/>
    <w:rsid w:val="00F55DDB"/>
    <w:rsid w:val="00F55EDC"/>
    <w:rsid w:val="00F61AD3"/>
    <w:rsid w:val="00F729B1"/>
    <w:rsid w:val="00F73D54"/>
    <w:rsid w:val="00F76C77"/>
    <w:rsid w:val="00F85C26"/>
    <w:rsid w:val="00FA0AC4"/>
    <w:rsid w:val="00FA5342"/>
    <w:rsid w:val="00FA6507"/>
    <w:rsid w:val="00FA7E6F"/>
    <w:rsid w:val="00FC0EA7"/>
    <w:rsid w:val="00FC5690"/>
    <w:rsid w:val="00FD4E7F"/>
    <w:rsid w:val="00FE4FB7"/>
    <w:rsid w:val="00FE63B4"/>
    <w:rsid w:val="00FE7D3C"/>
    <w:rsid w:val="00FF4BE2"/>
    <w:rsid w:val="00FF70E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34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4DB2"/>
    <w:pPr>
      <w:spacing w:after="0" w:line="240" w:lineRule="auto"/>
    </w:pPr>
    <w:rPr>
      <w:rFonts w:ascii="Times New Roman" w:eastAsia="Times New Roman" w:hAnsi="Times New Roman" w:cs="Times New Roman"/>
      <w:sz w:val="24"/>
      <w:szCs w:val="24"/>
      <w:lang w:eastAsia="ru-RU"/>
    </w:rPr>
  </w:style>
  <w:style w:type="paragraph" w:styleId="4">
    <w:name w:val="heading 4"/>
    <w:basedOn w:val="a"/>
    <w:next w:val="a"/>
    <w:link w:val="40"/>
    <w:qFormat/>
    <w:rsid w:val="00634DB2"/>
    <w:pPr>
      <w:keepNext/>
      <w:spacing w:before="240" w:after="60"/>
      <w:outlineLvl w:val="3"/>
    </w:pPr>
    <w:rPr>
      <w:b/>
      <w:bCs/>
      <w:sz w:val="28"/>
      <w:szCs w:val="28"/>
    </w:rPr>
  </w:style>
  <w:style w:type="paragraph" w:styleId="7">
    <w:name w:val="heading 7"/>
    <w:basedOn w:val="a"/>
    <w:next w:val="a"/>
    <w:link w:val="70"/>
    <w:qFormat/>
    <w:rsid w:val="00634DB2"/>
    <w:pPr>
      <w:keepNext/>
      <w:widowControl w:val="0"/>
      <w:pBdr>
        <w:between w:val="single" w:sz="6" w:space="1" w:color="auto"/>
      </w:pBdr>
      <w:spacing w:before="120"/>
      <w:jc w:val="center"/>
      <w:outlineLvl w:val="6"/>
    </w:pPr>
    <w:rPr>
      <w:b/>
      <w:sz w:val="20"/>
      <w:szCs w:val="20"/>
    </w:rPr>
  </w:style>
  <w:style w:type="paragraph" w:styleId="9">
    <w:name w:val="heading 9"/>
    <w:basedOn w:val="a"/>
    <w:next w:val="a"/>
    <w:link w:val="90"/>
    <w:qFormat/>
    <w:rsid w:val="00634DB2"/>
    <w:pPr>
      <w:keepNext/>
      <w:widowControl w:val="0"/>
      <w:spacing w:line="360" w:lineRule="auto"/>
      <w:ind w:firstLine="560"/>
      <w:outlineLvl w:val="8"/>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rsid w:val="00634DB2"/>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634DB2"/>
    <w:rPr>
      <w:rFonts w:ascii="Times New Roman" w:eastAsia="Times New Roman" w:hAnsi="Times New Roman" w:cs="Times New Roman"/>
      <w:b/>
      <w:sz w:val="20"/>
      <w:szCs w:val="20"/>
      <w:lang w:eastAsia="ru-RU"/>
    </w:rPr>
  </w:style>
  <w:style w:type="character" w:customStyle="1" w:styleId="90">
    <w:name w:val="Заголовок 9 Знак"/>
    <w:basedOn w:val="a0"/>
    <w:link w:val="9"/>
    <w:rsid w:val="00634DB2"/>
    <w:rPr>
      <w:rFonts w:ascii="Times New Roman" w:eastAsia="Times New Roman" w:hAnsi="Times New Roman" w:cs="Times New Roman"/>
      <w:b/>
      <w:sz w:val="20"/>
      <w:szCs w:val="20"/>
      <w:lang w:eastAsia="ru-RU"/>
    </w:rPr>
  </w:style>
  <w:style w:type="character" w:styleId="a3">
    <w:name w:val="Hyperlink"/>
    <w:rsid w:val="00634DB2"/>
    <w:rPr>
      <w:color w:val="0000FF"/>
      <w:u w:val="single"/>
    </w:rPr>
  </w:style>
  <w:style w:type="table" w:styleId="a4">
    <w:name w:val="Table Grid"/>
    <w:basedOn w:val="a1"/>
    <w:rsid w:val="00634DB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ody Text Indent"/>
    <w:basedOn w:val="a"/>
    <w:link w:val="a6"/>
    <w:rsid w:val="00634DB2"/>
    <w:pPr>
      <w:widowControl w:val="0"/>
      <w:spacing w:before="120"/>
      <w:jc w:val="both"/>
    </w:pPr>
    <w:rPr>
      <w:rFonts w:ascii="Arial" w:hAnsi="Arial"/>
      <w:sz w:val="26"/>
      <w:szCs w:val="20"/>
    </w:rPr>
  </w:style>
  <w:style w:type="character" w:customStyle="1" w:styleId="a6">
    <w:name w:val="Основной текст с отступом Знак"/>
    <w:basedOn w:val="a0"/>
    <w:link w:val="a5"/>
    <w:rsid w:val="00634DB2"/>
    <w:rPr>
      <w:rFonts w:ascii="Arial" w:eastAsia="Times New Roman" w:hAnsi="Arial" w:cs="Times New Roman"/>
      <w:sz w:val="26"/>
      <w:szCs w:val="20"/>
      <w:lang w:eastAsia="ru-RU"/>
    </w:rPr>
  </w:style>
  <w:style w:type="paragraph" w:styleId="a7">
    <w:name w:val="Body Text"/>
    <w:basedOn w:val="a"/>
    <w:link w:val="a8"/>
    <w:rsid w:val="00634DB2"/>
    <w:pPr>
      <w:widowControl w:val="0"/>
      <w:jc w:val="both"/>
    </w:pPr>
    <w:rPr>
      <w:rFonts w:ascii="Arial" w:hAnsi="Arial"/>
      <w:szCs w:val="20"/>
    </w:rPr>
  </w:style>
  <w:style w:type="character" w:customStyle="1" w:styleId="a8">
    <w:name w:val="Основной текст Знак"/>
    <w:basedOn w:val="a0"/>
    <w:link w:val="a7"/>
    <w:rsid w:val="00634DB2"/>
    <w:rPr>
      <w:rFonts w:ascii="Arial" w:eastAsia="Times New Roman" w:hAnsi="Arial" w:cs="Times New Roman"/>
      <w:sz w:val="24"/>
      <w:szCs w:val="20"/>
      <w:lang w:eastAsia="ru-RU"/>
    </w:rPr>
  </w:style>
  <w:style w:type="paragraph" w:styleId="2">
    <w:name w:val="Body Text Indent 2"/>
    <w:basedOn w:val="a"/>
    <w:link w:val="20"/>
    <w:rsid w:val="00634DB2"/>
    <w:pPr>
      <w:widowControl w:val="0"/>
      <w:spacing w:before="120"/>
      <w:ind w:firstLine="567"/>
    </w:pPr>
    <w:rPr>
      <w:rFonts w:ascii="Arial" w:hAnsi="Arial"/>
      <w:szCs w:val="20"/>
    </w:rPr>
  </w:style>
  <w:style w:type="character" w:customStyle="1" w:styleId="20">
    <w:name w:val="Основной текст с отступом 2 Знак"/>
    <w:basedOn w:val="a0"/>
    <w:link w:val="2"/>
    <w:rsid w:val="00634DB2"/>
    <w:rPr>
      <w:rFonts w:ascii="Arial" w:eastAsia="Times New Roman" w:hAnsi="Arial" w:cs="Times New Roman"/>
      <w:sz w:val="24"/>
      <w:szCs w:val="20"/>
      <w:lang w:eastAsia="ru-RU"/>
    </w:rPr>
  </w:style>
  <w:style w:type="paragraph" w:styleId="3">
    <w:name w:val="Body Text Indent 3"/>
    <w:basedOn w:val="a"/>
    <w:link w:val="30"/>
    <w:rsid w:val="00634DB2"/>
    <w:pPr>
      <w:widowControl w:val="0"/>
      <w:spacing w:before="60"/>
      <w:ind w:firstLine="561"/>
    </w:pPr>
    <w:rPr>
      <w:rFonts w:ascii="Arial" w:hAnsi="Arial"/>
      <w:szCs w:val="20"/>
    </w:rPr>
  </w:style>
  <w:style w:type="character" w:customStyle="1" w:styleId="30">
    <w:name w:val="Основной текст с отступом 3 Знак"/>
    <w:basedOn w:val="a0"/>
    <w:link w:val="3"/>
    <w:rsid w:val="00634DB2"/>
    <w:rPr>
      <w:rFonts w:ascii="Arial" w:eastAsia="Times New Roman" w:hAnsi="Arial" w:cs="Times New Roman"/>
      <w:sz w:val="24"/>
      <w:szCs w:val="20"/>
      <w:lang w:eastAsia="ru-RU"/>
    </w:rPr>
  </w:style>
  <w:style w:type="paragraph" w:styleId="a9">
    <w:name w:val="header"/>
    <w:basedOn w:val="a"/>
    <w:link w:val="aa"/>
    <w:uiPriority w:val="99"/>
    <w:rsid w:val="00634DB2"/>
    <w:pPr>
      <w:widowControl w:val="0"/>
      <w:tabs>
        <w:tab w:val="center" w:pos="4153"/>
        <w:tab w:val="right" w:pos="8306"/>
      </w:tabs>
      <w:spacing w:line="360" w:lineRule="auto"/>
      <w:ind w:firstLine="560"/>
    </w:pPr>
    <w:rPr>
      <w:rFonts w:ascii="Arial" w:hAnsi="Arial"/>
      <w:szCs w:val="20"/>
    </w:rPr>
  </w:style>
  <w:style w:type="character" w:customStyle="1" w:styleId="aa">
    <w:name w:val="Верхний колонтитул Знак"/>
    <w:basedOn w:val="a0"/>
    <w:link w:val="a9"/>
    <w:uiPriority w:val="99"/>
    <w:rsid w:val="00634DB2"/>
    <w:rPr>
      <w:rFonts w:ascii="Arial" w:eastAsia="Times New Roman" w:hAnsi="Arial" w:cs="Times New Roman"/>
      <w:sz w:val="24"/>
      <w:szCs w:val="20"/>
      <w:lang w:eastAsia="ru-RU"/>
    </w:rPr>
  </w:style>
  <w:style w:type="paragraph" w:styleId="21">
    <w:name w:val="Body Text 2"/>
    <w:basedOn w:val="a"/>
    <w:link w:val="22"/>
    <w:rsid w:val="00634DB2"/>
    <w:pPr>
      <w:spacing w:after="120" w:line="480" w:lineRule="auto"/>
    </w:pPr>
  </w:style>
  <w:style w:type="character" w:customStyle="1" w:styleId="22">
    <w:name w:val="Основной текст 2 Знак"/>
    <w:basedOn w:val="a0"/>
    <w:link w:val="21"/>
    <w:rsid w:val="00634DB2"/>
    <w:rPr>
      <w:rFonts w:ascii="Times New Roman" w:eastAsia="Times New Roman" w:hAnsi="Times New Roman" w:cs="Times New Roman"/>
      <w:sz w:val="24"/>
      <w:szCs w:val="24"/>
      <w:lang w:eastAsia="ru-RU"/>
    </w:rPr>
  </w:style>
  <w:style w:type="paragraph" w:customStyle="1" w:styleId="ab">
    <w:name w:val="Знак Знак Знак Знак Знак Знак Знак"/>
    <w:basedOn w:val="a"/>
    <w:rsid w:val="00634DB2"/>
    <w:pPr>
      <w:spacing w:after="160" w:line="240" w:lineRule="exact"/>
    </w:pPr>
    <w:rPr>
      <w:rFonts w:ascii="Verdana" w:hAnsi="Verdana"/>
      <w:sz w:val="20"/>
      <w:szCs w:val="20"/>
      <w:lang w:val="en-US" w:eastAsia="en-US"/>
    </w:rPr>
  </w:style>
  <w:style w:type="paragraph" w:customStyle="1" w:styleId="1">
    <w:name w:val="1"/>
    <w:basedOn w:val="a"/>
    <w:rsid w:val="00634DB2"/>
    <w:pPr>
      <w:tabs>
        <w:tab w:val="left" w:pos="1134"/>
      </w:tabs>
      <w:spacing w:after="160" w:line="240" w:lineRule="exact"/>
    </w:pPr>
    <w:rPr>
      <w:noProof/>
      <w:sz w:val="22"/>
      <w:szCs w:val="20"/>
      <w:lang w:val="en-US"/>
    </w:rPr>
  </w:style>
  <w:style w:type="paragraph" w:customStyle="1" w:styleId="ConsNormal">
    <w:name w:val="ConsNormal"/>
    <w:rsid w:val="00634DB2"/>
    <w:pPr>
      <w:widowControl w:val="0"/>
      <w:autoSpaceDE w:val="0"/>
      <w:autoSpaceDN w:val="0"/>
      <w:adjustRightInd w:val="0"/>
      <w:spacing w:after="0" w:line="240" w:lineRule="auto"/>
      <w:ind w:firstLine="720"/>
    </w:pPr>
    <w:rPr>
      <w:rFonts w:ascii="Arial" w:eastAsia="Times New Roman" w:hAnsi="Arial" w:cs="Arial"/>
      <w:sz w:val="18"/>
      <w:szCs w:val="18"/>
      <w:lang w:eastAsia="ru-RU"/>
    </w:rPr>
  </w:style>
  <w:style w:type="paragraph" w:styleId="ac">
    <w:name w:val="Normal (Web)"/>
    <w:basedOn w:val="a"/>
    <w:rsid w:val="00634DB2"/>
    <w:pPr>
      <w:spacing w:before="100" w:beforeAutospacing="1" w:after="100" w:afterAutospacing="1"/>
    </w:pPr>
  </w:style>
  <w:style w:type="character" w:styleId="ad">
    <w:name w:val="footnote reference"/>
    <w:rsid w:val="00634DB2"/>
    <w:rPr>
      <w:vertAlign w:val="superscript"/>
    </w:rPr>
  </w:style>
  <w:style w:type="paragraph" w:styleId="ae">
    <w:name w:val="Balloon Text"/>
    <w:basedOn w:val="a"/>
    <w:link w:val="af"/>
    <w:rsid w:val="00634DB2"/>
    <w:rPr>
      <w:rFonts w:ascii="Segoe UI" w:hAnsi="Segoe UI" w:cs="Segoe UI"/>
      <w:sz w:val="18"/>
      <w:szCs w:val="18"/>
    </w:rPr>
  </w:style>
  <w:style w:type="character" w:customStyle="1" w:styleId="af">
    <w:name w:val="Текст выноски Знак"/>
    <w:basedOn w:val="a0"/>
    <w:link w:val="ae"/>
    <w:rsid w:val="00634DB2"/>
    <w:rPr>
      <w:rFonts w:ascii="Segoe UI" w:eastAsia="Times New Roman" w:hAnsi="Segoe UI" w:cs="Segoe UI"/>
      <w:sz w:val="18"/>
      <w:szCs w:val="18"/>
      <w:lang w:eastAsia="ru-RU"/>
    </w:rPr>
  </w:style>
  <w:style w:type="paragraph" w:styleId="af0">
    <w:name w:val="List Paragraph"/>
    <w:basedOn w:val="a"/>
    <w:uiPriority w:val="34"/>
    <w:qFormat/>
    <w:rsid w:val="00AC5717"/>
    <w:pPr>
      <w:ind w:left="720"/>
      <w:contextualSpacing/>
    </w:pPr>
  </w:style>
  <w:style w:type="paragraph" w:customStyle="1" w:styleId="ConsPlusNormal">
    <w:name w:val="ConsPlusNormal"/>
    <w:rsid w:val="00530E7E"/>
    <w:pPr>
      <w:suppressAutoHyphens/>
      <w:autoSpaceDE w:val="0"/>
      <w:spacing w:after="0" w:line="240" w:lineRule="auto"/>
      <w:ind w:firstLine="720"/>
    </w:pPr>
    <w:rPr>
      <w:rFonts w:ascii="Arial" w:eastAsia="Times New Roman" w:hAnsi="Arial" w:cs="Arial"/>
      <w:sz w:val="20"/>
      <w:szCs w:val="20"/>
      <w:lang w:eastAsia="ar-SA"/>
    </w:rPr>
  </w:style>
  <w:style w:type="character" w:styleId="af1">
    <w:name w:val="FollowedHyperlink"/>
    <w:basedOn w:val="a0"/>
    <w:uiPriority w:val="99"/>
    <w:semiHidden/>
    <w:unhideWhenUsed/>
    <w:rsid w:val="001305A0"/>
    <w:rPr>
      <w:color w:val="954F72" w:themeColor="followed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torgi.gov.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ozio26@mail.ru"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A8E4B2-FAC9-4E07-8088-83A67B0842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8666</TotalTime>
  <Pages>8</Pages>
  <Words>5446</Words>
  <Characters>31046</Characters>
  <Application>Microsoft Office Word</Application>
  <DocSecurity>0</DocSecurity>
  <Lines>258</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36420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kzo123@yandex.ru</cp:lastModifiedBy>
  <cp:revision>73</cp:revision>
  <cp:lastPrinted>2021-12-16T07:30:00Z</cp:lastPrinted>
  <dcterms:created xsi:type="dcterms:W3CDTF">2017-10-10T06:31:00Z</dcterms:created>
  <dcterms:modified xsi:type="dcterms:W3CDTF">2022-03-31T10:56:00Z</dcterms:modified>
</cp:coreProperties>
</file>