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21AF" w:rsidRDefault="007721AF" w:rsidP="007721AF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</w:rPr>
      </w:pPr>
      <w:r>
        <w:rPr>
          <w:b/>
          <w:spacing w:val="42"/>
        </w:rPr>
        <w:t xml:space="preserve"> </w:t>
      </w:r>
    </w:p>
    <w:p w:rsidR="007721AF" w:rsidRDefault="007721AF" w:rsidP="007721AF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</w:rPr>
      </w:pPr>
      <w:r>
        <w:rPr>
          <w:b/>
          <w:spacing w:val="42"/>
        </w:rPr>
        <w:t xml:space="preserve">   </w:t>
      </w:r>
    </w:p>
    <w:p w:rsidR="007721AF" w:rsidRDefault="007721AF" w:rsidP="007721AF">
      <w:pPr>
        <w:widowControl w:val="0"/>
        <w:tabs>
          <w:tab w:val="left" w:pos="3660"/>
        </w:tabs>
        <w:overflowPunct w:val="0"/>
        <w:autoSpaceDE w:val="0"/>
        <w:autoSpaceDN w:val="0"/>
        <w:adjustRightInd w:val="0"/>
        <w:rPr>
          <w:b/>
          <w:spacing w:val="42"/>
        </w:rPr>
      </w:pPr>
      <w:r>
        <w:rPr>
          <w:b/>
          <w:spacing w:val="42"/>
        </w:rPr>
        <w:tab/>
      </w:r>
    </w:p>
    <w:p w:rsidR="007721AF" w:rsidRPr="007721AF" w:rsidRDefault="007721AF" w:rsidP="007721AF">
      <w:pPr>
        <w:widowControl w:val="0"/>
        <w:overflowPunct w:val="0"/>
        <w:autoSpaceDE w:val="0"/>
        <w:autoSpaceDN w:val="0"/>
        <w:adjustRightInd w:val="0"/>
        <w:jc w:val="center"/>
        <w:rPr>
          <w:rFonts w:ascii="Times New Roman" w:hAnsi="Times New Roman"/>
          <w:b/>
          <w:spacing w:val="42"/>
          <w:sz w:val="28"/>
          <w:szCs w:val="28"/>
        </w:rPr>
      </w:pPr>
      <w:r w:rsidRPr="007721AF">
        <w:rPr>
          <w:rFonts w:ascii="Times New Roman" w:hAnsi="Times New Roman"/>
          <w:b/>
          <w:spacing w:val="42"/>
          <w:sz w:val="28"/>
          <w:szCs w:val="28"/>
        </w:rPr>
        <w:t xml:space="preserve">Территориальная избирательная комиссия </w:t>
      </w:r>
    </w:p>
    <w:p w:rsidR="007721AF" w:rsidRPr="007721AF" w:rsidRDefault="007721AF" w:rsidP="007721AF">
      <w:pPr>
        <w:widowControl w:val="0"/>
        <w:overflowPunct w:val="0"/>
        <w:autoSpaceDE w:val="0"/>
        <w:autoSpaceDN w:val="0"/>
        <w:adjustRightInd w:val="0"/>
        <w:jc w:val="center"/>
        <w:rPr>
          <w:rFonts w:ascii="Times New Roman" w:hAnsi="Times New Roman"/>
          <w:b/>
          <w:spacing w:val="42"/>
          <w:sz w:val="28"/>
          <w:szCs w:val="28"/>
        </w:rPr>
      </w:pPr>
      <w:proofErr w:type="gramStart"/>
      <w:r w:rsidRPr="007721AF">
        <w:rPr>
          <w:rFonts w:ascii="Times New Roman" w:hAnsi="Times New Roman"/>
          <w:b/>
          <w:spacing w:val="42"/>
          <w:sz w:val="28"/>
          <w:szCs w:val="28"/>
        </w:rPr>
        <w:t xml:space="preserve">Северская  </w:t>
      </w:r>
      <w:proofErr w:type="gramEnd"/>
    </w:p>
    <w:p w:rsidR="007721AF" w:rsidRPr="007721AF" w:rsidRDefault="007721AF" w:rsidP="007721AF">
      <w:pPr>
        <w:jc w:val="center"/>
        <w:rPr>
          <w:rFonts w:ascii="Times New Roman" w:hAnsi="Times New Roman"/>
          <w:b/>
          <w:sz w:val="28"/>
          <w:szCs w:val="28"/>
        </w:rPr>
      </w:pPr>
    </w:p>
    <w:p w:rsidR="007721AF" w:rsidRPr="007721AF" w:rsidRDefault="007721AF" w:rsidP="007721AF">
      <w:pPr>
        <w:jc w:val="center"/>
        <w:rPr>
          <w:rFonts w:ascii="Times New Roman" w:hAnsi="Times New Roman"/>
          <w:b/>
          <w:sz w:val="28"/>
          <w:szCs w:val="28"/>
        </w:rPr>
      </w:pPr>
      <w:r w:rsidRPr="007721AF">
        <w:rPr>
          <w:rFonts w:ascii="Times New Roman" w:hAnsi="Times New Roman"/>
          <w:b/>
          <w:sz w:val="28"/>
          <w:szCs w:val="28"/>
        </w:rPr>
        <w:t>РЕШЕНИЕ</w:t>
      </w:r>
    </w:p>
    <w:p w:rsidR="007721AF" w:rsidRPr="007721AF" w:rsidRDefault="007721AF" w:rsidP="007721AF">
      <w:pPr>
        <w:jc w:val="center"/>
        <w:rPr>
          <w:rFonts w:ascii="Times New Roman" w:hAnsi="Times New Roman"/>
          <w:b/>
          <w:sz w:val="28"/>
          <w:szCs w:val="28"/>
        </w:rPr>
      </w:pPr>
    </w:p>
    <w:p w:rsidR="007721AF" w:rsidRPr="007721AF" w:rsidRDefault="007721AF" w:rsidP="007721AF">
      <w:pPr>
        <w:rPr>
          <w:rFonts w:ascii="Times New Roman" w:hAnsi="Times New Roman"/>
          <w:sz w:val="28"/>
          <w:szCs w:val="28"/>
        </w:rPr>
      </w:pPr>
      <w:r w:rsidRPr="007721AF">
        <w:rPr>
          <w:rFonts w:ascii="Times New Roman" w:hAnsi="Times New Roman"/>
          <w:sz w:val="28"/>
          <w:szCs w:val="28"/>
        </w:rPr>
        <w:t xml:space="preserve">от  </w:t>
      </w:r>
      <w:r w:rsidR="00D456BD">
        <w:rPr>
          <w:rFonts w:ascii="Times New Roman" w:hAnsi="Times New Roman"/>
          <w:sz w:val="28"/>
          <w:szCs w:val="28"/>
        </w:rPr>
        <w:t>19 марта</w:t>
      </w:r>
      <w:r w:rsidRPr="007721AF">
        <w:rPr>
          <w:rFonts w:ascii="Times New Roman" w:hAnsi="Times New Roman"/>
          <w:sz w:val="28"/>
          <w:szCs w:val="28"/>
        </w:rPr>
        <w:t xml:space="preserve">  20</w:t>
      </w:r>
      <w:r w:rsidR="00D456BD">
        <w:rPr>
          <w:rFonts w:ascii="Times New Roman" w:hAnsi="Times New Roman"/>
          <w:sz w:val="28"/>
          <w:szCs w:val="28"/>
        </w:rPr>
        <w:t>20</w:t>
      </w:r>
      <w:r w:rsidRPr="007721AF">
        <w:rPr>
          <w:rFonts w:ascii="Times New Roman" w:hAnsi="Times New Roman"/>
          <w:sz w:val="28"/>
          <w:szCs w:val="28"/>
        </w:rPr>
        <w:t xml:space="preserve"> года                                                                  № </w:t>
      </w:r>
      <w:r w:rsidR="00F85ABF">
        <w:rPr>
          <w:rFonts w:ascii="Times New Roman" w:hAnsi="Times New Roman"/>
          <w:sz w:val="28"/>
          <w:szCs w:val="28"/>
        </w:rPr>
        <w:t>124/2127</w:t>
      </w:r>
    </w:p>
    <w:p w:rsidR="007721AF" w:rsidRPr="007721AF" w:rsidRDefault="007721AF" w:rsidP="007721AF">
      <w:pPr>
        <w:jc w:val="center"/>
        <w:rPr>
          <w:rFonts w:ascii="Times New Roman" w:hAnsi="Times New Roman"/>
          <w:sz w:val="28"/>
          <w:szCs w:val="28"/>
        </w:rPr>
      </w:pPr>
      <w:proofErr w:type="gramStart"/>
      <w:r w:rsidRPr="007721AF">
        <w:rPr>
          <w:rFonts w:ascii="Times New Roman" w:hAnsi="Times New Roman"/>
          <w:sz w:val="28"/>
          <w:szCs w:val="28"/>
        </w:rPr>
        <w:t>ст. Северская</w:t>
      </w:r>
      <w:proofErr w:type="gramEnd"/>
    </w:p>
    <w:p w:rsidR="007721AF" w:rsidRPr="007721AF" w:rsidRDefault="007721AF" w:rsidP="007721AF">
      <w:pPr>
        <w:rPr>
          <w:rFonts w:ascii="Times New Roman" w:hAnsi="Times New Roman"/>
          <w:sz w:val="28"/>
          <w:szCs w:val="28"/>
        </w:rPr>
      </w:pPr>
    </w:p>
    <w:p w:rsidR="007721AF" w:rsidRPr="007721AF" w:rsidRDefault="007721AF" w:rsidP="007721AF">
      <w:pPr>
        <w:pStyle w:val="af3"/>
        <w:ind w:right="-1"/>
        <w:rPr>
          <w:sz w:val="28"/>
          <w:szCs w:val="28"/>
        </w:rPr>
      </w:pPr>
      <w:r w:rsidRPr="007721AF">
        <w:rPr>
          <w:sz w:val="28"/>
          <w:szCs w:val="28"/>
        </w:rPr>
        <w:t>О досрочном прекращении полномочий члена</w:t>
      </w:r>
    </w:p>
    <w:p w:rsidR="007721AF" w:rsidRPr="007721AF" w:rsidRDefault="007721AF" w:rsidP="007721AF">
      <w:pPr>
        <w:pStyle w:val="af3"/>
        <w:ind w:right="-1"/>
        <w:rPr>
          <w:sz w:val="28"/>
          <w:szCs w:val="28"/>
        </w:rPr>
      </w:pPr>
      <w:r w:rsidRPr="007721AF">
        <w:rPr>
          <w:sz w:val="28"/>
          <w:szCs w:val="28"/>
        </w:rPr>
        <w:t>участковой избирательной комиссии избирательного участка № 41-</w:t>
      </w:r>
      <w:r w:rsidR="00EB3575">
        <w:rPr>
          <w:sz w:val="28"/>
          <w:szCs w:val="28"/>
        </w:rPr>
        <w:t>53</w:t>
      </w:r>
    </w:p>
    <w:p w:rsidR="007721AF" w:rsidRPr="007721AF" w:rsidRDefault="007721AF" w:rsidP="007721AF">
      <w:pPr>
        <w:pStyle w:val="af3"/>
        <w:ind w:right="-1"/>
        <w:rPr>
          <w:sz w:val="28"/>
          <w:szCs w:val="28"/>
        </w:rPr>
      </w:pPr>
      <w:r w:rsidRPr="007721AF">
        <w:rPr>
          <w:sz w:val="28"/>
          <w:szCs w:val="28"/>
        </w:rPr>
        <w:t xml:space="preserve"> с правом решающего голоса </w:t>
      </w:r>
      <w:r w:rsidR="00BC5807">
        <w:rPr>
          <w:sz w:val="28"/>
          <w:szCs w:val="28"/>
        </w:rPr>
        <w:t>Вережниковой Светланы Константиновны</w:t>
      </w:r>
    </w:p>
    <w:p w:rsidR="007721AF" w:rsidRPr="007721AF" w:rsidRDefault="007721AF" w:rsidP="007721AF">
      <w:pPr>
        <w:pStyle w:val="af3"/>
        <w:ind w:right="-1"/>
        <w:rPr>
          <w:b w:val="0"/>
          <w:sz w:val="28"/>
          <w:szCs w:val="28"/>
        </w:rPr>
      </w:pPr>
    </w:p>
    <w:p w:rsidR="007721AF" w:rsidRPr="007721AF" w:rsidRDefault="007721AF" w:rsidP="007C3E6B">
      <w:pPr>
        <w:rPr>
          <w:rFonts w:ascii="Times New Roman" w:hAnsi="Times New Roman"/>
          <w:sz w:val="28"/>
          <w:szCs w:val="28"/>
        </w:rPr>
      </w:pPr>
      <w:r w:rsidRPr="007721AF">
        <w:rPr>
          <w:rFonts w:ascii="Times New Roman" w:hAnsi="Times New Roman"/>
          <w:sz w:val="28"/>
          <w:szCs w:val="28"/>
        </w:rPr>
        <w:tab/>
      </w:r>
      <w:proofErr w:type="gramStart"/>
      <w:r w:rsidRPr="007721AF">
        <w:rPr>
          <w:rFonts w:ascii="Times New Roman" w:hAnsi="Times New Roman"/>
          <w:sz w:val="28"/>
          <w:szCs w:val="28"/>
        </w:rPr>
        <w:t>На основании поступившего заявления от члена участковой избирательной комиссии избирательного участка № 41-</w:t>
      </w:r>
      <w:r w:rsidR="00EB3575">
        <w:rPr>
          <w:rFonts w:ascii="Times New Roman" w:hAnsi="Times New Roman"/>
          <w:sz w:val="28"/>
          <w:szCs w:val="28"/>
        </w:rPr>
        <w:t>53</w:t>
      </w:r>
      <w:r w:rsidRPr="007721AF">
        <w:rPr>
          <w:rFonts w:ascii="Times New Roman" w:hAnsi="Times New Roman"/>
          <w:sz w:val="28"/>
          <w:szCs w:val="28"/>
        </w:rPr>
        <w:t xml:space="preserve"> с правом решающего голоса  </w:t>
      </w:r>
      <w:r w:rsidR="00BC5807">
        <w:rPr>
          <w:rFonts w:ascii="Times New Roman" w:hAnsi="Times New Roman"/>
          <w:sz w:val="28"/>
          <w:szCs w:val="28"/>
        </w:rPr>
        <w:t>Вережниковой Светланы Константиновны</w:t>
      </w:r>
      <w:r w:rsidRPr="007721AF">
        <w:rPr>
          <w:rFonts w:ascii="Times New Roman" w:hAnsi="Times New Roman"/>
          <w:sz w:val="28"/>
          <w:szCs w:val="28"/>
        </w:rPr>
        <w:t>,  назначенн</w:t>
      </w:r>
      <w:r w:rsidR="00BC5807">
        <w:rPr>
          <w:rFonts w:ascii="Times New Roman" w:hAnsi="Times New Roman"/>
          <w:sz w:val="28"/>
          <w:szCs w:val="28"/>
        </w:rPr>
        <w:t>ую</w:t>
      </w:r>
      <w:r w:rsidRPr="007721AF">
        <w:rPr>
          <w:rFonts w:ascii="Times New Roman" w:hAnsi="Times New Roman"/>
          <w:sz w:val="28"/>
          <w:szCs w:val="28"/>
        </w:rPr>
        <w:t xml:space="preserve"> в состав участковой избирательной комиссии</w:t>
      </w:r>
      <w:r w:rsidR="00AB73F2">
        <w:rPr>
          <w:rFonts w:ascii="Times New Roman" w:hAnsi="Times New Roman"/>
          <w:sz w:val="28"/>
          <w:szCs w:val="28"/>
        </w:rPr>
        <w:t xml:space="preserve"> </w:t>
      </w:r>
      <w:r w:rsidR="004F0A89">
        <w:rPr>
          <w:rFonts w:ascii="Times New Roman" w:hAnsi="Times New Roman"/>
          <w:sz w:val="28"/>
          <w:szCs w:val="28"/>
        </w:rPr>
        <w:t xml:space="preserve"> </w:t>
      </w:r>
      <w:r w:rsidR="00104AD8">
        <w:rPr>
          <w:rFonts w:ascii="Times New Roman" w:hAnsi="Times New Roman"/>
          <w:sz w:val="28"/>
          <w:szCs w:val="28"/>
        </w:rPr>
        <w:t>собранием избирателей по месту жительства</w:t>
      </w:r>
      <w:r w:rsidR="004F0A89">
        <w:rPr>
          <w:rFonts w:ascii="Times New Roman" w:hAnsi="Times New Roman"/>
          <w:sz w:val="28"/>
          <w:szCs w:val="28"/>
        </w:rPr>
        <w:t xml:space="preserve"> </w:t>
      </w:r>
      <w:r w:rsidRPr="007721AF">
        <w:rPr>
          <w:rFonts w:ascii="Times New Roman" w:hAnsi="Times New Roman"/>
          <w:sz w:val="28"/>
          <w:szCs w:val="28"/>
        </w:rPr>
        <w:t>и  в соответствии с подпунктом «а» пункта 6 статьи 29 Федерального закона «Об основных гарантиях избирательных прав и права на участие в референдуме граждан Российской Федерации»,  территориальная избирательная комиссия Северская</w:t>
      </w:r>
      <w:proofErr w:type="gramEnd"/>
      <w:r w:rsidRPr="007721AF">
        <w:rPr>
          <w:rFonts w:ascii="Times New Roman" w:hAnsi="Times New Roman"/>
          <w:sz w:val="28"/>
          <w:szCs w:val="28"/>
        </w:rPr>
        <w:t xml:space="preserve"> РЕШИЛА:</w:t>
      </w:r>
    </w:p>
    <w:p w:rsidR="007721AF" w:rsidRPr="007721AF" w:rsidRDefault="007721AF" w:rsidP="002A2681">
      <w:pPr>
        <w:pStyle w:val="23"/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  <w:r w:rsidRPr="007721AF">
        <w:rPr>
          <w:rFonts w:ascii="Times New Roman" w:hAnsi="Times New Roman"/>
          <w:sz w:val="28"/>
          <w:szCs w:val="28"/>
        </w:rPr>
        <w:t>1. Досрочно прекратить полномочия члена участковой избирательной комиссии избирательного участка № 41-</w:t>
      </w:r>
      <w:r w:rsidR="00EB3575">
        <w:rPr>
          <w:rFonts w:ascii="Times New Roman" w:hAnsi="Times New Roman"/>
          <w:sz w:val="28"/>
          <w:szCs w:val="28"/>
        </w:rPr>
        <w:t>53</w:t>
      </w:r>
      <w:r w:rsidRPr="007721AF">
        <w:rPr>
          <w:rFonts w:ascii="Times New Roman" w:hAnsi="Times New Roman"/>
          <w:sz w:val="28"/>
          <w:szCs w:val="28"/>
        </w:rPr>
        <w:t xml:space="preserve">  с правом решающего голоса</w:t>
      </w:r>
      <w:r w:rsidR="00F526DA">
        <w:rPr>
          <w:rFonts w:ascii="Times New Roman" w:hAnsi="Times New Roman"/>
          <w:sz w:val="28"/>
          <w:szCs w:val="28"/>
        </w:rPr>
        <w:t xml:space="preserve"> </w:t>
      </w:r>
      <w:r w:rsidR="00BC5807">
        <w:rPr>
          <w:rFonts w:ascii="Times New Roman" w:hAnsi="Times New Roman"/>
          <w:sz w:val="28"/>
          <w:szCs w:val="28"/>
        </w:rPr>
        <w:t>Вережниковой Светланы Константиновны</w:t>
      </w:r>
      <w:r w:rsidRPr="007721AF">
        <w:rPr>
          <w:rFonts w:ascii="Times New Roman" w:hAnsi="Times New Roman"/>
          <w:sz w:val="28"/>
          <w:szCs w:val="28"/>
        </w:rPr>
        <w:t>.</w:t>
      </w:r>
    </w:p>
    <w:p w:rsidR="007721AF" w:rsidRPr="007721AF" w:rsidRDefault="00AB3BC7" w:rsidP="001B3F62">
      <w:pPr>
        <w:pStyle w:val="af3"/>
        <w:tabs>
          <w:tab w:val="left" w:pos="5640"/>
        </w:tabs>
        <w:ind w:right="-2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      </w:t>
      </w:r>
      <w:r w:rsidR="007721AF" w:rsidRPr="007721AF">
        <w:rPr>
          <w:b w:val="0"/>
          <w:sz w:val="28"/>
          <w:szCs w:val="28"/>
        </w:rPr>
        <w:t xml:space="preserve">2. Пункт </w:t>
      </w:r>
      <w:r w:rsidR="00BC5807">
        <w:rPr>
          <w:b w:val="0"/>
          <w:sz w:val="28"/>
          <w:szCs w:val="28"/>
        </w:rPr>
        <w:t>4</w:t>
      </w:r>
      <w:r w:rsidR="007721AF" w:rsidRPr="007721AF">
        <w:rPr>
          <w:b w:val="0"/>
          <w:sz w:val="28"/>
          <w:szCs w:val="28"/>
        </w:rPr>
        <w:t xml:space="preserve"> абзац 1 приложения к решению территориальной избирательной комиссии </w:t>
      </w:r>
      <w:proofErr w:type="gramStart"/>
      <w:r w:rsidR="007721AF" w:rsidRPr="007721AF">
        <w:rPr>
          <w:b w:val="0"/>
          <w:sz w:val="28"/>
          <w:szCs w:val="28"/>
        </w:rPr>
        <w:t>Северская</w:t>
      </w:r>
      <w:proofErr w:type="gramEnd"/>
      <w:r w:rsidR="007721AF" w:rsidRPr="007721AF">
        <w:rPr>
          <w:b w:val="0"/>
          <w:sz w:val="28"/>
          <w:szCs w:val="28"/>
        </w:rPr>
        <w:t xml:space="preserve"> от </w:t>
      </w:r>
      <w:r w:rsidR="001B3F62">
        <w:rPr>
          <w:b w:val="0"/>
          <w:sz w:val="28"/>
          <w:szCs w:val="28"/>
        </w:rPr>
        <w:t>30 мая</w:t>
      </w:r>
      <w:r w:rsidR="00104AD8">
        <w:rPr>
          <w:b w:val="0"/>
          <w:sz w:val="28"/>
          <w:szCs w:val="28"/>
        </w:rPr>
        <w:t xml:space="preserve"> </w:t>
      </w:r>
      <w:r w:rsidR="007721AF" w:rsidRPr="007721AF">
        <w:rPr>
          <w:b w:val="0"/>
          <w:sz w:val="28"/>
          <w:szCs w:val="28"/>
        </w:rPr>
        <w:t xml:space="preserve"> 201</w:t>
      </w:r>
      <w:r w:rsidR="001B3F62">
        <w:rPr>
          <w:b w:val="0"/>
          <w:sz w:val="28"/>
          <w:szCs w:val="28"/>
        </w:rPr>
        <w:t>8</w:t>
      </w:r>
      <w:r w:rsidR="007721AF" w:rsidRPr="007721AF">
        <w:rPr>
          <w:b w:val="0"/>
          <w:sz w:val="28"/>
          <w:szCs w:val="28"/>
        </w:rPr>
        <w:t xml:space="preserve"> года № </w:t>
      </w:r>
      <w:r w:rsidR="001B3F62">
        <w:rPr>
          <w:b w:val="0"/>
          <w:sz w:val="28"/>
          <w:szCs w:val="28"/>
        </w:rPr>
        <w:t>69/</w:t>
      </w:r>
      <w:r w:rsidR="00EB3575">
        <w:rPr>
          <w:b w:val="0"/>
          <w:sz w:val="28"/>
          <w:szCs w:val="28"/>
        </w:rPr>
        <w:t>907</w:t>
      </w:r>
      <w:r w:rsidR="007721AF" w:rsidRPr="007721AF">
        <w:rPr>
          <w:b w:val="0"/>
          <w:sz w:val="28"/>
          <w:szCs w:val="28"/>
        </w:rPr>
        <w:t xml:space="preserve"> «</w:t>
      </w:r>
      <w:r w:rsidR="001B3F62">
        <w:rPr>
          <w:b w:val="0"/>
          <w:szCs w:val="28"/>
        </w:rPr>
        <w:t>О формировании участковой избирательной комиссии избирательного участка № 41-</w:t>
      </w:r>
      <w:r w:rsidR="00EB3575">
        <w:rPr>
          <w:b w:val="0"/>
          <w:szCs w:val="28"/>
        </w:rPr>
        <w:t>53</w:t>
      </w:r>
      <w:r w:rsidR="007721AF" w:rsidRPr="007721AF">
        <w:rPr>
          <w:b w:val="0"/>
          <w:sz w:val="28"/>
          <w:szCs w:val="28"/>
        </w:rPr>
        <w:t>» считать утратившим силу.</w:t>
      </w:r>
    </w:p>
    <w:p w:rsidR="007721AF" w:rsidRPr="007721AF" w:rsidRDefault="007721AF" w:rsidP="007C3E6B">
      <w:pPr>
        <w:ind w:firstLine="720"/>
        <w:rPr>
          <w:rFonts w:ascii="Times New Roman" w:hAnsi="Times New Roman"/>
          <w:sz w:val="28"/>
          <w:szCs w:val="28"/>
        </w:rPr>
      </w:pPr>
      <w:r w:rsidRPr="007721AF">
        <w:rPr>
          <w:rFonts w:ascii="Times New Roman" w:hAnsi="Times New Roman"/>
          <w:sz w:val="28"/>
          <w:szCs w:val="28"/>
        </w:rPr>
        <w:t>3. Рассмотреть список лиц, зачисленных в резерв состава участковой избирательной комиссии избирательного участка № 41-</w:t>
      </w:r>
      <w:r w:rsidR="00EB3575">
        <w:rPr>
          <w:rFonts w:ascii="Times New Roman" w:hAnsi="Times New Roman"/>
          <w:sz w:val="28"/>
          <w:szCs w:val="28"/>
        </w:rPr>
        <w:t>53</w:t>
      </w:r>
      <w:r w:rsidRPr="007721AF">
        <w:rPr>
          <w:rFonts w:ascii="Times New Roman" w:hAnsi="Times New Roman"/>
          <w:sz w:val="28"/>
          <w:szCs w:val="28"/>
        </w:rPr>
        <w:t>,  для назначения в состав участковой избирательной комиссии избирательного участка № 41-</w:t>
      </w:r>
      <w:r w:rsidR="00EB3575">
        <w:rPr>
          <w:rFonts w:ascii="Times New Roman" w:hAnsi="Times New Roman"/>
          <w:sz w:val="28"/>
          <w:szCs w:val="28"/>
        </w:rPr>
        <w:t>53</w:t>
      </w:r>
      <w:r w:rsidRPr="007721AF">
        <w:rPr>
          <w:rFonts w:ascii="Times New Roman" w:hAnsi="Times New Roman"/>
          <w:sz w:val="28"/>
          <w:szCs w:val="28"/>
        </w:rPr>
        <w:t>, письменно уведомить намеченного к назначению в участковую комиссию из резерва составов участковых комиссий о планируемом решении.</w:t>
      </w:r>
    </w:p>
    <w:p w:rsidR="007721AF" w:rsidRPr="007721AF" w:rsidRDefault="007721AF" w:rsidP="007721AF">
      <w:pPr>
        <w:ind w:firstLine="720"/>
        <w:rPr>
          <w:rFonts w:ascii="Times New Roman" w:hAnsi="Times New Roman"/>
          <w:sz w:val="28"/>
          <w:szCs w:val="28"/>
        </w:rPr>
      </w:pPr>
      <w:r w:rsidRPr="007721AF">
        <w:rPr>
          <w:rFonts w:ascii="Times New Roman" w:hAnsi="Times New Roman"/>
          <w:sz w:val="28"/>
          <w:szCs w:val="28"/>
        </w:rPr>
        <w:t>4. Настоящее решение вступает в силу с момента его принятия.</w:t>
      </w:r>
    </w:p>
    <w:p w:rsidR="007721AF" w:rsidRDefault="007721AF" w:rsidP="007721AF">
      <w:pPr>
        <w:ind w:firstLine="720"/>
        <w:rPr>
          <w:rFonts w:ascii="Times New Roman" w:hAnsi="Times New Roman"/>
          <w:sz w:val="28"/>
          <w:szCs w:val="28"/>
        </w:rPr>
      </w:pPr>
      <w:r w:rsidRPr="007721AF">
        <w:rPr>
          <w:rFonts w:ascii="Times New Roman" w:hAnsi="Times New Roman"/>
          <w:sz w:val="28"/>
          <w:szCs w:val="28"/>
        </w:rPr>
        <w:t xml:space="preserve">5. Возложить контроль за выполнением пункта 3 настоящего решения на секретаря территориальной избирательной комиссии </w:t>
      </w:r>
      <w:proofErr w:type="gramStart"/>
      <w:r w:rsidRPr="007721AF">
        <w:rPr>
          <w:rFonts w:ascii="Times New Roman" w:hAnsi="Times New Roman"/>
          <w:sz w:val="28"/>
          <w:szCs w:val="28"/>
        </w:rPr>
        <w:t>Северская</w:t>
      </w:r>
      <w:proofErr w:type="gramEnd"/>
      <w:r w:rsidRPr="007721AF">
        <w:rPr>
          <w:rFonts w:ascii="Times New Roman" w:hAnsi="Times New Roman"/>
          <w:sz w:val="28"/>
          <w:szCs w:val="28"/>
        </w:rPr>
        <w:t xml:space="preserve"> М.Ю.Жилевскую.</w:t>
      </w:r>
    </w:p>
    <w:p w:rsidR="007721AF" w:rsidRPr="007721AF" w:rsidRDefault="007721AF" w:rsidP="007721AF">
      <w:pPr>
        <w:ind w:firstLine="720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ayout w:type="fixed"/>
        <w:tblLook w:val="01E0"/>
      </w:tblPr>
      <w:tblGrid>
        <w:gridCol w:w="4219"/>
        <w:gridCol w:w="3260"/>
        <w:gridCol w:w="2835"/>
      </w:tblGrid>
      <w:tr w:rsidR="007721AF" w:rsidRPr="007721AF" w:rsidTr="00AB3BC7">
        <w:tc>
          <w:tcPr>
            <w:tcW w:w="4219" w:type="dxa"/>
            <w:hideMark/>
          </w:tcPr>
          <w:p w:rsidR="007721AF" w:rsidRPr="007721AF" w:rsidRDefault="007721AF">
            <w:pPr>
              <w:pStyle w:val="af9"/>
              <w:tabs>
                <w:tab w:val="left" w:pos="7140"/>
              </w:tabs>
              <w:rPr>
                <w:szCs w:val="28"/>
                <w:lang w:eastAsia="ru-RU"/>
              </w:rPr>
            </w:pPr>
            <w:r w:rsidRPr="007721AF">
              <w:rPr>
                <w:szCs w:val="28"/>
                <w:lang w:eastAsia="ru-RU"/>
              </w:rPr>
              <w:t xml:space="preserve"> Председатель </w:t>
            </w:r>
            <w:proofErr w:type="gramStart"/>
            <w:r w:rsidRPr="007721AF">
              <w:rPr>
                <w:szCs w:val="28"/>
                <w:lang w:eastAsia="ru-RU"/>
              </w:rPr>
              <w:t>территориальной</w:t>
            </w:r>
            <w:proofErr w:type="gramEnd"/>
            <w:r w:rsidRPr="007721AF">
              <w:rPr>
                <w:szCs w:val="28"/>
                <w:lang w:eastAsia="ru-RU"/>
              </w:rPr>
              <w:t xml:space="preserve"> </w:t>
            </w: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721AF">
              <w:rPr>
                <w:rFonts w:ascii="Times New Roman" w:hAnsi="Times New Roman"/>
                <w:sz w:val="28"/>
                <w:szCs w:val="28"/>
              </w:rPr>
              <w:t>избирательной комиссии</w:t>
            </w: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7721AF">
              <w:rPr>
                <w:rFonts w:ascii="Times New Roman" w:hAnsi="Times New Roman"/>
                <w:sz w:val="28"/>
                <w:szCs w:val="28"/>
              </w:rPr>
              <w:t>Северская</w:t>
            </w:r>
            <w:proofErr w:type="gramEnd"/>
          </w:p>
        </w:tc>
        <w:tc>
          <w:tcPr>
            <w:tcW w:w="3260" w:type="dxa"/>
          </w:tcPr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7721AF" w:rsidRPr="007721AF" w:rsidRDefault="007721A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  <w:r w:rsidRPr="007721AF">
              <w:rPr>
                <w:rFonts w:ascii="Times New Roman" w:hAnsi="Times New Roman"/>
                <w:sz w:val="28"/>
                <w:szCs w:val="28"/>
              </w:rPr>
              <w:t>В.И.Захарченко</w:t>
            </w:r>
          </w:p>
        </w:tc>
      </w:tr>
    </w:tbl>
    <w:p w:rsidR="007721AF" w:rsidRPr="007721AF" w:rsidRDefault="007721AF" w:rsidP="007721AF">
      <w:pPr>
        <w:pStyle w:val="3"/>
        <w:spacing w:line="228" w:lineRule="auto"/>
        <w:jc w:val="left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ayout w:type="fixed"/>
        <w:tblLook w:val="01E0"/>
      </w:tblPr>
      <w:tblGrid>
        <w:gridCol w:w="4219"/>
        <w:gridCol w:w="3260"/>
        <w:gridCol w:w="2835"/>
      </w:tblGrid>
      <w:tr w:rsidR="007721AF" w:rsidRPr="007721AF" w:rsidTr="00AB3BC7">
        <w:tc>
          <w:tcPr>
            <w:tcW w:w="4219" w:type="dxa"/>
            <w:hideMark/>
          </w:tcPr>
          <w:p w:rsidR="007721AF" w:rsidRPr="007721AF" w:rsidRDefault="007721A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721AF">
              <w:rPr>
                <w:rFonts w:ascii="Times New Roman" w:hAnsi="Times New Roman"/>
                <w:sz w:val="28"/>
                <w:szCs w:val="28"/>
              </w:rPr>
              <w:t xml:space="preserve">Секретарь </w:t>
            </w:r>
            <w:proofErr w:type="gramStart"/>
            <w:r w:rsidRPr="007721AF">
              <w:rPr>
                <w:rFonts w:ascii="Times New Roman" w:hAnsi="Times New Roman"/>
                <w:sz w:val="28"/>
                <w:szCs w:val="28"/>
              </w:rPr>
              <w:t>территориальной</w:t>
            </w:r>
            <w:proofErr w:type="gramEnd"/>
            <w:r w:rsidRPr="007721AF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  <w:r w:rsidRPr="007721AF">
              <w:rPr>
                <w:rFonts w:ascii="Times New Roman" w:hAnsi="Times New Roman"/>
                <w:sz w:val="28"/>
                <w:szCs w:val="28"/>
              </w:rPr>
              <w:t>избирательной комиссии</w:t>
            </w: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7721AF">
              <w:rPr>
                <w:rFonts w:ascii="Times New Roman" w:hAnsi="Times New Roman"/>
                <w:sz w:val="28"/>
                <w:szCs w:val="28"/>
              </w:rPr>
              <w:t>Северская</w:t>
            </w:r>
            <w:proofErr w:type="gramEnd"/>
          </w:p>
        </w:tc>
        <w:tc>
          <w:tcPr>
            <w:tcW w:w="3260" w:type="dxa"/>
          </w:tcPr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7721AF" w:rsidRPr="007721AF" w:rsidRDefault="007721A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  <w:r w:rsidRPr="007721AF">
              <w:rPr>
                <w:rFonts w:ascii="Times New Roman" w:hAnsi="Times New Roman"/>
                <w:sz w:val="28"/>
                <w:szCs w:val="28"/>
              </w:rPr>
              <w:t>М.Ю.Жилевская</w:t>
            </w:r>
          </w:p>
        </w:tc>
      </w:tr>
    </w:tbl>
    <w:p w:rsidR="0007689E" w:rsidRPr="00E04CF7" w:rsidRDefault="0007689E" w:rsidP="00986063">
      <w:pPr>
        <w:rPr>
          <w:szCs w:val="28"/>
        </w:rPr>
      </w:pPr>
    </w:p>
    <w:sectPr w:rsidR="0007689E" w:rsidRPr="00E04CF7" w:rsidSect="006B098B">
      <w:pgSz w:w="11906" w:h="16838"/>
      <w:pgMar w:top="567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32C2E" w:rsidRDefault="00632C2E" w:rsidP="00EC74DB">
      <w:r>
        <w:separator/>
      </w:r>
    </w:p>
  </w:endnote>
  <w:endnote w:type="continuationSeparator" w:id="0">
    <w:p w:rsidR="00632C2E" w:rsidRDefault="00632C2E" w:rsidP="00EC74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choolBook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32C2E" w:rsidRDefault="00632C2E" w:rsidP="00EC74DB">
      <w:r>
        <w:separator/>
      </w:r>
    </w:p>
  </w:footnote>
  <w:footnote w:type="continuationSeparator" w:id="0">
    <w:p w:rsidR="00632C2E" w:rsidRDefault="00632C2E" w:rsidP="00EC74D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242E82"/>
    <w:multiLevelType w:val="multilevel"/>
    <w:tmpl w:val="EF4E0BA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33C49A9"/>
    <w:multiLevelType w:val="multilevel"/>
    <w:tmpl w:val="4628FF8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50C1E79"/>
    <w:multiLevelType w:val="multilevel"/>
    <w:tmpl w:val="630A02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9796A"/>
    <w:rsid w:val="00005697"/>
    <w:rsid w:val="0004021E"/>
    <w:rsid w:val="0007689E"/>
    <w:rsid w:val="000967A9"/>
    <w:rsid w:val="000A1AAC"/>
    <w:rsid w:val="000B063F"/>
    <w:rsid w:val="000B59C1"/>
    <w:rsid w:val="000D48CA"/>
    <w:rsid w:val="000D6F10"/>
    <w:rsid w:val="000E5924"/>
    <w:rsid w:val="000E7F87"/>
    <w:rsid w:val="000F0049"/>
    <w:rsid w:val="000F769A"/>
    <w:rsid w:val="00101686"/>
    <w:rsid w:val="00104AD8"/>
    <w:rsid w:val="00113258"/>
    <w:rsid w:val="0012000E"/>
    <w:rsid w:val="00121F6E"/>
    <w:rsid w:val="00123130"/>
    <w:rsid w:val="001265D1"/>
    <w:rsid w:val="00151180"/>
    <w:rsid w:val="0017406E"/>
    <w:rsid w:val="001863ED"/>
    <w:rsid w:val="001B3F62"/>
    <w:rsid w:val="001C4E42"/>
    <w:rsid w:val="001C5CAE"/>
    <w:rsid w:val="001D61B5"/>
    <w:rsid w:val="001D7BD3"/>
    <w:rsid w:val="00200ACF"/>
    <w:rsid w:val="00202D62"/>
    <w:rsid w:val="00205B09"/>
    <w:rsid w:val="002068B8"/>
    <w:rsid w:val="002128C0"/>
    <w:rsid w:val="0021662E"/>
    <w:rsid w:val="002208B3"/>
    <w:rsid w:val="00226ADD"/>
    <w:rsid w:val="00243482"/>
    <w:rsid w:val="00244DD3"/>
    <w:rsid w:val="0025041C"/>
    <w:rsid w:val="002722ED"/>
    <w:rsid w:val="00272F12"/>
    <w:rsid w:val="002768EA"/>
    <w:rsid w:val="00276EB0"/>
    <w:rsid w:val="00284E72"/>
    <w:rsid w:val="002A11DF"/>
    <w:rsid w:val="002A2681"/>
    <w:rsid w:val="002B0CAB"/>
    <w:rsid w:val="002B1177"/>
    <w:rsid w:val="002B609E"/>
    <w:rsid w:val="002C42C0"/>
    <w:rsid w:val="002E1DC3"/>
    <w:rsid w:val="00302AE2"/>
    <w:rsid w:val="00323EF8"/>
    <w:rsid w:val="00325B34"/>
    <w:rsid w:val="00330D1D"/>
    <w:rsid w:val="003602B1"/>
    <w:rsid w:val="00371ABB"/>
    <w:rsid w:val="00381E6F"/>
    <w:rsid w:val="0038275E"/>
    <w:rsid w:val="003853DF"/>
    <w:rsid w:val="003903B6"/>
    <w:rsid w:val="003A49D8"/>
    <w:rsid w:val="003D7393"/>
    <w:rsid w:val="00402910"/>
    <w:rsid w:val="004039A0"/>
    <w:rsid w:val="004040A5"/>
    <w:rsid w:val="00412E05"/>
    <w:rsid w:val="00421C7B"/>
    <w:rsid w:val="004303CE"/>
    <w:rsid w:val="00440D01"/>
    <w:rsid w:val="004538AF"/>
    <w:rsid w:val="00453D6F"/>
    <w:rsid w:val="00464DCC"/>
    <w:rsid w:val="004660B2"/>
    <w:rsid w:val="00470B7C"/>
    <w:rsid w:val="00473F73"/>
    <w:rsid w:val="004831B0"/>
    <w:rsid w:val="004900B1"/>
    <w:rsid w:val="0049027F"/>
    <w:rsid w:val="00496D41"/>
    <w:rsid w:val="004A3BE4"/>
    <w:rsid w:val="004A54B7"/>
    <w:rsid w:val="004B2C67"/>
    <w:rsid w:val="004B46A1"/>
    <w:rsid w:val="004C44BE"/>
    <w:rsid w:val="004D0647"/>
    <w:rsid w:val="004D0A8F"/>
    <w:rsid w:val="004D11F7"/>
    <w:rsid w:val="004D3D3B"/>
    <w:rsid w:val="004F0A89"/>
    <w:rsid w:val="004F66DC"/>
    <w:rsid w:val="00505722"/>
    <w:rsid w:val="00506090"/>
    <w:rsid w:val="00512110"/>
    <w:rsid w:val="00531FEF"/>
    <w:rsid w:val="00533AB4"/>
    <w:rsid w:val="005346D4"/>
    <w:rsid w:val="00543018"/>
    <w:rsid w:val="00556132"/>
    <w:rsid w:val="00566259"/>
    <w:rsid w:val="005B4F6E"/>
    <w:rsid w:val="005B72A6"/>
    <w:rsid w:val="005C1F30"/>
    <w:rsid w:val="005E2D0A"/>
    <w:rsid w:val="005E6C3D"/>
    <w:rsid w:val="005E7C01"/>
    <w:rsid w:val="005F7112"/>
    <w:rsid w:val="00605A2C"/>
    <w:rsid w:val="00610052"/>
    <w:rsid w:val="00632C2E"/>
    <w:rsid w:val="00650DFD"/>
    <w:rsid w:val="00660641"/>
    <w:rsid w:val="00677BC3"/>
    <w:rsid w:val="00693BEA"/>
    <w:rsid w:val="006B098B"/>
    <w:rsid w:val="006B2A08"/>
    <w:rsid w:val="006B6357"/>
    <w:rsid w:val="006C2D9E"/>
    <w:rsid w:val="006C2F30"/>
    <w:rsid w:val="006C6A9E"/>
    <w:rsid w:val="006C705F"/>
    <w:rsid w:val="006D12E6"/>
    <w:rsid w:val="006D7927"/>
    <w:rsid w:val="006E1631"/>
    <w:rsid w:val="006E2004"/>
    <w:rsid w:val="006E7291"/>
    <w:rsid w:val="006F37CA"/>
    <w:rsid w:val="00700C58"/>
    <w:rsid w:val="00704AE7"/>
    <w:rsid w:val="007434D8"/>
    <w:rsid w:val="007712B1"/>
    <w:rsid w:val="007721AF"/>
    <w:rsid w:val="00772514"/>
    <w:rsid w:val="007822C4"/>
    <w:rsid w:val="0078281D"/>
    <w:rsid w:val="007A75A5"/>
    <w:rsid w:val="007B7DC9"/>
    <w:rsid w:val="007C1E00"/>
    <w:rsid w:val="007C3E6B"/>
    <w:rsid w:val="007D7B46"/>
    <w:rsid w:val="007E2AEB"/>
    <w:rsid w:val="00852715"/>
    <w:rsid w:val="00874BB5"/>
    <w:rsid w:val="00877184"/>
    <w:rsid w:val="00891184"/>
    <w:rsid w:val="008A09C6"/>
    <w:rsid w:val="008B1FF9"/>
    <w:rsid w:val="008C0D73"/>
    <w:rsid w:val="008C3B3E"/>
    <w:rsid w:val="008D6540"/>
    <w:rsid w:val="008E2EDA"/>
    <w:rsid w:val="008E4D23"/>
    <w:rsid w:val="008E5184"/>
    <w:rsid w:val="008F6029"/>
    <w:rsid w:val="00905E2F"/>
    <w:rsid w:val="00914ED3"/>
    <w:rsid w:val="0092128C"/>
    <w:rsid w:val="009253C8"/>
    <w:rsid w:val="009420C3"/>
    <w:rsid w:val="009611E8"/>
    <w:rsid w:val="00967AB1"/>
    <w:rsid w:val="00986063"/>
    <w:rsid w:val="00986130"/>
    <w:rsid w:val="00986440"/>
    <w:rsid w:val="009A2826"/>
    <w:rsid w:val="009B46A7"/>
    <w:rsid w:val="009B7A8C"/>
    <w:rsid w:val="009C4E8A"/>
    <w:rsid w:val="009D2E90"/>
    <w:rsid w:val="009E2E2D"/>
    <w:rsid w:val="009E6966"/>
    <w:rsid w:val="00A11128"/>
    <w:rsid w:val="00A17D9E"/>
    <w:rsid w:val="00A245E2"/>
    <w:rsid w:val="00A46620"/>
    <w:rsid w:val="00A61A3D"/>
    <w:rsid w:val="00A92151"/>
    <w:rsid w:val="00AB3BC7"/>
    <w:rsid w:val="00AB73F2"/>
    <w:rsid w:val="00AD2E13"/>
    <w:rsid w:val="00B11141"/>
    <w:rsid w:val="00B1769C"/>
    <w:rsid w:val="00B24C63"/>
    <w:rsid w:val="00B260BC"/>
    <w:rsid w:val="00B55929"/>
    <w:rsid w:val="00B67EA3"/>
    <w:rsid w:val="00B85CF7"/>
    <w:rsid w:val="00B902E7"/>
    <w:rsid w:val="00BB4804"/>
    <w:rsid w:val="00BC286E"/>
    <w:rsid w:val="00BC5807"/>
    <w:rsid w:val="00BC7279"/>
    <w:rsid w:val="00BD027D"/>
    <w:rsid w:val="00BD1017"/>
    <w:rsid w:val="00BF7860"/>
    <w:rsid w:val="00C039FA"/>
    <w:rsid w:val="00C1292D"/>
    <w:rsid w:val="00C17EF2"/>
    <w:rsid w:val="00C277D9"/>
    <w:rsid w:val="00C4126C"/>
    <w:rsid w:val="00C510F9"/>
    <w:rsid w:val="00C5201D"/>
    <w:rsid w:val="00C56E43"/>
    <w:rsid w:val="00C66730"/>
    <w:rsid w:val="00C7317E"/>
    <w:rsid w:val="00CA2F47"/>
    <w:rsid w:val="00CA6CFA"/>
    <w:rsid w:val="00CA760B"/>
    <w:rsid w:val="00CB217D"/>
    <w:rsid w:val="00CB7C03"/>
    <w:rsid w:val="00CD7FD7"/>
    <w:rsid w:val="00CE09D1"/>
    <w:rsid w:val="00CE37BF"/>
    <w:rsid w:val="00CE5919"/>
    <w:rsid w:val="00CF169A"/>
    <w:rsid w:val="00CF6DEF"/>
    <w:rsid w:val="00D1504B"/>
    <w:rsid w:val="00D210C2"/>
    <w:rsid w:val="00D41783"/>
    <w:rsid w:val="00D456BD"/>
    <w:rsid w:val="00D83BDB"/>
    <w:rsid w:val="00D84916"/>
    <w:rsid w:val="00DA11B8"/>
    <w:rsid w:val="00DB0F0A"/>
    <w:rsid w:val="00DB10A6"/>
    <w:rsid w:val="00DB2714"/>
    <w:rsid w:val="00DC5EB6"/>
    <w:rsid w:val="00E04CF7"/>
    <w:rsid w:val="00E30CDB"/>
    <w:rsid w:val="00E324BD"/>
    <w:rsid w:val="00E4443A"/>
    <w:rsid w:val="00E70F49"/>
    <w:rsid w:val="00E76613"/>
    <w:rsid w:val="00E80471"/>
    <w:rsid w:val="00E85721"/>
    <w:rsid w:val="00E90E33"/>
    <w:rsid w:val="00E9796A"/>
    <w:rsid w:val="00EA6A12"/>
    <w:rsid w:val="00EB3575"/>
    <w:rsid w:val="00EB42ED"/>
    <w:rsid w:val="00EB52E1"/>
    <w:rsid w:val="00EB73F4"/>
    <w:rsid w:val="00EC6757"/>
    <w:rsid w:val="00EC74DB"/>
    <w:rsid w:val="00EE31E2"/>
    <w:rsid w:val="00EF1164"/>
    <w:rsid w:val="00EF6A5F"/>
    <w:rsid w:val="00F073C3"/>
    <w:rsid w:val="00F222E6"/>
    <w:rsid w:val="00F26323"/>
    <w:rsid w:val="00F50056"/>
    <w:rsid w:val="00F526DA"/>
    <w:rsid w:val="00F85ABF"/>
    <w:rsid w:val="00F94CBB"/>
    <w:rsid w:val="00F9580E"/>
    <w:rsid w:val="00F97133"/>
    <w:rsid w:val="00FA23F1"/>
    <w:rsid w:val="00FB6300"/>
    <w:rsid w:val="00FB63F6"/>
    <w:rsid w:val="00FC045F"/>
    <w:rsid w:val="00FC27C3"/>
    <w:rsid w:val="00FC3AFA"/>
    <w:rsid w:val="00FC5848"/>
    <w:rsid w:val="00FD7482"/>
    <w:rsid w:val="00FE4507"/>
    <w:rsid w:val="00FE585A"/>
    <w:rsid w:val="00FF309B"/>
    <w:rsid w:val="00FF4F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96A"/>
    <w:pPr>
      <w:spacing w:after="0" w:line="240" w:lineRule="auto"/>
      <w:jc w:val="both"/>
    </w:pPr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C74D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next w:val="a"/>
    <w:link w:val="50"/>
    <w:semiHidden/>
    <w:unhideWhenUsed/>
    <w:qFormat/>
    <w:rsid w:val="009420C3"/>
    <w:pPr>
      <w:keepNext/>
      <w:snapToGrid w:val="0"/>
      <w:jc w:val="center"/>
      <w:outlineLvl w:val="4"/>
    </w:pPr>
    <w:rPr>
      <w:rFonts w:ascii="Arial" w:eastAsia="Times New Roman" w:hAnsi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E9796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semiHidden/>
    <w:rsid w:val="009420C3"/>
    <w:rPr>
      <w:rFonts w:ascii="Arial" w:eastAsia="Times New Roman" w:hAnsi="Arial" w:cs="Times New Roman"/>
      <w:sz w:val="24"/>
      <w:szCs w:val="24"/>
      <w:lang w:eastAsia="ru-RU"/>
    </w:rPr>
  </w:style>
  <w:style w:type="paragraph" w:styleId="a3">
    <w:name w:val="No Spacing"/>
    <w:uiPriority w:val="1"/>
    <w:qFormat/>
    <w:rsid w:val="009420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7D7B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B902E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902E7"/>
    <w:rPr>
      <w:rFonts w:ascii="Tahoma" w:eastAsia="Calibri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D83BDB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83BDB"/>
  </w:style>
  <w:style w:type="character" w:styleId="a8">
    <w:name w:val="Hyperlink"/>
    <w:basedOn w:val="a0"/>
    <w:uiPriority w:val="99"/>
    <w:semiHidden/>
    <w:unhideWhenUsed/>
    <w:rsid w:val="00D83BDB"/>
    <w:rPr>
      <w:color w:val="0000FF"/>
      <w:u w:val="single"/>
    </w:rPr>
  </w:style>
  <w:style w:type="paragraph" w:customStyle="1" w:styleId="a9">
    <w:name w:val="Таблицы (моноширинный)"/>
    <w:basedOn w:val="a"/>
    <w:next w:val="a"/>
    <w:uiPriority w:val="99"/>
    <w:rsid w:val="00DC5EB6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a">
    <w:name w:val="Цветовое выделение"/>
    <w:uiPriority w:val="99"/>
    <w:rsid w:val="00DC5EB6"/>
    <w:rPr>
      <w:b/>
      <w:bCs w:val="0"/>
      <w:color w:val="000080"/>
    </w:rPr>
  </w:style>
  <w:style w:type="character" w:customStyle="1" w:styleId="ab">
    <w:name w:val="Гипертекстовая ссылка"/>
    <w:basedOn w:val="aa"/>
    <w:uiPriority w:val="99"/>
    <w:rsid w:val="00DC5EB6"/>
    <w:rPr>
      <w:rFonts w:ascii="Times New Roman" w:hAnsi="Times New Roman" w:cs="Times New Roman" w:hint="default"/>
      <w:color w:val="008000"/>
    </w:rPr>
  </w:style>
  <w:style w:type="paragraph" w:customStyle="1" w:styleId="ac">
    <w:name w:val="Заголовок статьи"/>
    <w:basedOn w:val="a"/>
    <w:next w:val="a"/>
    <w:uiPriority w:val="99"/>
    <w:rsid w:val="00121F6E"/>
    <w:pPr>
      <w:widowControl w:val="0"/>
      <w:autoSpaceDE w:val="0"/>
      <w:autoSpaceDN w:val="0"/>
      <w:adjustRightInd w:val="0"/>
      <w:ind w:left="1612" w:hanging="892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d">
    <w:name w:val="Комментарий"/>
    <w:basedOn w:val="a"/>
    <w:next w:val="a"/>
    <w:uiPriority w:val="99"/>
    <w:rsid w:val="00121F6E"/>
    <w:pPr>
      <w:widowControl w:val="0"/>
      <w:shd w:val="clear" w:color="auto" w:fill="F0F0F0"/>
      <w:autoSpaceDE w:val="0"/>
      <w:autoSpaceDN w:val="0"/>
      <w:adjustRightInd w:val="0"/>
      <w:spacing w:before="75"/>
      <w:ind w:left="170"/>
    </w:pPr>
    <w:rPr>
      <w:rFonts w:ascii="Arial" w:eastAsia="Times New Roman" w:hAnsi="Arial" w:cs="Arial"/>
      <w:color w:val="353842"/>
      <w:sz w:val="24"/>
      <w:szCs w:val="24"/>
      <w:lang w:eastAsia="ru-RU"/>
    </w:rPr>
  </w:style>
  <w:style w:type="paragraph" w:customStyle="1" w:styleId="ae">
    <w:name w:val="Информация об изменениях документа"/>
    <w:basedOn w:val="ad"/>
    <w:next w:val="a"/>
    <w:uiPriority w:val="99"/>
    <w:rsid w:val="00121F6E"/>
    <w:rPr>
      <w:i/>
      <w:iCs/>
    </w:rPr>
  </w:style>
  <w:style w:type="character" w:customStyle="1" w:styleId="20">
    <w:name w:val="Заголовок 2 Знак"/>
    <w:basedOn w:val="a0"/>
    <w:link w:val="2"/>
    <w:uiPriority w:val="9"/>
    <w:semiHidden/>
    <w:rsid w:val="00EC74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f">
    <w:name w:val="footnote text"/>
    <w:basedOn w:val="a"/>
    <w:link w:val="af0"/>
    <w:uiPriority w:val="99"/>
    <w:semiHidden/>
    <w:unhideWhenUsed/>
    <w:rsid w:val="00EC74DB"/>
    <w:rPr>
      <w:rFonts w:ascii="SchoolBook" w:eastAsia="Times New Roman" w:hAnsi="SchoolBook"/>
      <w:sz w:val="20"/>
      <w:szCs w:val="20"/>
      <w:lang w:eastAsia="ru-RU"/>
    </w:rPr>
  </w:style>
  <w:style w:type="character" w:customStyle="1" w:styleId="af0">
    <w:name w:val="Текст сноски Знак"/>
    <w:basedOn w:val="a0"/>
    <w:link w:val="af"/>
    <w:uiPriority w:val="99"/>
    <w:semiHidden/>
    <w:rsid w:val="00EC74DB"/>
    <w:rPr>
      <w:rFonts w:ascii="SchoolBook" w:eastAsia="Times New Roman" w:hAnsi="SchoolBook" w:cs="Times New Roman"/>
      <w:sz w:val="20"/>
      <w:szCs w:val="20"/>
      <w:lang w:eastAsia="ru-RU"/>
    </w:rPr>
  </w:style>
  <w:style w:type="paragraph" w:styleId="af1">
    <w:name w:val="footer"/>
    <w:basedOn w:val="a"/>
    <w:link w:val="af2"/>
    <w:uiPriority w:val="99"/>
    <w:semiHidden/>
    <w:unhideWhenUsed/>
    <w:rsid w:val="00EC74DB"/>
    <w:pPr>
      <w:widowControl w:val="0"/>
      <w:tabs>
        <w:tab w:val="center" w:pos="4153"/>
        <w:tab w:val="right" w:pos="8306"/>
      </w:tabs>
      <w:jc w:val="right"/>
    </w:pPr>
    <w:rPr>
      <w:rFonts w:ascii="Times New Roman" w:eastAsia="Times New Roman" w:hAnsi="Times New Roman"/>
      <w:sz w:val="18"/>
      <w:szCs w:val="20"/>
      <w:lang w:eastAsia="ru-RU"/>
    </w:rPr>
  </w:style>
  <w:style w:type="character" w:customStyle="1" w:styleId="af2">
    <w:name w:val="Нижний колонтитул Знак"/>
    <w:basedOn w:val="a0"/>
    <w:link w:val="af1"/>
    <w:uiPriority w:val="99"/>
    <w:semiHidden/>
    <w:rsid w:val="00EC74DB"/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styleId="af3">
    <w:name w:val="Body Text"/>
    <w:basedOn w:val="a"/>
    <w:link w:val="af4"/>
    <w:unhideWhenUsed/>
    <w:rsid w:val="00EC74DB"/>
    <w:pPr>
      <w:jc w:val="center"/>
    </w:pPr>
    <w:rPr>
      <w:rFonts w:ascii="Times New Roman" w:eastAsia="Times New Roman" w:hAnsi="Times New Roman"/>
      <w:b/>
      <w:sz w:val="26"/>
      <w:szCs w:val="26"/>
    </w:rPr>
  </w:style>
  <w:style w:type="character" w:customStyle="1" w:styleId="af4">
    <w:name w:val="Основной текст Знак"/>
    <w:basedOn w:val="a0"/>
    <w:link w:val="af3"/>
    <w:rsid w:val="00EC74DB"/>
    <w:rPr>
      <w:rFonts w:ascii="Times New Roman" w:eastAsia="Times New Roman" w:hAnsi="Times New Roman" w:cs="Times New Roman"/>
      <w:b/>
      <w:sz w:val="26"/>
      <w:szCs w:val="26"/>
    </w:rPr>
  </w:style>
  <w:style w:type="paragraph" w:styleId="af5">
    <w:name w:val="Body Text Indent"/>
    <w:basedOn w:val="a"/>
    <w:link w:val="af6"/>
    <w:unhideWhenUsed/>
    <w:rsid w:val="00EC74DB"/>
    <w:pPr>
      <w:widowControl w:val="0"/>
      <w:ind w:firstLine="709"/>
    </w:pPr>
    <w:rPr>
      <w:rFonts w:ascii="Times New Roman" w:eastAsia="Times New Roman" w:hAnsi="Times New Roman"/>
      <w:sz w:val="28"/>
      <w:szCs w:val="20"/>
    </w:rPr>
  </w:style>
  <w:style w:type="character" w:customStyle="1" w:styleId="af6">
    <w:name w:val="Основной текст с отступом Знак"/>
    <w:basedOn w:val="a0"/>
    <w:link w:val="af5"/>
    <w:rsid w:val="00EC74DB"/>
    <w:rPr>
      <w:rFonts w:ascii="Times New Roman" w:eastAsia="Times New Roman" w:hAnsi="Times New Roman" w:cs="Times New Roman"/>
      <w:sz w:val="28"/>
      <w:szCs w:val="20"/>
    </w:rPr>
  </w:style>
  <w:style w:type="paragraph" w:styleId="21">
    <w:name w:val="Body Text 2"/>
    <w:basedOn w:val="a"/>
    <w:link w:val="22"/>
    <w:semiHidden/>
    <w:unhideWhenUsed/>
    <w:rsid w:val="00EC74DB"/>
    <w:pPr>
      <w:jc w:val="center"/>
    </w:pPr>
    <w:rPr>
      <w:rFonts w:ascii="Times New Roman" w:eastAsia="Times New Roman" w:hAnsi="Times New Roman"/>
      <w:b/>
      <w:bCs/>
      <w:sz w:val="28"/>
      <w:szCs w:val="20"/>
    </w:rPr>
  </w:style>
  <w:style w:type="character" w:customStyle="1" w:styleId="22">
    <w:name w:val="Основной текст 2 Знак"/>
    <w:basedOn w:val="a0"/>
    <w:link w:val="21"/>
    <w:semiHidden/>
    <w:rsid w:val="00EC74DB"/>
    <w:rPr>
      <w:rFonts w:ascii="Times New Roman" w:eastAsia="Times New Roman" w:hAnsi="Times New Roman" w:cs="Times New Roman"/>
      <w:b/>
      <w:bCs/>
      <w:sz w:val="28"/>
      <w:szCs w:val="20"/>
    </w:rPr>
  </w:style>
  <w:style w:type="paragraph" w:customStyle="1" w:styleId="af7">
    <w:name w:val="Ст_колон"/>
    <w:basedOn w:val="a"/>
    <w:next w:val="af1"/>
    <w:rsid w:val="00EC74DB"/>
    <w:rPr>
      <w:rFonts w:ascii="SchoolBook" w:eastAsia="Times New Roman" w:hAnsi="SchoolBook"/>
      <w:sz w:val="26"/>
      <w:szCs w:val="20"/>
      <w:lang w:eastAsia="ru-RU"/>
    </w:rPr>
  </w:style>
  <w:style w:type="paragraph" w:customStyle="1" w:styleId="1">
    <w:name w:val="заголовок 1"/>
    <w:basedOn w:val="a"/>
    <w:next w:val="a"/>
    <w:rsid w:val="00EC74DB"/>
    <w:pPr>
      <w:keepNext/>
    </w:pPr>
    <w:rPr>
      <w:rFonts w:ascii="Times New Roman" w:eastAsia="Times New Roman" w:hAnsi="Times New Roman"/>
      <w:sz w:val="28"/>
      <w:szCs w:val="20"/>
      <w:lang w:eastAsia="ru-RU"/>
    </w:rPr>
  </w:style>
  <w:style w:type="character" w:styleId="af8">
    <w:name w:val="footnote reference"/>
    <w:uiPriority w:val="99"/>
    <w:semiHidden/>
    <w:unhideWhenUsed/>
    <w:rsid w:val="00EC74DB"/>
    <w:rPr>
      <w:vertAlign w:val="superscript"/>
    </w:rPr>
  </w:style>
  <w:style w:type="paragraph" w:styleId="23">
    <w:name w:val="Body Text Indent 2"/>
    <w:basedOn w:val="a"/>
    <w:link w:val="24"/>
    <w:uiPriority w:val="99"/>
    <w:semiHidden/>
    <w:unhideWhenUsed/>
    <w:rsid w:val="009A2826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9A2826"/>
    <w:rPr>
      <w:rFonts w:ascii="Calibri" w:eastAsia="Calibri" w:hAnsi="Calibri" w:cs="Times New Roman"/>
    </w:rPr>
  </w:style>
  <w:style w:type="paragraph" w:styleId="3">
    <w:name w:val="Body Text Indent 3"/>
    <w:basedOn w:val="a"/>
    <w:link w:val="30"/>
    <w:uiPriority w:val="99"/>
    <w:semiHidden/>
    <w:unhideWhenUsed/>
    <w:rsid w:val="009A2826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9A2826"/>
    <w:rPr>
      <w:rFonts w:ascii="Calibri" w:eastAsia="Calibri" w:hAnsi="Calibri" w:cs="Times New Roman"/>
      <w:sz w:val="16"/>
      <w:szCs w:val="16"/>
    </w:rPr>
  </w:style>
  <w:style w:type="paragraph" w:styleId="af9">
    <w:name w:val="header"/>
    <w:basedOn w:val="a"/>
    <w:link w:val="afa"/>
    <w:uiPriority w:val="99"/>
    <w:semiHidden/>
    <w:unhideWhenUsed/>
    <w:rsid w:val="009A2826"/>
    <w:pPr>
      <w:tabs>
        <w:tab w:val="center" w:pos="4153"/>
        <w:tab w:val="right" w:pos="8306"/>
      </w:tabs>
    </w:pPr>
    <w:rPr>
      <w:rFonts w:ascii="Times New Roman" w:eastAsia="Times New Roman" w:hAnsi="Times New Roman"/>
      <w:sz w:val="28"/>
      <w:szCs w:val="20"/>
    </w:rPr>
  </w:style>
  <w:style w:type="character" w:customStyle="1" w:styleId="afa">
    <w:name w:val="Верхний колонтитул Знак"/>
    <w:basedOn w:val="a0"/>
    <w:link w:val="af9"/>
    <w:uiPriority w:val="99"/>
    <w:semiHidden/>
    <w:rsid w:val="009A2826"/>
    <w:rPr>
      <w:rFonts w:ascii="Times New Roman" w:eastAsia="Times New Roman" w:hAnsi="Times New Roman" w:cs="Times New Roman"/>
      <w:sz w:val="28"/>
      <w:szCs w:val="20"/>
    </w:rPr>
  </w:style>
  <w:style w:type="paragraph" w:customStyle="1" w:styleId="14-1">
    <w:name w:val="Òåêñò 14-1"/>
    <w:aliases w:val="5,Ñòèëü12-1"/>
    <w:basedOn w:val="a"/>
    <w:rsid w:val="00421C7B"/>
    <w:pPr>
      <w:overflowPunct w:val="0"/>
      <w:autoSpaceDE w:val="0"/>
      <w:autoSpaceDN w:val="0"/>
      <w:adjustRightInd w:val="0"/>
      <w:spacing w:line="360" w:lineRule="auto"/>
      <w:ind w:firstLine="709"/>
    </w:pPr>
    <w:rPr>
      <w:rFonts w:ascii="Times New Roman CYR" w:eastAsia="Times New Roman" w:hAnsi="Times New Roman CYR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84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7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6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1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4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34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0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4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8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296</Words>
  <Characters>1692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37</cp:revision>
  <cp:lastPrinted>2019-09-03T11:12:00Z</cp:lastPrinted>
  <dcterms:created xsi:type="dcterms:W3CDTF">2018-01-24T09:28:00Z</dcterms:created>
  <dcterms:modified xsi:type="dcterms:W3CDTF">2020-05-15T05:21:00Z</dcterms:modified>
</cp:coreProperties>
</file>