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EDA" w:rsidRDefault="00065EDA" w:rsidP="00065EDA">
      <w:pPr>
        <w:widowControl w:val="0"/>
        <w:autoSpaceDE w:val="0"/>
        <w:autoSpaceDN w:val="0"/>
        <w:adjustRightInd w:val="0"/>
        <w:spacing w:after="0" w:line="240" w:lineRule="auto"/>
        <w:ind w:firstLine="540"/>
        <w:jc w:val="center"/>
        <w:outlineLvl w:val="0"/>
        <w:rPr>
          <w:rFonts w:ascii="Times New Roman" w:hAnsi="Times New Roman" w:cs="Times New Roman"/>
          <w:sz w:val="27"/>
          <w:szCs w:val="27"/>
        </w:rPr>
      </w:pPr>
      <w:r>
        <w:rPr>
          <w:rFonts w:ascii="Times New Roman" w:hAnsi="Times New Roman" w:cs="Times New Roman"/>
          <w:sz w:val="27"/>
          <w:szCs w:val="27"/>
        </w:rPr>
        <w:t>Коррупции России нет места</w:t>
      </w: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010105" w:rsidRDefault="00065EDA" w:rsidP="00065EDA">
      <w:pPr>
        <w:spacing w:after="0" w:line="240" w:lineRule="auto"/>
        <w:ind w:firstLine="708"/>
        <w:jc w:val="both"/>
        <w:rPr>
          <w:rFonts w:ascii="Times New Roman" w:eastAsia="Times New Roman" w:hAnsi="Times New Roman" w:cs="Times New Roman"/>
          <w:sz w:val="28"/>
          <w:szCs w:val="28"/>
          <w:lang w:eastAsia="ru-RU"/>
        </w:rPr>
      </w:pPr>
      <w:r w:rsidRPr="00DB3307">
        <w:rPr>
          <w:rFonts w:ascii="Times New Roman" w:eastAsia="Times New Roman" w:hAnsi="Times New Roman" w:cs="Times New Roman"/>
          <w:sz w:val="28"/>
          <w:szCs w:val="28"/>
          <w:lang w:eastAsia="ru-RU"/>
        </w:rPr>
        <w:t xml:space="preserve">С явлением коррупции история знакома уже давно. С древнейших времен </w:t>
      </w:r>
      <w:r>
        <w:rPr>
          <w:rFonts w:ascii="Times New Roman" w:eastAsia="Times New Roman" w:hAnsi="Times New Roman" w:cs="Times New Roman"/>
          <w:sz w:val="28"/>
          <w:szCs w:val="28"/>
          <w:lang w:eastAsia="ru-RU"/>
        </w:rPr>
        <w:t>существует неразделимая связь между властью и коррупцией.</w:t>
      </w:r>
      <w:r w:rsidRPr="00DB330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Началом </w:t>
      </w:r>
      <w:r w:rsidRPr="00DB3307">
        <w:rPr>
          <w:rFonts w:ascii="Times New Roman" w:eastAsia="Times New Roman" w:hAnsi="Times New Roman" w:cs="Times New Roman"/>
          <w:sz w:val="28"/>
          <w:szCs w:val="28"/>
          <w:lang w:eastAsia="ru-RU"/>
        </w:rPr>
        <w:t xml:space="preserve"> зарождени</w:t>
      </w:r>
      <w:r>
        <w:rPr>
          <w:rFonts w:ascii="Times New Roman" w:eastAsia="Times New Roman" w:hAnsi="Times New Roman" w:cs="Times New Roman"/>
          <w:sz w:val="28"/>
          <w:szCs w:val="28"/>
          <w:lang w:eastAsia="ru-RU"/>
        </w:rPr>
        <w:t>я</w:t>
      </w:r>
      <w:r w:rsidRPr="00DB3307">
        <w:rPr>
          <w:rFonts w:ascii="Times New Roman" w:eastAsia="Times New Roman" w:hAnsi="Times New Roman" w:cs="Times New Roman"/>
          <w:sz w:val="28"/>
          <w:szCs w:val="28"/>
          <w:lang w:eastAsia="ru-RU"/>
        </w:rPr>
        <w:t xml:space="preserve"> коррупционных отношений </w:t>
      </w:r>
      <w:r>
        <w:rPr>
          <w:rFonts w:ascii="Times New Roman" w:eastAsia="Times New Roman" w:hAnsi="Times New Roman" w:cs="Times New Roman"/>
          <w:sz w:val="28"/>
          <w:szCs w:val="28"/>
          <w:lang w:eastAsia="ru-RU"/>
        </w:rPr>
        <w:t>можно считать</w:t>
      </w:r>
      <w:r w:rsidRPr="00DB3307">
        <w:rPr>
          <w:rFonts w:ascii="Times New Roman" w:eastAsia="Times New Roman" w:hAnsi="Times New Roman" w:cs="Times New Roman"/>
          <w:sz w:val="28"/>
          <w:szCs w:val="28"/>
          <w:lang w:eastAsia="ru-RU"/>
        </w:rPr>
        <w:t xml:space="preserve"> обычай делать подарки, чтобы добиться расположения, а также подношения  в знак уважения чиновнику за выполненную работу.</w:t>
      </w:r>
    </w:p>
    <w:p w:rsidR="00065EDA" w:rsidRPr="00010105" w:rsidRDefault="00065EDA" w:rsidP="00065EDA">
      <w:pPr>
        <w:spacing w:after="0" w:line="240" w:lineRule="auto"/>
        <w:ind w:firstLine="709"/>
        <w:jc w:val="both"/>
        <w:rPr>
          <w:rFonts w:ascii="Times New Roman" w:hAnsi="Times New Roman" w:cs="Times New Roman"/>
          <w:sz w:val="28"/>
          <w:szCs w:val="28"/>
        </w:rPr>
      </w:pPr>
      <w:r w:rsidRPr="00010105">
        <w:rPr>
          <w:rFonts w:ascii="Times New Roman" w:hAnsi="Times New Roman" w:cs="Times New Roman"/>
          <w:sz w:val="28"/>
          <w:szCs w:val="28"/>
        </w:rPr>
        <w:t>Коррупция – это сложное социальное, политическое и экономическое явление, которое в определенной степени затрагивает все страны</w:t>
      </w:r>
      <w:r>
        <w:rPr>
          <w:rFonts w:ascii="Times New Roman" w:hAnsi="Times New Roman" w:cs="Times New Roman"/>
          <w:sz w:val="28"/>
          <w:szCs w:val="28"/>
        </w:rPr>
        <w:t xml:space="preserve">, </w:t>
      </w:r>
      <w:r w:rsidRPr="00010105">
        <w:rPr>
          <w:rFonts w:ascii="Times New Roman" w:hAnsi="Times New Roman" w:cs="Times New Roman"/>
          <w:sz w:val="28"/>
          <w:szCs w:val="28"/>
        </w:rPr>
        <w:t xml:space="preserve">влияет на разрушение демократических институтов, замедляет экономическое развитие, а также зачастую подрывает государственные устои. Результаты коррупции – это </w:t>
      </w:r>
      <w:r>
        <w:rPr>
          <w:rFonts w:ascii="Times New Roman" w:hAnsi="Times New Roman" w:cs="Times New Roman"/>
          <w:sz w:val="28"/>
          <w:szCs w:val="28"/>
        </w:rPr>
        <w:t xml:space="preserve">множество </w:t>
      </w:r>
      <w:r w:rsidRPr="00010105">
        <w:rPr>
          <w:rFonts w:ascii="Times New Roman" w:hAnsi="Times New Roman" w:cs="Times New Roman"/>
          <w:sz w:val="28"/>
          <w:szCs w:val="28"/>
        </w:rPr>
        <w:t>«</w:t>
      </w:r>
      <w:r>
        <w:rPr>
          <w:rFonts w:ascii="Times New Roman" w:hAnsi="Times New Roman" w:cs="Times New Roman"/>
          <w:sz w:val="28"/>
          <w:szCs w:val="28"/>
        </w:rPr>
        <w:t>административных барьеров</w:t>
      </w:r>
      <w:r w:rsidRPr="00010105">
        <w:rPr>
          <w:rFonts w:ascii="Times New Roman" w:hAnsi="Times New Roman" w:cs="Times New Roman"/>
          <w:sz w:val="28"/>
          <w:szCs w:val="28"/>
        </w:rPr>
        <w:t xml:space="preserve">», с которыми зачастую сталкиваются владельцы малого бизнеса. </w:t>
      </w:r>
    </w:p>
    <w:p w:rsidR="00065EDA" w:rsidRPr="00010105" w:rsidRDefault="00065EDA" w:rsidP="00065EDA">
      <w:pPr>
        <w:pStyle w:val="a3"/>
        <w:spacing w:before="0" w:beforeAutospacing="0" w:after="0" w:afterAutospacing="0"/>
        <w:ind w:firstLine="709"/>
        <w:jc w:val="both"/>
        <w:rPr>
          <w:sz w:val="28"/>
          <w:szCs w:val="28"/>
        </w:rPr>
      </w:pPr>
      <w:r w:rsidRPr="00010105">
        <w:rPr>
          <w:sz w:val="28"/>
          <w:szCs w:val="28"/>
        </w:rPr>
        <w:t xml:space="preserve">По инициативе ООН ежегодно 9 декабря отмечается Международный день борьбы с коррупцией. Именно в этот день, в мексиканском городе </w:t>
      </w:r>
      <w:proofErr w:type="spellStart"/>
      <w:r w:rsidRPr="00010105">
        <w:rPr>
          <w:sz w:val="28"/>
          <w:szCs w:val="28"/>
        </w:rPr>
        <w:t>Мерида</w:t>
      </w:r>
      <w:proofErr w:type="spellEnd"/>
      <w:r w:rsidRPr="00010105">
        <w:rPr>
          <w:sz w:val="28"/>
          <w:szCs w:val="28"/>
        </w:rPr>
        <w:t xml:space="preserve"> 9 лет назад (в 2003 году) была открыта Конвенция ООН против коррупции. Принята Конвенция была Генеральной ассамблеей ООН 1 ноября 2003 года. В силу конвенция вступила в декабре 2005 года, после того, как она была ратифицирована 30 странами. Россия ратифицировала ее в марте 2006 года.</w:t>
      </w:r>
    </w:p>
    <w:p w:rsidR="00065EDA" w:rsidRDefault="00065EDA" w:rsidP="00065EDA">
      <w:pPr>
        <w:pStyle w:val="a3"/>
        <w:spacing w:before="0" w:beforeAutospacing="0" w:after="0" w:afterAutospacing="0"/>
        <w:ind w:firstLine="709"/>
        <w:jc w:val="both"/>
        <w:rPr>
          <w:sz w:val="28"/>
          <w:szCs w:val="28"/>
        </w:rPr>
      </w:pPr>
      <w:r w:rsidRPr="00010105">
        <w:rPr>
          <w:sz w:val="28"/>
          <w:szCs w:val="28"/>
        </w:rPr>
        <w:t xml:space="preserve">Принятый документ обязывает государства, подписавших его, объявить уголовным преступлением взятки, отмывание коррупционных доходов, а </w:t>
      </w:r>
      <w:r>
        <w:rPr>
          <w:sz w:val="28"/>
          <w:szCs w:val="28"/>
        </w:rPr>
        <w:t>также хищение бюджетных средств, в связи с чем, в российское законодательство внесены необходимые изменения и дополнения.</w:t>
      </w:r>
    </w:p>
    <w:p w:rsidR="00065EDA" w:rsidRDefault="00065EDA" w:rsidP="00065EDA">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Российской Федерации правовую основу противодействия коррупции составляют </w:t>
      </w:r>
      <w:hyperlink r:id="rId4" w:history="1">
        <w:r>
          <w:rPr>
            <w:rFonts w:ascii="Times New Roman" w:hAnsi="Times New Roman" w:cs="Times New Roman"/>
            <w:color w:val="0000FF"/>
            <w:sz w:val="28"/>
            <w:szCs w:val="28"/>
          </w:rPr>
          <w:t>Конституция</w:t>
        </w:r>
      </w:hyperlink>
      <w:r>
        <w:rPr>
          <w:rFonts w:ascii="Times New Roman"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Федеральный </w:t>
      </w:r>
      <w:hyperlink r:id="rId5" w:history="1">
        <w:r>
          <w:rPr>
            <w:rFonts w:ascii="Times New Roman" w:hAnsi="Times New Roman" w:cs="Times New Roman"/>
            <w:color w:val="0000FF"/>
            <w:sz w:val="28"/>
            <w:szCs w:val="28"/>
          </w:rPr>
          <w:t>закон</w:t>
        </w:r>
      </w:hyperlink>
      <w:r>
        <w:rPr>
          <w:rFonts w:ascii="Times New Roman" w:hAnsi="Times New Roman" w:cs="Times New Roman"/>
          <w:sz w:val="28"/>
          <w:szCs w:val="28"/>
        </w:rPr>
        <w:t xml:space="preserve"> от 25 декабря 2008 года N 273-ФЗ "О противодействии коррупции", Федеральный </w:t>
      </w:r>
      <w:hyperlink r:id="rId6" w:history="1">
        <w:r>
          <w:rPr>
            <w:rFonts w:ascii="Times New Roman" w:hAnsi="Times New Roman" w:cs="Times New Roman"/>
            <w:color w:val="0000FF"/>
            <w:sz w:val="28"/>
            <w:szCs w:val="28"/>
          </w:rPr>
          <w:t>закон</w:t>
        </w:r>
      </w:hyperlink>
      <w:r>
        <w:rPr>
          <w:rFonts w:ascii="Times New Roman" w:hAnsi="Times New Roman" w:cs="Times New Roman"/>
          <w:sz w:val="28"/>
          <w:szCs w:val="28"/>
        </w:rPr>
        <w:t xml:space="preserve"> от 7 августа 2001 года N 115-ФЗ "О противодействии легализации (отмыванию) доходов, полученных преступным путем, и финансированию терроризма" и другие нормативные правовые акты, направленные на</w:t>
      </w:r>
      <w:proofErr w:type="gramEnd"/>
      <w:r>
        <w:rPr>
          <w:rFonts w:ascii="Times New Roman" w:hAnsi="Times New Roman" w:cs="Times New Roman"/>
          <w:sz w:val="28"/>
          <w:szCs w:val="28"/>
        </w:rPr>
        <w:t xml:space="preserve"> противодействие коррупции.</w:t>
      </w:r>
    </w:p>
    <w:p w:rsidR="00065EDA" w:rsidRDefault="00065EDA" w:rsidP="00065ED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Так, в России с 10.01.2009 года вступил в силу Федеральный закон от 25.12.2008 N 273-ФЗ "О противодействии коррупции", в статье 1 которого дано понятие  коррупции, как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w:t>
      </w:r>
      <w:proofErr w:type="gramEnd"/>
      <w:r>
        <w:rPr>
          <w:rFonts w:ascii="Times New Roman" w:hAnsi="Times New Roman" w:cs="Times New Roman"/>
          <w:sz w:val="28"/>
          <w:szCs w:val="28"/>
        </w:rPr>
        <w:t xml:space="preserve">,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или совершение вышеуказанных деяний, от имени или в интересах юридического лица, а также установлена ответственность за коррупционные правонарушения. </w:t>
      </w:r>
    </w:p>
    <w:p w:rsidR="00065EDA" w:rsidRPr="00DA76BB" w:rsidRDefault="00065EDA" w:rsidP="00065EDA">
      <w:pPr>
        <w:pStyle w:val="a3"/>
        <w:spacing w:before="0" w:beforeAutospacing="0" w:after="0" w:afterAutospacing="0"/>
        <w:ind w:firstLine="709"/>
        <w:jc w:val="both"/>
        <w:rPr>
          <w:sz w:val="28"/>
          <w:szCs w:val="28"/>
        </w:rPr>
      </w:pPr>
      <w:r w:rsidRPr="00DA76BB">
        <w:rPr>
          <w:sz w:val="28"/>
          <w:szCs w:val="28"/>
        </w:rPr>
        <w:t xml:space="preserve">В соответствии с требованиями ст. 13 указанного федерального закона </w:t>
      </w:r>
    </w:p>
    <w:p w:rsidR="00065EDA" w:rsidRDefault="00065EDA" w:rsidP="00065EDA">
      <w:pPr>
        <w:pStyle w:val="ConsPlusNormal"/>
        <w:widowControl/>
        <w:ind w:firstLine="0"/>
        <w:jc w:val="both"/>
        <w:rPr>
          <w:rFonts w:ascii="Times New Roman" w:hAnsi="Times New Roman" w:cs="Times New Roman"/>
          <w:sz w:val="28"/>
          <w:szCs w:val="28"/>
        </w:rPr>
      </w:pPr>
      <w:r w:rsidRPr="00DA76BB">
        <w:rPr>
          <w:rFonts w:ascii="Times New Roman" w:hAnsi="Times New Roman" w:cs="Times New Roman"/>
          <w:bCs/>
          <w:sz w:val="28"/>
          <w:szCs w:val="28"/>
        </w:rPr>
        <w:lastRenderedPageBreak/>
        <w:t>г</w:t>
      </w:r>
      <w:r w:rsidRPr="00DA76BB">
        <w:rPr>
          <w:rFonts w:ascii="Times New Roman" w:hAnsi="Times New Roman" w:cs="Times New Roman"/>
          <w:sz w:val="28"/>
          <w:szCs w:val="28"/>
        </w:rPr>
        <w:t>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065EDA"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r>
        <w:rPr>
          <w:rFonts w:ascii="Times New Roman" w:hAnsi="Times New Roman" w:cs="Times New Roman"/>
          <w:sz w:val="28"/>
          <w:szCs w:val="28"/>
        </w:rPr>
        <w:t xml:space="preserve">Правовое государство и </w:t>
      </w:r>
      <w:proofErr w:type="spellStart"/>
      <w:r>
        <w:rPr>
          <w:rFonts w:ascii="Times New Roman" w:hAnsi="Times New Roman" w:cs="Times New Roman"/>
          <w:sz w:val="28"/>
          <w:szCs w:val="28"/>
        </w:rPr>
        <w:t>некоррумпированное</w:t>
      </w:r>
      <w:proofErr w:type="spellEnd"/>
      <w:r>
        <w:rPr>
          <w:rFonts w:ascii="Times New Roman" w:hAnsi="Times New Roman" w:cs="Times New Roman"/>
          <w:sz w:val="28"/>
          <w:szCs w:val="28"/>
        </w:rPr>
        <w:t xml:space="preserve"> общество не возникнут самостоятельно, так как уровень коррупции в стране зависит, прежде всего, от уровня самосознания и знаний правовых основ в сфере противодействия коррупции, включая нормы закона об ответственности за совершение коррупционных преступлений и правонарушений.</w:t>
      </w:r>
    </w:p>
    <w:p w:rsidR="00065EDA"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p>
    <w:p w:rsidR="00065EDA" w:rsidRDefault="00065EDA" w:rsidP="00065EDA">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Старший помощник прокурора</w:t>
      </w:r>
    </w:p>
    <w:p w:rsidR="00065EDA" w:rsidRDefault="00065EDA" w:rsidP="00065EDA">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Северского района                                                                          </w:t>
      </w:r>
      <w:proofErr w:type="spellStart"/>
      <w:r>
        <w:rPr>
          <w:rFonts w:ascii="Times New Roman" w:hAnsi="Times New Roman" w:cs="Times New Roman"/>
          <w:sz w:val="28"/>
          <w:szCs w:val="28"/>
        </w:rPr>
        <w:t>Ю.В.Роменская</w:t>
      </w:r>
      <w:proofErr w:type="spellEnd"/>
    </w:p>
    <w:p w:rsidR="00065EDA" w:rsidRDefault="00065EDA" w:rsidP="00065EDA">
      <w:pPr>
        <w:pStyle w:val="ConsPlusNormal"/>
        <w:widowControl/>
        <w:ind w:firstLine="0"/>
        <w:jc w:val="both"/>
        <w:rPr>
          <w:rFonts w:ascii="Times New Roman" w:hAnsi="Times New Roman" w:cs="Times New Roman"/>
          <w:sz w:val="28"/>
          <w:szCs w:val="28"/>
        </w:rPr>
      </w:pPr>
    </w:p>
    <w:p w:rsidR="00065EDA" w:rsidRDefault="00065EDA" w:rsidP="00065EDA">
      <w:pPr>
        <w:pStyle w:val="ConsPlusNormal"/>
        <w:widowControl/>
        <w:ind w:firstLine="0"/>
        <w:jc w:val="both"/>
        <w:rPr>
          <w:rFonts w:ascii="Times New Roman" w:hAnsi="Times New Roman" w:cs="Times New Roman"/>
          <w:sz w:val="28"/>
          <w:szCs w:val="28"/>
        </w:rPr>
      </w:pPr>
    </w:p>
    <w:p w:rsidR="00065EDA" w:rsidRDefault="00065EDA" w:rsidP="00065EDA">
      <w:pPr>
        <w:pStyle w:val="ConsPlusNormal"/>
        <w:widowControl/>
        <w:ind w:firstLine="0"/>
        <w:jc w:val="both"/>
        <w:rPr>
          <w:rFonts w:ascii="Times New Roman" w:hAnsi="Times New Roman" w:cs="Times New Roman"/>
          <w:sz w:val="28"/>
          <w:szCs w:val="28"/>
        </w:rPr>
      </w:pPr>
    </w:p>
    <w:p w:rsidR="00065EDA" w:rsidRDefault="00065EDA" w:rsidP="00065EDA">
      <w:pPr>
        <w:pStyle w:val="ConsPlusNormal"/>
        <w:widowControl/>
        <w:ind w:firstLine="0"/>
        <w:jc w:val="both"/>
        <w:rPr>
          <w:rFonts w:ascii="Times New Roman" w:hAnsi="Times New Roman" w:cs="Times New Roman"/>
          <w:sz w:val="28"/>
          <w:szCs w:val="28"/>
        </w:rPr>
      </w:pPr>
    </w:p>
    <w:p w:rsidR="00065EDA" w:rsidRPr="00DA76BB" w:rsidRDefault="00065EDA" w:rsidP="00065EDA">
      <w:pPr>
        <w:pStyle w:val="ConsPlusNormal"/>
        <w:widowControl/>
        <w:ind w:firstLine="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Default="00065EDA" w:rsidP="00065EDA">
      <w:pPr>
        <w:autoSpaceDE w:val="0"/>
        <w:autoSpaceDN w:val="0"/>
        <w:adjustRightInd w:val="0"/>
        <w:spacing w:after="0" w:line="240" w:lineRule="auto"/>
        <w:ind w:firstLine="540"/>
        <w:jc w:val="both"/>
        <w:rPr>
          <w:rFonts w:ascii="Times New Roman" w:hAnsi="Times New Roman" w:cs="Times New Roman"/>
          <w:sz w:val="28"/>
          <w:szCs w:val="28"/>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Pr="004D0B58"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065EDA"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p>
    <w:p w:rsidR="00065EDA"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p>
    <w:p w:rsidR="00065EDA"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p>
    <w:p w:rsidR="00065EDA" w:rsidRDefault="00065EDA" w:rsidP="00065EDA">
      <w:pPr>
        <w:widowControl w:val="0"/>
        <w:autoSpaceDE w:val="0"/>
        <w:autoSpaceDN w:val="0"/>
        <w:adjustRightInd w:val="0"/>
        <w:spacing w:after="0" w:line="240" w:lineRule="auto"/>
        <w:ind w:firstLine="540"/>
        <w:jc w:val="both"/>
        <w:outlineLvl w:val="0"/>
        <w:rPr>
          <w:rFonts w:ascii="Times New Roman" w:hAnsi="Times New Roman" w:cs="Times New Roman"/>
          <w:sz w:val="28"/>
          <w:szCs w:val="28"/>
        </w:rPr>
      </w:pPr>
    </w:p>
    <w:p w:rsidR="004E650A" w:rsidRDefault="004E650A"/>
    <w:sectPr w:rsidR="004E650A" w:rsidSect="006726CC">
      <w:headerReference w:type="default" r:id="rId7"/>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altName w:val="Times New Roman"/>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20002A87" w:usb1="80000000" w:usb2="00000008" w:usb3="00000000" w:csb0="000001FF" w:csb1="00000000"/>
  </w:font>
  <w:font w:name="Arial">
    <w:altName w:val="Tahoma"/>
    <w:panose1 w:val="020B0604020202020204"/>
    <w:charset w:val="CC"/>
    <w:family w:val="swiss"/>
    <w:pitch w:val="variable"/>
    <w:sig w:usb0="20002A87" w:usb1="80000000" w:usb2="00000008"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08341"/>
    </w:sdtPr>
    <w:sdtEndPr/>
    <w:sdtContent>
      <w:p w:rsidR="00C57661" w:rsidRDefault="00065EDA">
        <w:pPr>
          <w:pStyle w:val="a4"/>
          <w:jc w:val="center"/>
        </w:pPr>
        <w:r>
          <w:fldChar w:fldCharType="begin"/>
        </w:r>
        <w:r>
          <w:instrText xml:space="preserve"> PAGE   \* MERGEFORMAT </w:instrText>
        </w:r>
        <w:r>
          <w:fldChar w:fldCharType="separate"/>
        </w:r>
        <w:r>
          <w:rPr>
            <w:noProof/>
          </w:rPr>
          <w:t>2</w:t>
        </w:r>
        <w:r>
          <w:fldChar w:fldCharType="end"/>
        </w:r>
      </w:p>
    </w:sdtContent>
  </w:sdt>
  <w:p w:rsidR="00C57661" w:rsidRDefault="00065EDA">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5EDA"/>
    <w:rsid w:val="00065EDA"/>
    <w:rsid w:val="000A33D4"/>
    <w:rsid w:val="000C25B1"/>
    <w:rsid w:val="000F57AA"/>
    <w:rsid w:val="0028157C"/>
    <w:rsid w:val="002F1038"/>
    <w:rsid w:val="003242D0"/>
    <w:rsid w:val="003341DB"/>
    <w:rsid w:val="00342E43"/>
    <w:rsid w:val="003B31B8"/>
    <w:rsid w:val="003C17EC"/>
    <w:rsid w:val="00412738"/>
    <w:rsid w:val="004B5958"/>
    <w:rsid w:val="004E650A"/>
    <w:rsid w:val="00520296"/>
    <w:rsid w:val="005A6E88"/>
    <w:rsid w:val="00696160"/>
    <w:rsid w:val="00705A5E"/>
    <w:rsid w:val="00756D6B"/>
    <w:rsid w:val="00891052"/>
    <w:rsid w:val="008A7711"/>
    <w:rsid w:val="0092236A"/>
    <w:rsid w:val="009810F7"/>
    <w:rsid w:val="00A27AA6"/>
    <w:rsid w:val="00A623A2"/>
    <w:rsid w:val="00A95CB2"/>
    <w:rsid w:val="00B21293"/>
    <w:rsid w:val="00C13D5A"/>
    <w:rsid w:val="00C54A69"/>
    <w:rsid w:val="00CD708A"/>
    <w:rsid w:val="00CF4298"/>
    <w:rsid w:val="00D628F8"/>
    <w:rsid w:val="00DB7B77"/>
    <w:rsid w:val="00E31407"/>
    <w:rsid w:val="00E61B8E"/>
    <w:rsid w:val="00F47B2E"/>
    <w:rsid w:val="00FA5624"/>
    <w:rsid w:val="00FE16C9"/>
    <w:rsid w:val="00FF24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E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5E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65E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header"/>
    <w:basedOn w:val="a"/>
    <w:link w:val="a5"/>
    <w:uiPriority w:val="99"/>
    <w:unhideWhenUsed/>
    <w:rsid w:val="00065ED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65EDA"/>
  </w:style>
  <w:style w:type="paragraph" w:styleId="a6">
    <w:name w:val="Balloon Text"/>
    <w:basedOn w:val="a"/>
    <w:link w:val="a7"/>
    <w:uiPriority w:val="99"/>
    <w:semiHidden/>
    <w:unhideWhenUsed/>
    <w:rsid w:val="00065E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5E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5770D03A0E22AAD1BDE4A26338C48233C31D458A08402DC0111B18E1DN0F0I" TargetMode="External"/><Relationship Id="rId5" Type="http://schemas.openxmlformats.org/officeDocument/2006/relationships/hyperlink" Target="consultantplus://offline/ref=A5770D03A0E22AAD1BDE4A26338C48233C31D25DA38502DC0111B18E1DN0F0I" TargetMode="External"/><Relationship Id="rId4" Type="http://schemas.openxmlformats.org/officeDocument/2006/relationships/hyperlink" Target="consultantplus://offline/ref=A5770D03A0E22AAD1BDE4A26338C48233F3CD75DAAD055DE5044BFN8FBI"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611</Words>
  <Characters>3488</Characters>
  <Application>Microsoft Office Word</Application>
  <DocSecurity>0</DocSecurity>
  <Lines>29</Lines>
  <Paragraphs>8</Paragraphs>
  <ScaleCrop>false</ScaleCrop>
  <Company>Reanimator Extreme Edition</Company>
  <LinksUpToDate>false</LinksUpToDate>
  <CharactersWithSpaces>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Газеева Наталия Николаевна</dc:creator>
  <cp:keywords/>
  <dc:description/>
  <cp:lastModifiedBy>Газеева Наталия Николаевна</cp:lastModifiedBy>
  <cp:revision>1</cp:revision>
  <dcterms:created xsi:type="dcterms:W3CDTF">2013-12-06T13:04:00Z</dcterms:created>
  <dcterms:modified xsi:type="dcterms:W3CDTF">2013-12-06T13:12:00Z</dcterms:modified>
</cp:coreProperties>
</file>