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5A9" w:rsidRDefault="007D75A9" w:rsidP="007D75A9">
      <w:pPr>
        <w:spacing w:after="0" w:line="240" w:lineRule="auto"/>
        <w:ind w:firstLine="709"/>
        <w:contextualSpacing/>
        <w:jc w:val="both"/>
        <w:rPr>
          <w:rFonts w:ascii="Times New Roman" w:hAnsi="Times New Roman" w:cs="Times New Roman"/>
          <w:sz w:val="28"/>
          <w:szCs w:val="28"/>
        </w:rPr>
      </w:pPr>
      <w:bookmarkStart w:id="0" w:name="_GoBack"/>
      <w:bookmarkEnd w:id="0"/>
      <w:r w:rsidRPr="0039660A">
        <w:rPr>
          <w:rFonts w:ascii="Times New Roman" w:hAnsi="Times New Roman" w:cs="Times New Roman"/>
          <w:sz w:val="28"/>
          <w:szCs w:val="28"/>
        </w:rPr>
        <w:t> </w:t>
      </w:r>
      <w:r>
        <w:rPr>
          <w:sz w:val="28"/>
          <w:szCs w:val="28"/>
        </w:rPr>
        <w:t xml:space="preserve">                                                               </w:t>
      </w:r>
      <w:r>
        <w:rPr>
          <w:sz w:val="28"/>
          <w:szCs w:val="28"/>
        </w:rPr>
        <w:tab/>
      </w:r>
      <w:r>
        <w:rPr>
          <w:sz w:val="28"/>
          <w:szCs w:val="28"/>
        </w:rPr>
        <w:tab/>
      </w:r>
      <w:r>
        <w:rPr>
          <w:sz w:val="28"/>
          <w:szCs w:val="28"/>
        </w:rPr>
        <w:tab/>
      </w:r>
      <w:r w:rsidRPr="00FA0898">
        <w:rPr>
          <w:rFonts w:ascii="Times New Roman" w:hAnsi="Times New Roman" w:cs="Times New Roman"/>
          <w:sz w:val="28"/>
          <w:szCs w:val="28"/>
        </w:rPr>
        <w:t xml:space="preserve">     ПРИЛОЖЕНИЕ</w:t>
      </w:r>
    </w:p>
    <w:p w:rsidR="00BA16F3" w:rsidRDefault="00BA16F3" w:rsidP="007D75A9">
      <w:pPr>
        <w:spacing w:after="0" w:line="240" w:lineRule="auto"/>
        <w:ind w:firstLine="709"/>
        <w:contextualSpacing/>
        <w:jc w:val="both"/>
        <w:rPr>
          <w:rFonts w:ascii="Times New Roman" w:hAnsi="Times New Roman" w:cs="Times New Roman"/>
          <w:sz w:val="28"/>
          <w:szCs w:val="28"/>
        </w:rPr>
      </w:pPr>
    </w:p>
    <w:p w:rsidR="00BA16F3" w:rsidRDefault="00BA16F3" w:rsidP="007D75A9">
      <w:pPr>
        <w:spacing w:after="0" w:line="240" w:lineRule="auto"/>
        <w:ind w:firstLine="709"/>
        <w:contextualSpacing/>
        <w:jc w:val="both"/>
        <w:rPr>
          <w:rFonts w:ascii="Times New Roman" w:hAnsi="Times New Roman" w:cs="Times New Roman"/>
          <w:sz w:val="28"/>
          <w:szCs w:val="28"/>
        </w:rPr>
      </w:pPr>
    </w:p>
    <w:p w:rsidR="00D36483" w:rsidRDefault="00D36483" w:rsidP="00D36483">
      <w:pPr>
        <w:spacing w:after="0" w:line="240" w:lineRule="auto"/>
        <w:ind w:left="6372"/>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BA16F3" w:rsidRPr="00BA16F3">
        <w:rPr>
          <w:rFonts w:ascii="Times New Roman" w:hAnsi="Times New Roman" w:cs="Times New Roman"/>
          <w:sz w:val="28"/>
          <w:szCs w:val="28"/>
        </w:rPr>
        <w:t>У</w:t>
      </w:r>
      <w:r>
        <w:rPr>
          <w:rFonts w:ascii="Times New Roman" w:hAnsi="Times New Roman" w:cs="Times New Roman"/>
          <w:sz w:val="28"/>
          <w:szCs w:val="28"/>
        </w:rPr>
        <w:t>ТВЕРЖДЕН</w:t>
      </w:r>
    </w:p>
    <w:p w:rsidR="00915126" w:rsidRDefault="007D75A9" w:rsidP="00BA16F3">
      <w:pPr>
        <w:spacing w:after="0" w:line="240" w:lineRule="auto"/>
        <w:ind w:left="5664" w:firstLine="10"/>
        <w:contextualSpacing/>
        <w:jc w:val="both"/>
        <w:rPr>
          <w:rFonts w:ascii="Times New Roman" w:hAnsi="Times New Roman" w:cs="Times New Roman"/>
          <w:sz w:val="28"/>
          <w:szCs w:val="28"/>
        </w:rPr>
      </w:pPr>
      <w:r w:rsidRPr="00BA16F3">
        <w:rPr>
          <w:rFonts w:ascii="Times New Roman" w:hAnsi="Times New Roman" w:cs="Times New Roman"/>
          <w:sz w:val="28"/>
          <w:szCs w:val="28"/>
        </w:rPr>
        <w:t>постановлени</w:t>
      </w:r>
      <w:r w:rsidR="00BA16F3" w:rsidRPr="00BA16F3">
        <w:rPr>
          <w:rFonts w:ascii="Times New Roman" w:hAnsi="Times New Roman" w:cs="Times New Roman"/>
          <w:sz w:val="28"/>
          <w:szCs w:val="28"/>
        </w:rPr>
        <w:t>ем</w:t>
      </w:r>
      <w:r w:rsidRPr="00BA16F3">
        <w:rPr>
          <w:rFonts w:ascii="Times New Roman" w:hAnsi="Times New Roman" w:cs="Times New Roman"/>
          <w:sz w:val="28"/>
          <w:szCs w:val="28"/>
        </w:rPr>
        <w:t xml:space="preserve"> администрации</w:t>
      </w:r>
      <w:r w:rsidR="00BA16F3" w:rsidRPr="00BA16F3">
        <w:rPr>
          <w:rFonts w:ascii="Times New Roman" w:hAnsi="Times New Roman" w:cs="Times New Roman"/>
          <w:sz w:val="28"/>
          <w:szCs w:val="28"/>
        </w:rPr>
        <w:t xml:space="preserve"> </w:t>
      </w:r>
      <w:r w:rsidRPr="00BA16F3">
        <w:rPr>
          <w:rFonts w:ascii="Times New Roman" w:hAnsi="Times New Roman" w:cs="Times New Roman"/>
          <w:sz w:val="28"/>
          <w:szCs w:val="28"/>
        </w:rPr>
        <w:t>муниципального образования</w:t>
      </w:r>
      <w:r w:rsidR="00BA16F3" w:rsidRPr="00BA16F3">
        <w:rPr>
          <w:rFonts w:ascii="Times New Roman" w:hAnsi="Times New Roman" w:cs="Times New Roman"/>
          <w:sz w:val="28"/>
          <w:szCs w:val="28"/>
        </w:rPr>
        <w:t xml:space="preserve"> </w:t>
      </w:r>
    </w:p>
    <w:p w:rsidR="007D75A9" w:rsidRPr="00BA16F3" w:rsidRDefault="00915126" w:rsidP="00915126">
      <w:pPr>
        <w:spacing w:after="0" w:line="240" w:lineRule="auto"/>
        <w:ind w:left="6372"/>
        <w:contextualSpacing/>
        <w:jc w:val="both"/>
        <w:rPr>
          <w:rFonts w:ascii="Times New Roman" w:hAnsi="Times New Roman" w:cs="Times New Roman"/>
          <w:sz w:val="28"/>
          <w:szCs w:val="28"/>
        </w:rPr>
      </w:pPr>
      <w:r>
        <w:rPr>
          <w:rFonts w:ascii="Times New Roman" w:hAnsi="Times New Roman" w:cs="Times New Roman"/>
          <w:sz w:val="28"/>
          <w:szCs w:val="28"/>
          <w:lang w:val="en-US"/>
        </w:rPr>
        <w:t xml:space="preserve">      C</w:t>
      </w:r>
      <w:proofErr w:type="spellStart"/>
      <w:r w:rsidR="007D75A9" w:rsidRPr="00BA16F3">
        <w:rPr>
          <w:rFonts w:ascii="Times New Roman" w:hAnsi="Times New Roman" w:cs="Times New Roman"/>
          <w:sz w:val="28"/>
          <w:szCs w:val="28"/>
        </w:rPr>
        <w:t>еверский</w:t>
      </w:r>
      <w:proofErr w:type="spellEnd"/>
      <w:r w:rsidR="007D75A9" w:rsidRPr="00BA16F3">
        <w:rPr>
          <w:rFonts w:ascii="Times New Roman" w:hAnsi="Times New Roman" w:cs="Times New Roman"/>
          <w:sz w:val="28"/>
          <w:szCs w:val="28"/>
        </w:rPr>
        <w:t xml:space="preserve"> район</w:t>
      </w:r>
    </w:p>
    <w:p w:rsidR="007D75A9" w:rsidRDefault="007D75A9" w:rsidP="007D75A9">
      <w:pPr>
        <w:pStyle w:val="ConsPlusNormal"/>
        <w:ind w:left="4956" w:firstLine="708"/>
        <w:jc w:val="right"/>
        <w:rPr>
          <w:sz w:val="28"/>
          <w:szCs w:val="28"/>
        </w:rPr>
      </w:pPr>
      <w:r>
        <w:rPr>
          <w:sz w:val="28"/>
          <w:szCs w:val="28"/>
        </w:rPr>
        <w:t>от __________№___________</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sidRPr="0039660A">
        <w:rPr>
          <w:rFonts w:ascii="Times New Roman" w:hAnsi="Times New Roman" w:cs="Times New Roman"/>
          <w:sz w:val="28"/>
          <w:szCs w:val="28"/>
        </w:rPr>
        <w:t> </w:t>
      </w:r>
    </w:p>
    <w:p w:rsidR="007D75A9" w:rsidRDefault="007D75A9" w:rsidP="007D75A9">
      <w:pPr>
        <w:spacing w:after="0" w:line="240" w:lineRule="auto"/>
        <w:ind w:firstLine="709"/>
        <w:contextualSpacing/>
        <w:jc w:val="both"/>
        <w:rPr>
          <w:rFonts w:ascii="Times New Roman" w:hAnsi="Times New Roman" w:cs="Times New Roman"/>
          <w:sz w:val="28"/>
          <w:szCs w:val="28"/>
        </w:rPr>
      </w:pPr>
      <w:r w:rsidRPr="0039660A">
        <w:rPr>
          <w:rFonts w:ascii="Times New Roman" w:hAnsi="Times New Roman" w:cs="Times New Roman"/>
          <w:sz w:val="28"/>
          <w:szCs w:val="28"/>
        </w:rPr>
        <w:t> </w:t>
      </w:r>
    </w:p>
    <w:p w:rsidR="00BA16F3" w:rsidRDefault="007D75A9" w:rsidP="007D75A9">
      <w:pPr>
        <w:spacing w:after="0" w:line="240" w:lineRule="auto"/>
        <w:ind w:firstLine="709"/>
        <w:contextualSpacing/>
        <w:jc w:val="center"/>
        <w:rPr>
          <w:rFonts w:ascii="Times New Roman" w:hAnsi="Times New Roman" w:cs="Times New Roman"/>
          <w:b/>
          <w:sz w:val="28"/>
          <w:szCs w:val="28"/>
        </w:rPr>
      </w:pPr>
      <w:r w:rsidRPr="00D855CE">
        <w:rPr>
          <w:rFonts w:ascii="Times New Roman" w:hAnsi="Times New Roman" w:cs="Times New Roman"/>
          <w:b/>
          <w:sz w:val="28"/>
          <w:szCs w:val="28"/>
        </w:rPr>
        <w:t>П</w:t>
      </w:r>
      <w:r w:rsidR="00BA16F3">
        <w:rPr>
          <w:rFonts w:ascii="Times New Roman" w:hAnsi="Times New Roman" w:cs="Times New Roman"/>
          <w:b/>
          <w:sz w:val="28"/>
          <w:szCs w:val="28"/>
        </w:rPr>
        <w:t>ОРЯДОК</w:t>
      </w:r>
    </w:p>
    <w:p w:rsidR="00BA16F3" w:rsidRDefault="00BA16F3" w:rsidP="007D75A9">
      <w:pPr>
        <w:spacing w:after="0" w:line="240" w:lineRule="auto"/>
        <w:ind w:firstLine="709"/>
        <w:contextualSpacing/>
        <w:jc w:val="center"/>
        <w:rPr>
          <w:rFonts w:ascii="Times New Roman" w:hAnsi="Times New Roman" w:cs="Times New Roman"/>
          <w:b/>
          <w:sz w:val="28"/>
          <w:szCs w:val="28"/>
        </w:rPr>
      </w:pPr>
    </w:p>
    <w:p w:rsidR="007D75A9" w:rsidRDefault="007D75A9" w:rsidP="007D75A9">
      <w:pPr>
        <w:spacing w:after="0" w:line="240" w:lineRule="auto"/>
        <w:ind w:firstLine="709"/>
        <w:contextualSpacing/>
        <w:jc w:val="center"/>
        <w:rPr>
          <w:rFonts w:ascii="Times New Roman" w:hAnsi="Times New Roman" w:cs="Times New Roman"/>
          <w:b/>
          <w:sz w:val="28"/>
          <w:szCs w:val="28"/>
        </w:rPr>
      </w:pPr>
      <w:r w:rsidRPr="00D855CE">
        <w:rPr>
          <w:rFonts w:ascii="Times New Roman" w:hAnsi="Times New Roman" w:cs="Times New Roman"/>
          <w:b/>
          <w:sz w:val="28"/>
          <w:szCs w:val="28"/>
        </w:rPr>
        <w:t xml:space="preserve">принятия решения об одобрении сделок с заинтересованностью, стороной которых является или намеревается </w:t>
      </w:r>
    </w:p>
    <w:p w:rsidR="007D75A9" w:rsidRPr="00D855CE" w:rsidRDefault="007D75A9" w:rsidP="007D75A9">
      <w:pPr>
        <w:spacing w:after="0" w:line="240" w:lineRule="auto"/>
        <w:ind w:firstLine="709"/>
        <w:contextualSpacing/>
        <w:jc w:val="center"/>
        <w:rPr>
          <w:rFonts w:ascii="Times New Roman" w:hAnsi="Times New Roman" w:cs="Times New Roman"/>
          <w:b/>
          <w:sz w:val="28"/>
          <w:szCs w:val="28"/>
        </w:rPr>
      </w:pPr>
      <w:r w:rsidRPr="00D855CE">
        <w:rPr>
          <w:rFonts w:ascii="Times New Roman" w:hAnsi="Times New Roman" w:cs="Times New Roman"/>
          <w:b/>
          <w:sz w:val="28"/>
          <w:szCs w:val="28"/>
        </w:rPr>
        <w:t>быть муниципальное учреждение, подведомственное администрации муниципального образования Северский район</w:t>
      </w:r>
    </w:p>
    <w:p w:rsidR="007D75A9" w:rsidRDefault="007D75A9" w:rsidP="007D75A9">
      <w:pPr>
        <w:spacing w:after="0" w:line="240" w:lineRule="auto"/>
        <w:ind w:firstLine="709"/>
        <w:contextualSpacing/>
        <w:jc w:val="both"/>
        <w:rPr>
          <w:rFonts w:ascii="Times New Roman" w:hAnsi="Times New Roman" w:cs="Times New Roman"/>
          <w:sz w:val="28"/>
          <w:szCs w:val="28"/>
        </w:rPr>
      </w:pPr>
      <w:r w:rsidRPr="0039660A">
        <w:rPr>
          <w:rFonts w:ascii="Times New Roman" w:hAnsi="Times New Roman" w:cs="Times New Roman"/>
          <w:sz w:val="28"/>
          <w:szCs w:val="28"/>
        </w:rPr>
        <w:t> </w:t>
      </w:r>
    </w:p>
    <w:p w:rsidR="00C571B7" w:rsidRPr="0039660A" w:rsidRDefault="00C571B7" w:rsidP="007D75A9">
      <w:pPr>
        <w:spacing w:after="0" w:line="240" w:lineRule="auto"/>
        <w:ind w:firstLine="709"/>
        <w:contextualSpacing/>
        <w:jc w:val="both"/>
        <w:rPr>
          <w:rFonts w:ascii="Times New Roman" w:hAnsi="Times New Roman" w:cs="Times New Roman"/>
          <w:sz w:val="28"/>
          <w:szCs w:val="28"/>
        </w:rPr>
      </w:pP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sidRPr="0039660A">
        <w:rPr>
          <w:rFonts w:ascii="Times New Roman" w:hAnsi="Times New Roman" w:cs="Times New Roman"/>
          <w:sz w:val="28"/>
          <w:szCs w:val="28"/>
        </w:rPr>
        <w:t xml:space="preserve">Настоящий Порядок разработан на основании статьи </w:t>
      </w:r>
      <w:r w:rsidR="00C571B7">
        <w:rPr>
          <w:rFonts w:ascii="Times New Roman" w:hAnsi="Times New Roman" w:cs="Times New Roman"/>
          <w:sz w:val="28"/>
          <w:szCs w:val="28"/>
        </w:rPr>
        <w:t xml:space="preserve">                               </w:t>
      </w:r>
      <w:r w:rsidRPr="0039660A">
        <w:rPr>
          <w:rFonts w:ascii="Times New Roman" w:hAnsi="Times New Roman" w:cs="Times New Roman"/>
          <w:sz w:val="28"/>
          <w:szCs w:val="28"/>
        </w:rPr>
        <w:t>27 Федерального закона от 12 января 1996 года № 7-ФЗ «О некоммерческих организациях» и устанавливает правила принятия решения администрацией муниципального образования С</w:t>
      </w:r>
      <w:r>
        <w:rPr>
          <w:rFonts w:ascii="Times New Roman" w:hAnsi="Times New Roman" w:cs="Times New Roman"/>
          <w:sz w:val="28"/>
          <w:szCs w:val="28"/>
        </w:rPr>
        <w:t>евер</w:t>
      </w:r>
      <w:r w:rsidRPr="0039660A">
        <w:rPr>
          <w:rFonts w:ascii="Times New Roman" w:hAnsi="Times New Roman" w:cs="Times New Roman"/>
          <w:sz w:val="28"/>
          <w:szCs w:val="28"/>
        </w:rPr>
        <w:t>ский район, осуществляющей функции и полномочия учредителя муниципальных учреждений муниципального образования С</w:t>
      </w:r>
      <w:r>
        <w:rPr>
          <w:rFonts w:ascii="Times New Roman" w:hAnsi="Times New Roman" w:cs="Times New Roman"/>
          <w:sz w:val="28"/>
          <w:szCs w:val="28"/>
        </w:rPr>
        <w:t>евер</w:t>
      </w:r>
      <w:r w:rsidRPr="0039660A">
        <w:rPr>
          <w:rFonts w:ascii="Times New Roman" w:hAnsi="Times New Roman" w:cs="Times New Roman"/>
          <w:sz w:val="28"/>
          <w:szCs w:val="28"/>
        </w:rPr>
        <w:t>ский район, об одобрении сделок с заинтересованностью, стороной которых является или намеревается быть муниципальное учреждение, подведомственное администрации муниципального образования С</w:t>
      </w:r>
      <w:r>
        <w:rPr>
          <w:rFonts w:ascii="Times New Roman" w:hAnsi="Times New Roman" w:cs="Times New Roman"/>
          <w:sz w:val="28"/>
          <w:szCs w:val="28"/>
        </w:rPr>
        <w:t>евер</w:t>
      </w:r>
      <w:r w:rsidRPr="0039660A">
        <w:rPr>
          <w:rFonts w:ascii="Times New Roman" w:hAnsi="Times New Roman" w:cs="Times New Roman"/>
          <w:sz w:val="28"/>
          <w:szCs w:val="28"/>
        </w:rPr>
        <w:t>ский район.</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r>
      <w:r w:rsidRPr="0039660A">
        <w:rPr>
          <w:rFonts w:ascii="Times New Roman" w:hAnsi="Times New Roman" w:cs="Times New Roman"/>
          <w:sz w:val="28"/>
          <w:szCs w:val="28"/>
        </w:rPr>
        <w:t xml:space="preserve">Заинтересованность в сделке определяется в соответствии с критериями, установленными статьей 27 Федерального закона от 12 января </w:t>
      </w:r>
      <w:r w:rsidR="008245BD">
        <w:rPr>
          <w:rFonts w:ascii="Times New Roman" w:hAnsi="Times New Roman" w:cs="Times New Roman"/>
          <w:sz w:val="28"/>
          <w:szCs w:val="28"/>
        </w:rPr>
        <w:t xml:space="preserve">          </w:t>
      </w:r>
      <w:r w:rsidRPr="0039660A">
        <w:rPr>
          <w:rFonts w:ascii="Times New Roman" w:hAnsi="Times New Roman" w:cs="Times New Roman"/>
          <w:sz w:val="28"/>
          <w:szCs w:val="28"/>
        </w:rPr>
        <w:t>1996 года № 7-ФЗ «О некоммерческих организациях».</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sidRPr="0039660A">
        <w:rPr>
          <w:rFonts w:ascii="Times New Roman" w:hAnsi="Times New Roman" w:cs="Times New Roman"/>
          <w:sz w:val="28"/>
          <w:szCs w:val="28"/>
        </w:rPr>
        <w:t>Для целей настоящего порядка лицами, заинтересованными в совершении учреждением тех или иных действий, в том числе сделок, с другими организациями или гражданами (далее - заинтересованные лица),</w:t>
      </w:r>
      <w:r>
        <w:rPr>
          <w:rFonts w:ascii="Times New Roman" w:hAnsi="Times New Roman" w:cs="Times New Roman"/>
          <w:sz w:val="28"/>
          <w:szCs w:val="28"/>
        </w:rPr>
        <w:t xml:space="preserve"> </w:t>
      </w:r>
      <w:r w:rsidRPr="0039660A">
        <w:rPr>
          <w:rFonts w:ascii="Times New Roman" w:hAnsi="Times New Roman" w:cs="Times New Roman"/>
          <w:sz w:val="28"/>
          <w:szCs w:val="28"/>
        </w:rPr>
        <w:t>признаются руководитель (заместитель руководителя) учреждения,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sidRPr="0039660A">
        <w:rPr>
          <w:rFonts w:ascii="Times New Roman" w:hAnsi="Times New Roman" w:cs="Times New Roman"/>
          <w:sz w:val="28"/>
          <w:szCs w:val="28"/>
        </w:rPr>
        <w:t>При этом указанные организации или граждане являются поставщиками торов (услуг) для учреждения, крупными потребителями товаров (услуг), производимых учреждением, владеют имуществом, которое полностью или частично образовано учреждением или могут извлекать выгоду из пользования, распоряжения имуществом учреждения.</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3.</w:t>
      </w:r>
      <w:r>
        <w:rPr>
          <w:rFonts w:ascii="Times New Roman" w:hAnsi="Times New Roman" w:cs="Times New Roman"/>
          <w:sz w:val="28"/>
          <w:szCs w:val="28"/>
        </w:rPr>
        <w:tab/>
      </w:r>
      <w:proofErr w:type="gramStart"/>
      <w:r w:rsidRPr="0039660A">
        <w:rPr>
          <w:rFonts w:ascii="Times New Roman" w:hAnsi="Times New Roman" w:cs="Times New Roman"/>
          <w:sz w:val="28"/>
          <w:szCs w:val="28"/>
        </w:rPr>
        <w:t>В</w:t>
      </w:r>
      <w:proofErr w:type="gramEnd"/>
      <w:r w:rsidRPr="0039660A">
        <w:rPr>
          <w:rFonts w:ascii="Times New Roman" w:hAnsi="Times New Roman" w:cs="Times New Roman"/>
          <w:sz w:val="28"/>
          <w:szCs w:val="28"/>
        </w:rPr>
        <w:t xml:space="preserve"> случае, если заинтересованное лицо имеет заинтересованность в сделке, стороной которой является или намеревается быть учреждение, а также в случае иного противоречия интересов указанного лица и учреждения в отношении существующей или предполагаемой сделки:</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sidRPr="0039660A">
        <w:rPr>
          <w:rFonts w:ascii="Times New Roman" w:hAnsi="Times New Roman" w:cs="Times New Roman"/>
          <w:sz w:val="28"/>
          <w:szCs w:val="28"/>
        </w:rPr>
        <w:t>3.1. Оно обязано сообщить о своей заинтересованности в структурное подразделение администрации муниципального образования С</w:t>
      </w:r>
      <w:r>
        <w:rPr>
          <w:rFonts w:ascii="Times New Roman" w:hAnsi="Times New Roman" w:cs="Times New Roman"/>
          <w:sz w:val="28"/>
          <w:szCs w:val="28"/>
        </w:rPr>
        <w:t>евер</w:t>
      </w:r>
      <w:r w:rsidRPr="0039660A">
        <w:rPr>
          <w:rFonts w:ascii="Times New Roman" w:hAnsi="Times New Roman" w:cs="Times New Roman"/>
          <w:sz w:val="28"/>
          <w:szCs w:val="28"/>
        </w:rPr>
        <w:t>ский район, курирующее учреждение;</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sidRPr="0039660A">
        <w:rPr>
          <w:rFonts w:ascii="Times New Roman" w:hAnsi="Times New Roman" w:cs="Times New Roman"/>
          <w:sz w:val="28"/>
          <w:szCs w:val="28"/>
        </w:rPr>
        <w:t>3.2. Сделка должна быть одобрена структурным подразделением администрации муниципального образования С</w:t>
      </w:r>
      <w:r>
        <w:rPr>
          <w:rFonts w:ascii="Times New Roman" w:hAnsi="Times New Roman" w:cs="Times New Roman"/>
          <w:sz w:val="28"/>
          <w:szCs w:val="28"/>
        </w:rPr>
        <w:t>евер</w:t>
      </w:r>
      <w:r w:rsidRPr="0039660A">
        <w:rPr>
          <w:rFonts w:ascii="Times New Roman" w:hAnsi="Times New Roman" w:cs="Times New Roman"/>
          <w:sz w:val="28"/>
          <w:szCs w:val="28"/>
        </w:rPr>
        <w:t>ский район, курирующим учреждение.</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r>
      <w:r w:rsidRPr="0039660A">
        <w:rPr>
          <w:rFonts w:ascii="Times New Roman" w:hAnsi="Times New Roman" w:cs="Times New Roman"/>
          <w:sz w:val="28"/>
          <w:szCs w:val="28"/>
        </w:rPr>
        <w:t>Для принятия решения об одобрении сделки учреждение представляет в курирующее структурное подразделение администрации муниципального образования С</w:t>
      </w:r>
      <w:r>
        <w:rPr>
          <w:rFonts w:ascii="Times New Roman" w:hAnsi="Times New Roman" w:cs="Times New Roman"/>
          <w:sz w:val="28"/>
          <w:szCs w:val="28"/>
        </w:rPr>
        <w:t>евер</w:t>
      </w:r>
      <w:r w:rsidRPr="0039660A">
        <w:rPr>
          <w:rFonts w:ascii="Times New Roman" w:hAnsi="Times New Roman" w:cs="Times New Roman"/>
          <w:sz w:val="28"/>
          <w:szCs w:val="28"/>
        </w:rPr>
        <w:t>ский район следующие</w:t>
      </w:r>
      <w:bookmarkStart w:id="1" w:name="bookmark2"/>
      <w:r w:rsidRPr="0039660A">
        <w:rPr>
          <w:rFonts w:ascii="Times New Roman" w:hAnsi="Times New Roman" w:cs="Times New Roman"/>
          <w:sz w:val="28"/>
          <w:szCs w:val="28"/>
        </w:rPr>
        <w:t> документы:</w:t>
      </w:r>
      <w:bookmarkEnd w:id="1"/>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sidRPr="0039660A">
        <w:rPr>
          <w:rFonts w:ascii="Times New Roman" w:hAnsi="Times New Roman" w:cs="Times New Roman"/>
          <w:sz w:val="28"/>
          <w:szCs w:val="28"/>
        </w:rPr>
        <w:t>1) письмо о согласовании сделки, содержащее обоснование и цель совершения сделки, информацию о сторонах сделки, предмет и цену сделки, сроки исполнения обязательств по сделке, источники финансирования сделки, иные существенные условия сделки относительно которых по заявлению одной из сторон должно быть достигнуто соглашение;</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w:t>
      </w:r>
      <w:r w:rsidRPr="0039660A">
        <w:rPr>
          <w:rFonts w:ascii="Times New Roman" w:hAnsi="Times New Roman" w:cs="Times New Roman"/>
          <w:sz w:val="28"/>
          <w:szCs w:val="28"/>
        </w:rPr>
        <w:t xml:space="preserve"> проект соответствующего договора, содержащий условия сделки</w:t>
      </w:r>
      <w:r w:rsidR="00BA16F3">
        <w:rPr>
          <w:rFonts w:ascii="Times New Roman" w:hAnsi="Times New Roman" w:cs="Times New Roman"/>
          <w:sz w:val="28"/>
          <w:szCs w:val="28"/>
        </w:rPr>
        <w:t>, с</w:t>
      </w:r>
      <w:r w:rsidRPr="0039660A">
        <w:rPr>
          <w:rFonts w:ascii="Times New Roman" w:hAnsi="Times New Roman" w:cs="Times New Roman"/>
          <w:sz w:val="28"/>
          <w:szCs w:val="28"/>
        </w:rPr>
        <w:t>о всеми приложениями к нему;</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sidRPr="0039660A">
        <w:rPr>
          <w:rFonts w:ascii="Times New Roman" w:hAnsi="Times New Roman" w:cs="Times New Roman"/>
          <w:sz w:val="28"/>
          <w:szCs w:val="28"/>
        </w:rPr>
        <w:t>3)</w:t>
      </w:r>
      <w:r>
        <w:rPr>
          <w:rFonts w:ascii="Times New Roman" w:hAnsi="Times New Roman" w:cs="Times New Roman"/>
          <w:sz w:val="28"/>
          <w:szCs w:val="28"/>
        </w:rPr>
        <w:t xml:space="preserve"> </w:t>
      </w:r>
      <w:r w:rsidRPr="0039660A">
        <w:rPr>
          <w:rFonts w:ascii="Times New Roman" w:hAnsi="Times New Roman" w:cs="Times New Roman"/>
          <w:sz w:val="28"/>
          <w:szCs w:val="28"/>
        </w:rPr>
        <w:t xml:space="preserve"> справка-обоснование целесообразности совершения сделки;</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sidRPr="0039660A">
        <w:rPr>
          <w:rFonts w:ascii="Times New Roman" w:hAnsi="Times New Roman" w:cs="Times New Roman"/>
          <w:sz w:val="28"/>
          <w:szCs w:val="28"/>
        </w:rPr>
        <w:t>4)</w:t>
      </w:r>
      <w:r>
        <w:rPr>
          <w:rFonts w:ascii="Times New Roman" w:hAnsi="Times New Roman" w:cs="Times New Roman"/>
          <w:sz w:val="28"/>
          <w:szCs w:val="28"/>
        </w:rPr>
        <w:t xml:space="preserve"> </w:t>
      </w:r>
      <w:r w:rsidRPr="0039660A">
        <w:rPr>
          <w:rFonts w:ascii="Times New Roman" w:hAnsi="Times New Roman" w:cs="Times New Roman"/>
          <w:sz w:val="28"/>
          <w:szCs w:val="28"/>
        </w:rPr>
        <w:t>справка о прогнозе влияния результатов сделки на повышение эффективности деятельности учреждения;</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sidRPr="0039660A">
        <w:rPr>
          <w:rFonts w:ascii="Times New Roman" w:hAnsi="Times New Roman" w:cs="Times New Roman"/>
          <w:sz w:val="28"/>
          <w:szCs w:val="28"/>
        </w:rPr>
        <w:t>5) справка о возможных конфликтах интересов заинтересованного лица и учреждения с приложенными копиями документов, подтверждающих наличие заинтересованности в сделке лиц в соответствии с законодательством Российской Федерации.</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sidRPr="0039660A">
        <w:rPr>
          <w:rFonts w:ascii="Times New Roman" w:hAnsi="Times New Roman" w:cs="Times New Roman"/>
          <w:sz w:val="28"/>
          <w:szCs w:val="28"/>
        </w:rPr>
        <w:t>Предоставляемые документы подписываются руководителем (лицом, исполняющим его обязанности) или заместителем руководителя, уполномоченным на основании доверенности на совершение данной сделки.</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sidRPr="0039660A">
        <w:rPr>
          <w:rFonts w:ascii="Times New Roman" w:hAnsi="Times New Roman" w:cs="Times New Roman"/>
          <w:sz w:val="28"/>
          <w:szCs w:val="28"/>
        </w:rPr>
        <w:t>5. Представленные документы рассматриваются структурным подразделением администрации муниципального образования С</w:t>
      </w:r>
      <w:r>
        <w:rPr>
          <w:rFonts w:ascii="Times New Roman" w:hAnsi="Times New Roman" w:cs="Times New Roman"/>
          <w:sz w:val="28"/>
          <w:szCs w:val="28"/>
        </w:rPr>
        <w:t>евер</w:t>
      </w:r>
      <w:r w:rsidRPr="0039660A">
        <w:rPr>
          <w:rFonts w:ascii="Times New Roman" w:hAnsi="Times New Roman" w:cs="Times New Roman"/>
          <w:sz w:val="28"/>
          <w:szCs w:val="28"/>
        </w:rPr>
        <w:t>ский район, курирующим учреждение в течение 15 дней.</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sidRPr="0039660A">
        <w:rPr>
          <w:rFonts w:ascii="Times New Roman" w:hAnsi="Times New Roman" w:cs="Times New Roman"/>
          <w:sz w:val="28"/>
          <w:szCs w:val="28"/>
        </w:rPr>
        <w:t xml:space="preserve">6. </w:t>
      </w:r>
      <w:r>
        <w:rPr>
          <w:rFonts w:ascii="Times New Roman" w:hAnsi="Times New Roman" w:cs="Times New Roman"/>
          <w:sz w:val="28"/>
          <w:szCs w:val="28"/>
        </w:rPr>
        <w:tab/>
      </w:r>
      <w:r w:rsidRPr="0039660A">
        <w:rPr>
          <w:rFonts w:ascii="Times New Roman" w:hAnsi="Times New Roman" w:cs="Times New Roman"/>
          <w:sz w:val="28"/>
          <w:szCs w:val="28"/>
        </w:rPr>
        <w:t>На основании представленных документов структурное подразделение администрации муниципального образования С</w:t>
      </w:r>
      <w:r>
        <w:rPr>
          <w:rFonts w:ascii="Times New Roman" w:hAnsi="Times New Roman" w:cs="Times New Roman"/>
          <w:sz w:val="28"/>
          <w:szCs w:val="28"/>
        </w:rPr>
        <w:t>евер</w:t>
      </w:r>
      <w:r w:rsidRPr="0039660A">
        <w:rPr>
          <w:rFonts w:ascii="Times New Roman" w:hAnsi="Times New Roman" w:cs="Times New Roman"/>
          <w:sz w:val="28"/>
          <w:szCs w:val="28"/>
        </w:rPr>
        <w:t>ский район, курирующее учреждение принимает решение об одобрении сделки либо о мотивированном отказе в ее одобрении.</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r>
      <w:r w:rsidRPr="0039660A">
        <w:rPr>
          <w:rFonts w:ascii="Times New Roman" w:hAnsi="Times New Roman" w:cs="Times New Roman"/>
          <w:sz w:val="28"/>
          <w:szCs w:val="28"/>
        </w:rPr>
        <w:t>По результатам рассмотрения представленных учреждением документов курирующее структурное подразделение администрации муниципального образования С</w:t>
      </w:r>
      <w:r>
        <w:rPr>
          <w:rFonts w:ascii="Times New Roman" w:hAnsi="Times New Roman" w:cs="Times New Roman"/>
          <w:sz w:val="28"/>
          <w:szCs w:val="28"/>
        </w:rPr>
        <w:t>евер</w:t>
      </w:r>
      <w:r w:rsidRPr="0039660A">
        <w:rPr>
          <w:rFonts w:ascii="Times New Roman" w:hAnsi="Times New Roman" w:cs="Times New Roman"/>
          <w:sz w:val="28"/>
          <w:szCs w:val="28"/>
        </w:rPr>
        <w:t>ский район принимает решение об отказе в одобрении сделки в следующих случаях:</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sidRPr="0039660A">
        <w:rPr>
          <w:rFonts w:ascii="Times New Roman" w:hAnsi="Times New Roman" w:cs="Times New Roman"/>
          <w:sz w:val="28"/>
          <w:szCs w:val="28"/>
        </w:rPr>
        <w:t>1) выявления в представленных документах неполных, необоснованных или недостоверных сведений;</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sidRPr="0039660A">
        <w:rPr>
          <w:rFonts w:ascii="Times New Roman" w:hAnsi="Times New Roman" w:cs="Times New Roman"/>
          <w:sz w:val="28"/>
          <w:szCs w:val="28"/>
        </w:rPr>
        <w:t>2) несоответствия сделки целям и видам деятельности учреждения;</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sidRPr="0039660A">
        <w:rPr>
          <w:rFonts w:ascii="Times New Roman" w:hAnsi="Times New Roman" w:cs="Times New Roman"/>
          <w:sz w:val="28"/>
          <w:szCs w:val="28"/>
        </w:rPr>
        <w:lastRenderedPageBreak/>
        <w:t>3) отсутствия достаточного обоснования целесообразности заключения сделки;</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sidRPr="0039660A">
        <w:rPr>
          <w:rFonts w:ascii="Times New Roman" w:hAnsi="Times New Roman" w:cs="Times New Roman"/>
          <w:sz w:val="28"/>
          <w:szCs w:val="28"/>
        </w:rPr>
        <w:t>4) если совершение сделки приведет к невозможности осуществления учреждением деятельности, цели, предмет и виды которой определены его уставом;</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sidRPr="0039660A">
        <w:rPr>
          <w:rFonts w:ascii="Times New Roman" w:hAnsi="Times New Roman" w:cs="Times New Roman"/>
          <w:sz w:val="28"/>
          <w:szCs w:val="28"/>
        </w:rPr>
        <w:t>5) если планируемая к заключению сделка противоречит нормам законодательства Российской Федерации.</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8.</w:t>
      </w:r>
      <w:r>
        <w:rPr>
          <w:rFonts w:ascii="Times New Roman" w:hAnsi="Times New Roman" w:cs="Times New Roman"/>
          <w:sz w:val="28"/>
          <w:szCs w:val="28"/>
        </w:rPr>
        <w:tab/>
      </w:r>
      <w:r w:rsidRPr="0039660A">
        <w:rPr>
          <w:rFonts w:ascii="Times New Roman" w:hAnsi="Times New Roman" w:cs="Times New Roman"/>
          <w:sz w:val="28"/>
          <w:szCs w:val="28"/>
        </w:rPr>
        <w:t>Уведомление об отказе с указанием причин направляется учреждению в течение 3 рабочих дней со дня принятия данного решения.</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r w:rsidRPr="0039660A">
        <w:rPr>
          <w:rFonts w:ascii="Times New Roman" w:hAnsi="Times New Roman" w:cs="Times New Roman"/>
          <w:sz w:val="28"/>
          <w:szCs w:val="28"/>
        </w:rPr>
        <w:t>9.</w:t>
      </w:r>
      <w:r>
        <w:rPr>
          <w:rFonts w:ascii="Times New Roman" w:hAnsi="Times New Roman" w:cs="Times New Roman"/>
          <w:sz w:val="28"/>
          <w:szCs w:val="28"/>
        </w:rPr>
        <w:tab/>
      </w:r>
      <w:r w:rsidRPr="0039660A">
        <w:rPr>
          <w:rFonts w:ascii="Times New Roman" w:hAnsi="Times New Roman" w:cs="Times New Roman"/>
          <w:sz w:val="28"/>
          <w:szCs w:val="28"/>
        </w:rPr>
        <w:t>Решение об одобрении сделки оформляется и доводится до учреждения в течение 3 рабочих дней со дня принятия данного решения.</w:t>
      </w:r>
    </w:p>
    <w:p w:rsidR="007D75A9" w:rsidRPr="0039660A" w:rsidRDefault="007D75A9" w:rsidP="007D75A9">
      <w:pPr>
        <w:spacing w:after="0" w:line="240" w:lineRule="auto"/>
        <w:ind w:firstLine="709"/>
        <w:contextualSpacing/>
        <w:jc w:val="both"/>
        <w:rPr>
          <w:rFonts w:ascii="Times New Roman" w:hAnsi="Times New Roman" w:cs="Times New Roman"/>
          <w:sz w:val="28"/>
          <w:szCs w:val="28"/>
        </w:rPr>
      </w:pPr>
    </w:p>
    <w:p w:rsidR="007D75A9" w:rsidRDefault="007D75A9" w:rsidP="007D75A9">
      <w:pPr>
        <w:spacing w:after="0" w:line="240" w:lineRule="auto"/>
        <w:ind w:firstLine="709"/>
        <w:contextualSpacing/>
        <w:jc w:val="both"/>
        <w:rPr>
          <w:rFonts w:ascii="Times New Roman" w:hAnsi="Times New Roman" w:cs="Times New Roman"/>
          <w:sz w:val="28"/>
          <w:szCs w:val="28"/>
        </w:rPr>
      </w:pPr>
    </w:p>
    <w:p w:rsidR="007D75A9" w:rsidRDefault="007D75A9" w:rsidP="007D75A9">
      <w:pPr>
        <w:spacing w:after="0" w:line="240" w:lineRule="auto"/>
        <w:ind w:firstLine="709"/>
        <w:contextualSpacing/>
        <w:jc w:val="both"/>
        <w:rPr>
          <w:rFonts w:ascii="Times New Roman" w:hAnsi="Times New Roman" w:cs="Times New Roman"/>
          <w:sz w:val="28"/>
          <w:szCs w:val="28"/>
        </w:rPr>
      </w:pPr>
    </w:p>
    <w:p w:rsidR="007D75A9" w:rsidRPr="0039660A" w:rsidRDefault="002131F3" w:rsidP="007D75A9">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r w:rsidR="007D75A9">
        <w:rPr>
          <w:rFonts w:ascii="Times New Roman" w:hAnsi="Times New Roman" w:cs="Times New Roman"/>
          <w:sz w:val="28"/>
          <w:szCs w:val="28"/>
        </w:rPr>
        <w:tab/>
      </w:r>
      <w:r w:rsidR="007D75A9">
        <w:rPr>
          <w:rFonts w:ascii="Times New Roman" w:hAnsi="Times New Roman" w:cs="Times New Roman"/>
          <w:sz w:val="28"/>
          <w:szCs w:val="28"/>
        </w:rPr>
        <w:tab/>
      </w:r>
      <w:r w:rsidR="007D75A9">
        <w:rPr>
          <w:rFonts w:ascii="Times New Roman" w:hAnsi="Times New Roman" w:cs="Times New Roman"/>
          <w:sz w:val="28"/>
          <w:szCs w:val="28"/>
        </w:rPr>
        <w:tab/>
      </w:r>
      <w:r w:rsidR="007D75A9">
        <w:rPr>
          <w:rFonts w:ascii="Times New Roman" w:hAnsi="Times New Roman" w:cs="Times New Roman"/>
          <w:sz w:val="28"/>
          <w:szCs w:val="28"/>
        </w:rPr>
        <w:tab/>
      </w:r>
      <w:r w:rsidR="007D75A9">
        <w:rPr>
          <w:rFonts w:ascii="Times New Roman" w:hAnsi="Times New Roman" w:cs="Times New Roman"/>
          <w:sz w:val="28"/>
          <w:szCs w:val="28"/>
        </w:rPr>
        <w:tab/>
      </w:r>
      <w:proofErr w:type="gramStart"/>
      <w:r>
        <w:rPr>
          <w:rFonts w:ascii="Times New Roman" w:hAnsi="Times New Roman" w:cs="Times New Roman"/>
          <w:sz w:val="28"/>
          <w:szCs w:val="28"/>
        </w:rPr>
        <w:tab/>
        <w:t xml:space="preserve"> </w:t>
      </w:r>
      <w:r w:rsidR="007D75A9">
        <w:rPr>
          <w:rFonts w:ascii="Times New Roman" w:hAnsi="Times New Roman" w:cs="Times New Roman"/>
          <w:sz w:val="28"/>
          <w:szCs w:val="28"/>
        </w:rPr>
        <w:t xml:space="preserve"> </w:t>
      </w:r>
      <w:proofErr w:type="spellStart"/>
      <w:r>
        <w:rPr>
          <w:rFonts w:ascii="Times New Roman" w:hAnsi="Times New Roman" w:cs="Times New Roman"/>
          <w:sz w:val="28"/>
          <w:szCs w:val="28"/>
        </w:rPr>
        <w:t>С.Г.Курносов</w:t>
      </w:r>
      <w:proofErr w:type="spellEnd"/>
      <w:proofErr w:type="gramEnd"/>
    </w:p>
    <w:p w:rsidR="00CB3DDD" w:rsidRDefault="00CB3DDD"/>
    <w:sectPr w:rsidR="00CB3DDD" w:rsidSect="00C95532">
      <w:headerReference w:type="default" r:id="rId6"/>
      <w:pgSz w:w="11906" w:h="16838"/>
      <w:pgMar w:top="1134" w:right="707" w:bottom="1134" w:left="156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5A9" w:rsidRDefault="007D75A9" w:rsidP="007D75A9">
      <w:pPr>
        <w:spacing w:after="0" w:line="240" w:lineRule="auto"/>
      </w:pPr>
      <w:r>
        <w:separator/>
      </w:r>
    </w:p>
  </w:endnote>
  <w:endnote w:type="continuationSeparator" w:id="0">
    <w:p w:rsidR="007D75A9" w:rsidRDefault="007D75A9" w:rsidP="007D7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5A9" w:rsidRDefault="007D75A9" w:rsidP="007D75A9">
      <w:pPr>
        <w:spacing w:after="0" w:line="240" w:lineRule="auto"/>
      </w:pPr>
      <w:r>
        <w:separator/>
      </w:r>
    </w:p>
  </w:footnote>
  <w:footnote w:type="continuationSeparator" w:id="0">
    <w:p w:rsidR="007D75A9" w:rsidRDefault="007D75A9" w:rsidP="007D7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8954006"/>
      <w:docPartObj>
        <w:docPartGallery w:val="Page Numbers (Top of Page)"/>
        <w:docPartUnique/>
      </w:docPartObj>
    </w:sdtPr>
    <w:sdtEndPr/>
    <w:sdtContent>
      <w:p w:rsidR="007D75A9" w:rsidRDefault="007D75A9">
        <w:pPr>
          <w:pStyle w:val="a3"/>
          <w:jc w:val="center"/>
        </w:pPr>
        <w:r>
          <w:fldChar w:fldCharType="begin"/>
        </w:r>
        <w:r>
          <w:instrText>PAGE   \* MERGEFORMAT</w:instrText>
        </w:r>
        <w:r>
          <w:fldChar w:fldCharType="separate"/>
        </w:r>
        <w:r w:rsidR="00C95532">
          <w:rPr>
            <w:noProof/>
          </w:rPr>
          <w:t>3</w:t>
        </w:r>
        <w:r>
          <w:fldChar w:fldCharType="end"/>
        </w:r>
      </w:p>
      <w:p w:rsidR="007D75A9" w:rsidRDefault="00C95532">
        <w:pPr>
          <w:pStyle w:val="a3"/>
          <w:jc w:val="cente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3E3"/>
    <w:rsid w:val="001F53E3"/>
    <w:rsid w:val="002131F3"/>
    <w:rsid w:val="005C0D76"/>
    <w:rsid w:val="007D75A9"/>
    <w:rsid w:val="008245BD"/>
    <w:rsid w:val="00915126"/>
    <w:rsid w:val="00A821BE"/>
    <w:rsid w:val="00BA16F3"/>
    <w:rsid w:val="00C571B7"/>
    <w:rsid w:val="00C95532"/>
    <w:rsid w:val="00CB3DDD"/>
    <w:rsid w:val="00D364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B4B9E7-E946-4699-A880-4E01DCC38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75A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75A9"/>
    <w:pPr>
      <w:widowControl w:val="0"/>
      <w:suppressAutoHyphens/>
      <w:autoSpaceDE w:val="0"/>
      <w:spacing w:after="0" w:line="240" w:lineRule="auto"/>
    </w:pPr>
    <w:rPr>
      <w:rFonts w:ascii="Times New Roman" w:eastAsia="Times New Roman" w:hAnsi="Times New Roman" w:cs="Times New Roman"/>
      <w:sz w:val="24"/>
      <w:szCs w:val="20"/>
      <w:lang w:eastAsia="ar-SA"/>
    </w:rPr>
  </w:style>
  <w:style w:type="paragraph" w:styleId="a3">
    <w:name w:val="header"/>
    <w:basedOn w:val="a"/>
    <w:link w:val="a4"/>
    <w:uiPriority w:val="99"/>
    <w:unhideWhenUsed/>
    <w:rsid w:val="007D75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D75A9"/>
  </w:style>
  <w:style w:type="paragraph" w:styleId="a5">
    <w:name w:val="footer"/>
    <w:basedOn w:val="a"/>
    <w:link w:val="a6"/>
    <w:uiPriority w:val="99"/>
    <w:unhideWhenUsed/>
    <w:rsid w:val="007D75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D75A9"/>
  </w:style>
  <w:style w:type="paragraph" w:styleId="a7">
    <w:name w:val="Balloon Text"/>
    <w:basedOn w:val="a"/>
    <w:link w:val="a8"/>
    <w:uiPriority w:val="99"/>
    <w:semiHidden/>
    <w:unhideWhenUsed/>
    <w:rsid w:val="002131F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2131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773</Words>
  <Characters>4411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Каркин</dc:creator>
  <cp:keywords/>
  <dc:description/>
  <cp:lastModifiedBy>Каркин</cp:lastModifiedBy>
  <cp:revision>10</cp:revision>
  <cp:lastPrinted>2020-01-14T09:25:00Z</cp:lastPrinted>
  <dcterms:created xsi:type="dcterms:W3CDTF">2019-11-12T13:35:00Z</dcterms:created>
  <dcterms:modified xsi:type="dcterms:W3CDTF">2020-01-14T09:30:00Z</dcterms:modified>
</cp:coreProperties>
</file>