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6B9" w:rsidRDefault="00AB66B9" w:rsidP="00AB66B9">
      <w:pPr>
        <w:ind w:right="-284" w:firstLine="698"/>
        <w:jc w:val="center"/>
        <w:rPr>
          <w:rFonts w:eastAsia="Calibri" w:cs="Times New Roman"/>
          <w:bCs/>
          <w:color w:val="26282F"/>
          <w:sz w:val="28"/>
          <w:szCs w:val="28"/>
        </w:rPr>
      </w:pPr>
      <w:r w:rsidRPr="00AB66B9">
        <w:rPr>
          <w:rFonts w:eastAsia="Calibri" w:cs="Times New Roman"/>
          <w:b/>
          <w:bCs/>
          <w:color w:val="26282F"/>
          <w:sz w:val="28"/>
          <w:szCs w:val="28"/>
        </w:rPr>
        <w:t xml:space="preserve">                                                     </w:t>
      </w:r>
      <w:r w:rsidRPr="00AB66B9">
        <w:rPr>
          <w:rFonts w:eastAsia="Calibri" w:cs="Times New Roman"/>
          <w:bCs/>
          <w:color w:val="26282F"/>
          <w:sz w:val="28"/>
          <w:szCs w:val="28"/>
        </w:rPr>
        <w:t>ПРИЛОЖЕНИЕ № </w:t>
      </w:r>
      <w:r w:rsidR="004E537F">
        <w:rPr>
          <w:rFonts w:eastAsia="Calibri" w:cs="Times New Roman"/>
          <w:bCs/>
          <w:color w:val="26282F"/>
          <w:sz w:val="28"/>
          <w:szCs w:val="28"/>
        </w:rPr>
        <w:t>2</w:t>
      </w:r>
    </w:p>
    <w:p w:rsidR="00FB34B1" w:rsidRPr="00AB66B9" w:rsidRDefault="00FB34B1" w:rsidP="00AB66B9">
      <w:pPr>
        <w:ind w:right="-284" w:firstLine="698"/>
        <w:jc w:val="center"/>
        <w:rPr>
          <w:rFonts w:eastAsia="Calibri" w:cs="Times New Roman"/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86"/>
        <w:gridCol w:w="6061"/>
      </w:tblGrid>
      <w:tr w:rsidR="00AB66B9" w:rsidRPr="00AB66B9" w:rsidTr="00EE7547">
        <w:trPr>
          <w:trHeight w:val="3389"/>
        </w:trPr>
        <w:tc>
          <w:tcPr>
            <w:tcW w:w="3686" w:type="dxa"/>
            <w:shd w:val="clear" w:color="auto" w:fill="auto"/>
          </w:tcPr>
          <w:p w:rsidR="00AB66B9" w:rsidRPr="00AB66B9" w:rsidRDefault="00AB66B9" w:rsidP="00AB66B9">
            <w:pPr>
              <w:jc w:val="right"/>
              <w:rPr>
                <w:rFonts w:eastAsia="Calibri" w:cs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6061" w:type="dxa"/>
            <w:shd w:val="clear" w:color="auto" w:fill="auto"/>
          </w:tcPr>
          <w:p w:rsidR="00AB66B9" w:rsidRPr="00AB66B9" w:rsidRDefault="00AB66B9" w:rsidP="00AB66B9">
            <w:pPr>
              <w:jc w:val="center"/>
              <w:rPr>
                <w:rFonts w:eastAsia="Calibri" w:cs="Times New Roman"/>
                <w:bCs/>
                <w:color w:val="26282F"/>
                <w:sz w:val="28"/>
                <w:szCs w:val="28"/>
              </w:rPr>
            </w:pP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 xml:space="preserve">к Порядку предоставления </w:t>
            </w:r>
            <w:r w:rsidR="002139FA">
              <w:rPr>
                <w:rFonts w:eastAsia="Calibri" w:cs="Times New Roman"/>
                <w:bCs/>
                <w:color w:val="26282F"/>
                <w:sz w:val="28"/>
                <w:szCs w:val="28"/>
              </w:rPr>
              <w:t>с</w:t>
            </w: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 xml:space="preserve">убсидий </w:t>
            </w:r>
            <w:r w:rsidR="00C43906" w:rsidRPr="00624D82">
              <w:rPr>
                <w:bCs/>
                <w:color w:val="26282F"/>
                <w:sz w:val="28"/>
                <w:szCs w:val="28"/>
              </w:rPr>
              <w:t xml:space="preserve">из </w:t>
            </w:r>
            <w:r w:rsidR="00C43906" w:rsidRPr="00A82205">
              <w:rPr>
                <w:bCs/>
                <w:color w:val="26282F"/>
                <w:sz w:val="28"/>
                <w:szCs w:val="28"/>
              </w:rPr>
              <w:t>бюджета муниципального образования Северский район</w:t>
            </w: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 xml:space="preserve"> частным дошкольным образовательным организациям, индивидуальным предпринимателям, частным</w:t>
            </w:r>
          </w:p>
          <w:p w:rsidR="00AB66B9" w:rsidRPr="00AB66B9" w:rsidRDefault="00AB66B9" w:rsidP="00AB66B9">
            <w:pPr>
              <w:jc w:val="center"/>
              <w:rPr>
                <w:rFonts w:eastAsia="Calibri" w:cs="Times New Roman"/>
                <w:bCs/>
                <w:color w:val="26282F"/>
                <w:sz w:val="28"/>
                <w:szCs w:val="28"/>
              </w:rPr>
            </w:pP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>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</w:tbl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br/>
      </w:r>
    </w:p>
    <w:p w:rsidR="00AB66B9" w:rsidRPr="00AB66B9" w:rsidRDefault="00AB66B9" w:rsidP="00AB66B9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B66B9">
        <w:rPr>
          <w:rFonts w:eastAsia="Times New Roman" w:cs="Times New Roman"/>
          <w:b/>
          <w:sz w:val="28"/>
          <w:szCs w:val="28"/>
          <w:lang w:eastAsia="ru-RU"/>
        </w:rPr>
        <w:t>Справка об отсутствии задолженности по заработной плате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ind w:firstLine="68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(</w:t>
      </w:r>
      <w:r w:rsidRPr="00AB66B9">
        <w:rPr>
          <w:rFonts w:eastAsia="Times New Roman" w:cs="Times New Roman"/>
          <w:sz w:val="28"/>
          <w:szCs w:val="28"/>
          <w:lang w:eastAsia="ru-RU"/>
        </w:rPr>
        <w:t xml:space="preserve">указать полное наименование </w:t>
      </w:r>
      <w:r>
        <w:rPr>
          <w:rFonts w:eastAsia="Times New Roman" w:cs="Times New Roman"/>
          <w:sz w:val="28"/>
          <w:szCs w:val="28"/>
          <w:lang w:eastAsia="ru-RU"/>
        </w:rPr>
        <w:t xml:space="preserve">частной </w:t>
      </w:r>
      <w:r w:rsidRPr="00AB66B9">
        <w:rPr>
          <w:rFonts w:eastAsia="Times New Roman" w:cs="Times New Roman"/>
          <w:sz w:val="28"/>
          <w:szCs w:val="28"/>
          <w:lang w:eastAsia="ru-RU"/>
        </w:rPr>
        <w:t>организации/</w:t>
      </w:r>
      <w:r>
        <w:rPr>
          <w:rFonts w:eastAsia="Times New Roman" w:cs="Times New Roman"/>
          <w:sz w:val="28"/>
          <w:szCs w:val="28"/>
          <w:lang w:eastAsia="ru-RU"/>
        </w:rPr>
        <w:t>индивидуального предпринимателя)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7"/>
        <w:gridCol w:w="4772"/>
      </w:tblGrid>
      <w:tr w:rsidR="00AB66B9" w:rsidRPr="00AB66B9" w:rsidTr="00AB66B9">
        <w:trPr>
          <w:tblCellSpacing w:w="15" w:type="dxa"/>
        </w:trPr>
        <w:tc>
          <w:tcPr>
            <w:tcW w:w="2500" w:type="pct"/>
            <w:vAlign w:val="bottom"/>
            <w:hideMark/>
          </w:tcPr>
          <w:p w:rsidR="00AB66B9" w:rsidRPr="00AB66B9" w:rsidRDefault="00AB66B9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(</w:t>
            </w:r>
            <w:r w:rsidRPr="00AB66B9">
              <w:rPr>
                <w:rFonts w:eastAsia="Times New Roman" w:cs="Times New Roman"/>
                <w:sz w:val="28"/>
                <w:szCs w:val="28"/>
                <w:lang w:eastAsia="ru-RU"/>
              </w:rPr>
              <w:t>число, месяц, год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50" w:type="pct"/>
            <w:vAlign w:val="bottom"/>
            <w:hideMark/>
          </w:tcPr>
          <w:p w:rsidR="00AB66B9" w:rsidRPr="00AB66B9" w:rsidRDefault="00AB66B9" w:rsidP="00AB66B9">
            <w:pPr>
              <w:jc w:val="righ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N (</w:t>
            </w:r>
            <w:r w:rsidRPr="00AB66B9">
              <w:rPr>
                <w:rFonts w:eastAsia="Times New Roman" w:cs="Times New Roman"/>
                <w:sz w:val="28"/>
                <w:szCs w:val="28"/>
                <w:lang w:eastAsia="ru-RU"/>
              </w:rPr>
              <w:t>значение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br/>
      </w:r>
    </w:p>
    <w:p w:rsidR="00AB66B9" w:rsidRDefault="00AB66B9" w:rsidP="00AB66B9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>Настоящим подтв</w:t>
      </w:r>
      <w:r>
        <w:rPr>
          <w:rFonts w:eastAsia="Times New Roman" w:cs="Times New Roman"/>
          <w:sz w:val="28"/>
          <w:szCs w:val="28"/>
          <w:lang w:eastAsia="ru-RU"/>
        </w:rPr>
        <w:t>ерждается, что по состоянию на (</w:t>
      </w:r>
      <w:r w:rsidRPr="00AB66B9">
        <w:rPr>
          <w:rFonts w:eastAsia="Times New Roman" w:cs="Times New Roman"/>
          <w:sz w:val="28"/>
          <w:szCs w:val="28"/>
          <w:lang w:eastAsia="ru-RU"/>
        </w:rPr>
        <w:t>число, месяц, год</w:t>
      </w:r>
      <w:r>
        <w:rPr>
          <w:rFonts w:eastAsia="Times New Roman" w:cs="Times New Roman"/>
          <w:sz w:val="28"/>
          <w:szCs w:val="28"/>
          <w:lang w:eastAsia="ru-RU"/>
        </w:rPr>
        <w:t>)</w:t>
      </w:r>
      <w:r w:rsidRPr="00AB66B9">
        <w:rPr>
          <w:rFonts w:eastAsia="Times New Roman" w:cs="Times New Roman"/>
          <w:sz w:val="28"/>
          <w:szCs w:val="28"/>
          <w:lang w:eastAsia="ru-RU"/>
        </w:rPr>
        <w:t xml:space="preserve"> задолженность по зараб</w:t>
      </w:r>
      <w:r>
        <w:rPr>
          <w:rFonts w:eastAsia="Times New Roman" w:cs="Times New Roman"/>
          <w:sz w:val="28"/>
          <w:szCs w:val="28"/>
          <w:lang w:eastAsia="ru-RU"/>
        </w:rPr>
        <w:t>отной плате перед сотрудниками (</w:t>
      </w:r>
      <w:r w:rsidRPr="00AB66B9">
        <w:rPr>
          <w:rFonts w:eastAsia="Times New Roman" w:cs="Times New Roman"/>
          <w:sz w:val="28"/>
          <w:szCs w:val="28"/>
          <w:lang w:eastAsia="ru-RU"/>
        </w:rPr>
        <w:t xml:space="preserve">указать наименование </w:t>
      </w:r>
      <w:r>
        <w:rPr>
          <w:rFonts w:eastAsia="Times New Roman" w:cs="Times New Roman"/>
          <w:sz w:val="28"/>
          <w:szCs w:val="28"/>
          <w:lang w:eastAsia="ru-RU"/>
        </w:rPr>
        <w:t xml:space="preserve">частной </w:t>
      </w:r>
      <w:r w:rsidRPr="00AB66B9">
        <w:rPr>
          <w:rFonts w:eastAsia="Times New Roman" w:cs="Times New Roman"/>
          <w:sz w:val="28"/>
          <w:szCs w:val="28"/>
          <w:lang w:eastAsia="ru-RU"/>
        </w:rPr>
        <w:t xml:space="preserve">организации/ </w:t>
      </w:r>
      <w:r>
        <w:rPr>
          <w:rFonts w:eastAsia="Times New Roman" w:cs="Times New Roman"/>
          <w:sz w:val="28"/>
          <w:szCs w:val="28"/>
          <w:lang w:eastAsia="ru-RU"/>
        </w:rPr>
        <w:t>индивидуального предпринимателя)</w:t>
      </w:r>
      <w:r w:rsidRPr="00AB66B9">
        <w:rPr>
          <w:rFonts w:eastAsia="Times New Roman" w:cs="Times New Roman"/>
          <w:sz w:val="28"/>
          <w:szCs w:val="28"/>
          <w:lang w:eastAsia="ru-RU"/>
        </w:rPr>
        <w:t xml:space="preserve"> отсутствует.</w:t>
      </w:r>
    </w:p>
    <w:p w:rsidR="00AB66B9" w:rsidRPr="00AB66B9" w:rsidRDefault="00AB66B9" w:rsidP="00AB66B9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>С</w:t>
      </w:r>
      <w:r>
        <w:rPr>
          <w:rFonts w:eastAsia="Times New Roman" w:cs="Times New Roman"/>
          <w:sz w:val="28"/>
          <w:szCs w:val="28"/>
          <w:lang w:eastAsia="ru-RU"/>
        </w:rPr>
        <w:t>правка дана для предъявления в (</w:t>
      </w:r>
      <w:r w:rsidRPr="00AB66B9">
        <w:rPr>
          <w:rFonts w:eastAsia="Times New Roman" w:cs="Times New Roman"/>
          <w:sz w:val="28"/>
          <w:szCs w:val="28"/>
          <w:lang w:eastAsia="ru-RU"/>
        </w:rPr>
        <w:t>вписать нужное</w:t>
      </w:r>
      <w:r>
        <w:rPr>
          <w:rFonts w:eastAsia="Times New Roman" w:cs="Times New Roman"/>
          <w:sz w:val="28"/>
          <w:szCs w:val="28"/>
          <w:lang w:eastAsia="ru-RU"/>
        </w:rPr>
        <w:t>)</w:t>
      </w:r>
      <w:r w:rsidRPr="00AB66B9">
        <w:rPr>
          <w:rFonts w:eastAsia="Times New Roman" w:cs="Times New Roman"/>
          <w:sz w:val="28"/>
          <w:szCs w:val="28"/>
          <w:lang w:eastAsia="ru-RU"/>
        </w:rPr>
        <w:t>.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B66B9">
        <w:rPr>
          <w:rFonts w:eastAsia="Times New Roman" w:cs="Times New Roman"/>
          <w:sz w:val="28"/>
          <w:szCs w:val="28"/>
          <w:lang w:eastAsia="ru-RU"/>
        </w:rPr>
        <w:br/>
      </w:r>
    </w:p>
    <w:p w:rsid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(</w:t>
      </w:r>
      <w:r w:rsidRPr="00AB66B9">
        <w:rPr>
          <w:rFonts w:eastAsia="Times New Roman" w:cs="Times New Roman"/>
          <w:sz w:val="28"/>
          <w:szCs w:val="28"/>
          <w:lang w:eastAsia="ru-RU"/>
        </w:rPr>
        <w:t>должность, подпись, Ф. И. О.</w:t>
      </w:r>
      <w:r>
        <w:rPr>
          <w:rFonts w:eastAsia="Times New Roman" w:cs="Times New Roman"/>
          <w:sz w:val="28"/>
          <w:szCs w:val="28"/>
          <w:lang w:eastAsia="ru-RU"/>
        </w:rPr>
        <w:t>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Главный бухгалтер (</w:t>
      </w:r>
      <w:r w:rsidRPr="00AB66B9">
        <w:rPr>
          <w:rFonts w:eastAsia="Times New Roman" w:cs="Times New Roman"/>
          <w:sz w:val="28"/>
          <w:szCs w:val="28"/>
          <w:lang w:eastAsia="ru-RU"/>
        </w:rPr>
        <w:t>подпись, Ф. И. О.</w:t>
      </w:r>
      <w:r>
        <w:rPr>
          <w:rFonts w:eastAsia="Times New Roman" w:cs="Times New Roman"/>
          <w:sz w:val="28"/>
          <w:szCs w:val="28"/>
          <w:lang w:eastAsia="ru-RU"/>
        </w:rPr>
        <w:t>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Default="00AB66B9" w:rsidP="00AB66B9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>М. П.</w:t>
      </w:r>
    </w:p>
    <w:p w:rsidR="00AB66B9" w:rsidRDefault="00AB66B9" w:rsidP="00AB66B9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AB66B9">
        <w:rPr>
          <w:rFonts w:eastAsia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AB66B9">
        <w:rPr>
          <w:rFonts w:eastAsia="Times New Roman" w:cs="Times New Roman"/>
          <w:sz w:val="28"/>
          <w:szCs w:val="28"/>
          <w:lang w:eastAsia="ru-RU"/>
        </w:rPr>
        <w:t>Л.В.Мазько</w:t>
      </w:r>
      <w:proofErr w:type="spellEnd"/>
    </w:p>
    <w:sectPr w:rsidR="00AB66B9" w:rsidRPr="00AB66B9" w:rsidSect="00C43906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6B9"/>
    <w:rsid w:val="002139FA"/>
    <w:rsid w:val="004E537F"/>
    <w:rsid w:val="00AA3166"/>
    <w:rsid w:val="00AB66B9"/>
    <w:rsid w:val="00B36403"/>
    <w:rsid w:val="00BE5E1D"/>
    <w:rsid w:val="00C43906"/>
    <w:rsid w:val="00F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0E1F0-803F-484F-AFDC-EF15736A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2017-08-22T07:20:00Z</dcterms:created>
  <dcterms:modified xsi:type="dcterms:W3CDTF">2020-12-08T12:56:00Z</dcterms:modified>
</cp:coreProperties>
</file>