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04D" w:rsidRPr="0008204D" w:rsidRDefault="0008204D" w:rsidP="0008204D">
      <w:pPr>
        <w:widowControl/>
        <w:autoSpaceDE/>
        <w:autoSpaceDN/>
        <w:adjustRightInd/>
        <w:rPr>
          <w:rFonts w:ascii="Calibri" w:eastAsia="Calibri" w:hAnsi="Calibri"/>
          <w:sz w:val="40"/>
          <w:szCs w:val="40"/>
          <w:lang w:eastAsia="en-US"/>
        </w:rPr>
      </w:pPr>
      <w:r w:rsidRPr="0008204D">
        <w:rPr>
          <w:rFonts w:ascii="Calibri" w:eastAsia="Calibri" w:hAnsi="Calibri"/>
          <w:sz w:val="40"/>
          <w:szCs w:val="40"/>
          <w:lang w:eastAsia="en-US"/>
        </w:rPr>
        <w:t xml:space="preserve">                  </w:t>
      </w:r>
    </w:p>
    <w:p w:rsidR="0008204D" w:rsidRPr="0008204D" w:rsidRDefault="0008204D" w:rsidP="0008204D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lang w:eastAsia="en-US"/>
        </w:rPr>
      </w:pPr>
      <w:r w:rsidRPr="0008204D">
        <w:rPr>
          <w:rFonts w:eastAsia="Calibri"/>
          <w:b/>
          <w:lang w:eastAsia="en-US"/>
        </w:rPr>
        <w:t>МУНИЦИПАЛЬНОЕ БЮДЖЕТНОЕ УЧРЕЖДЕНИЕ КУЛЬТУРЫ</w:t>
      </w:r>
      <w:r w:rsidRPr="0008204D">
        <w:rPr>
          <w:rFonts w:eastAsia="Calibri"/>
          <w:lang w:eastAsia="en-US"/>
        </w:rPr>
        <w:t xml:space="preserve">  </w:t>
      </w:r>
      <w:r w:rsidRPr="0008204D">
        <w:rPr>
          <w:rFonts w:eastAsia="Calibri"/>
          <w:b/>
          <w:lang w:eastAsia="en-US"/>
        </w:rPr>
        <w:t>МУНИЦИПАЛЬНОГО ОБРАЗОВАНИЯ СЕВЕРСКИЙ РАЙОН</w:t>
      </w:r>
      <w:r w:rsidRPr="0008204D">
        <w:rPr>
          <w:rFonts w:eastAsia="Calibri"/>
          <w:sz w:val="24"/>
          <w:szCs w:val="24"/>
          <w:lang w:eastAsia="en-US"/>
        </w:rPr>
        <w:t xml:space="preserve"> </w:t>
      </w:r>
      <w:r w:rsidRPr="0008204D">
        <w:rPr>
          <w:rFonts w:eastAsia="Calibri"/>
          <w:b/>
          <w:lang w:eastAsia="en-US"/>
        </w:rPr>
        <w:t>«РАЙОННЫЙ  ОРГАНИЗАЦИОННО – МЕТОДИЧЕСКИЙ  ЦЕНТР»</w:t>
      </w:r>
    </w:p>
    <w:p w:rsidR="00DD47CB" w:rsidRDefault="00DD47CB" w:rsidP="00DD47CB">
      <w:pPr>
        <w:shd w:val="clear" w:color="auto" w:fill="FFFFFF"/>
        <w:spacing w:before="2913" w:line="424" w:lineRule="exact"/>
        <w:ind w:left="239"/>
      </w:pPr>
      <w:r>
        <w:rPr>
          <w:position w:val="4"/>
          <w:sz w:val="44"/>
          <w:szCs w:val="44"/>
        </w:rPr>
        <w:t>Методическая ориентировка</w:t>
      </w:r>
    </w:p>
    <w:p w:rsidR="00DD47CB" w:rsidRDefault="00DD47CB" w:rsidP="00DD47CB">
      <w:pPr>
        <w:shd w:val="clear" w:color="auto" w:fill="FFFFFF"/>
        <w:spacing w:line="350" w:lineRule="exact"/>
        <w:ind w:right="8"/>
        <w:jc w:val="center"/>
      </w:pPr>
      <w:r>
        <w:rPr>
          <w:sz w:val="30"/>
          <w:szCs w:val="30"/>
        </w:rPr>
        <w:t>по реализации клубными учреждениями</w:t>
      </w:r>
    </w:p>
    <w:p w:rsidR="00DD47CB" w:rsidRDefault="00DD47CB" w:rsidP="00DD47CB">
      <w:pPr>
        <w:shd w:val="clear" w:color="auto" w:fill="FFFFFF"/>
        <w:spacing w:before="4" w:line="350" w:lineRule="exact"/>
        <w:ind w:right="16"/>
        <w:jc w:val="center"/>
      </w:pPr>
      <w:r>
        <w:rPr>
          <w:sz w:val="30"/>
          <w:szCs w:val="30"/>
        </w:rPr>
        <w:t>Закона Краснодарского края</w:t>
      </w:r>
    </w:p>
    <w:p w:rsidR="00DD47CB" w:rsidRDefault="00DD47CB" w:rsidP="00DD47CB">
      <w:pPr>
        <w:shd w:val="clear" w:color="auto" w:fill="FFFFFF"/>
        <w:spacing w:line="350" w:lineRule="exact"/>
        <w:ind w:right="16"/>
        <w:jc w:val="center"/>
      </w:pPr>
      <w:r>
        <w:rPr>
          <w:sz w:val="30"/>
          <w:szCs w:val="30"/>
        </w:rPr>
        <w:t>«О мерах по профилактике безнадзорности</w:t>
      </w:r>
    </w:p>
    <w:p w:rsidR="00DD47CB" w:rsidRDefault="00DD47CB" w:rsidP="00DD47CB">
      <w:pPr>
        <w:shd w:val="clear" w:color="auto" w:fill="FFFFFF"/>
        <w:spacing w:before="4" w:line="350" w:lineRule="exact"/>
        <w:ind w:right="8"/>
        <w:jc w:val="center"/>
      </w:pPr>
      <w:r>
        <w:rPr>
          <w:sz w:val="30"/>
          <w:szCs w:val="30"/>
        </w:rPr>
        <w:t>и правонарушений несовершеннолетних</w:t>
      </w:r>
    </w:p>
    <w:p w:rsidR="00DD47CB" w:rsidRDefault="00DD47CB" w:rsidP="00DD47CB">
      <w:pPr>
        <w:shd w:val="clear" w:color="auto" w:fill="FFFFFF"/>
        <w:spacing w:line="350" w:lineRule="exact"/>
        <w:ind w:right="8"/>
        <w:jc w:val="center"/>
      </w:pPr>
      <w:r>
        <w:rPr>
          <w:sz w:val="30"/>
          <w:szCs w:val="30"/>
        </w:rPr>
        <w:t>в Краснодарском крае»</w:t>
      </w:r>
    </w:p>
    <w:p w:rsidR="0008204D" w:rsidRDefault="00DD47CB" w:rsidP="0008204D">
      <w:pPr>
        <w:shd w:val="clear" w:color="auto" w:fill="FFFFFF"/>
        <w:spacing w:line="350" w:lineRule="exact"/>
        <w:ind w:right="16"/>
        <w:jc w:val="center"/>
      </w:pPr>
      <w:r>
        <w:rPr>
          <w:sz w:val="30"/>
          <w:szCs w:val="30"/>
        </w:rPr>
        <w:t>от 21 июля 20</w:t>
      </w:r>
      <w:r w:rsidR="0008204D">
        <w:rPr>
          <w:sz w:val="30"/>
          <w:szCs w:val="30"/>
        </w:rPr>
        <w:t>08</w:t>
      </w:r>
      <w:r>
        <w:rPr>
          <w:sz w:val="30"/>
          <w:szCs w:val="30"/>
        </w:rPr>
        <w:t xml:space="preserve"> года</w:t>
      </w: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</w:pPr>
      <w:proofErr w:type="spellStart"/>
      <w:r>
        <w:rPr>
          <w:b/>
          <w:bCs/>
          <w:spacing w:val="-4"/>
          <w:sz w:val="24"/>
          <w:szCs w:val="24"/>
        </w:rPr>
        <w:t>ст</w:t>
      </w:r>
      <w:proofErr w:type="gramStart"/>
      <w:r>
        <w:rPr>
          <w:b/>
          <w:bCs/>
          <w:spacing w:val="-4"/>
          <w:sz w:val="24"/>
          <w:szCs w:val="24"/>
        </w:rPr>
        <w:t>.С</w:t>
      </w:r>
      <w:proofErr w:type="gramEnd"/>
      <w:r>
        <w:rPr>
          <w:b/>
          <w:bCs/>
          <w:spacing w:val="-4"/>
          <w:sz w:val="24"/>
          <w:szCs w:val="24"/>
        </w:rPr>
        <w:t>еверская</w:t>
      </w:r>
      <w:proofErr w:type="spellEnd"/>
    </w:p>
    <w:p w:rsidR="0008204D" w:rsidRDefault="0008204D" w:rsidP="0008204D">
      <w:pPr>
        <w:shd w:val="clear" w:color="auto" w:fill="FFFFFF"/>
        <w:spacing w:line="350" w:lineRule="exact"/>
        <w:ind w:right="16"/>
        <w:jc w:val="center"/>
        <w:rPr>
          <w:b/>
          <w:bCs/>
          <w:spacing w:val="-4"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2013г.</w:t>
      </w:r>
    </w:p>
    <w:p w:rsidR="00DD47CB" w:rsidRDefault="00DD47CB" w:rsidP="00DD47CB">
      <w:pPr>
        <w:shd w:val="clear" w:color="auto" w:fill="FFFFFF"/>
        <w:spacing w:line="280" w:lineRule="exact"/>
        <w:ind w:firstLine="716"/>
        <w:jc w:val="both"/>
      </w:pPr>
      <w:r>
        <w:br w:type="column"/>
      </w:r>
      <w:r>
        <w:rPr>
          <w:spacing w:val="-2"/>
          <w:sz w:val="24"/>
          <w:szCs w:val="24"/>
        </w:rPr>
        <w:lastRenderedPageBreak/>
        <w:t>Одним из приоритетных направлений в работе уч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реждений культурно-досугового типа с детьми и подрост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ками на протяжении последних лет является профилактика </w:t>
      </w:r>
      <w:r>
        <w:rPr>
          <w:spacing w:val="-1"/>
          <w:sz w:val="24"/>
          <w:szCs w:val="24"/>
        </w:rPr>
        <w:t xml:space="preserve">безнадзорности и правонарушений несовершеннолетних, </w:t>
      </w:r>
      <w:r>
        <w:rPr>
          <w:sz w:val="24"/>
          <w:szCs w:val="24"/>
        </w:rPr>
        <w:t>антинаркотическая пропаганда.</w:t>
      </w:r>
    </w:p>
    <w:p w:rsidR="00DD47CB" w:rsidRDefault="00DD47CB" w:rsidP="00DD47CB">
      <w:pPr>
        <w:shd w:val="clear" w:color="auto" w:fill="FFFFFF"/>
        <w:spacing w:line="280" w:lineRule="exact"/>
        <w:ind w:left="4" w:right="4" w:firstLine="712"/>
        <w:jc w:val="both"/>
      </w:pPr>
      <w:proofErr w:type="gramStart"/>
      <w:r>
        <w:rPr>
          <w:sz w:val="24"/>
          <w:szCs w:val="24"/>
        </w:rPr>
        <w:t>В связи со вступлением в силу Закона Краснодар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ского края «О мерах по профилактике безнадзорности и </w:t>
      </w:r>
      <w:r>
        <w:rPr>
          <w:sz w:val="24"/>
          <w:szCs w:val="24"/>
        </w:rPr>
        <w:t xml:space="preserve">правонарушений несовершеннолетних в Краснодарском </w:t>
      </w:r>
      <w:r>
        <w:rPr>
          <w:spacing w:val="-1"/>
          <w:sz w:val="24"/>
          <w:szCs w:val="24"/>
        </w:rPr>
        <w:t>крае» № 1539-КЗ от 21 июля 2008 г. возникает необходи</w:t>
      </w:r>
      <w:r>
        <w:rPr>
          <w:spacing w:val="-1"/>
          <w:sz w:val="24"/>
          <w:szCs w:val="24"/>
        </w:rPr>
        <w:softHyphen/>
        <w:t>мость в активизации этой работы, поиске новых форм ор</w:t>
      </w:r>
      <w:r>
        <w:rPr>
          <w:spacing w:val="-1"/>
          <w:sz w:val="24"/>
          <w:szCs w:val="24"/>
        </w:rPr>
        <w:softHyphen/>
        <w:t xml:space="preserve">ганизации содержательного досуга несовершеннолетних, </w:t>
      </w:r>
      <w:r>
        <w:rPr>
          <w:spacing w:val="-3"/>
          <w:sz w:val="24"/>
          <w:szCs w:val="24"/>
        </w:rPr>
        <w:t>новых подходов к привлечению детей и подростков к заня</w:t>
      </w:r>
      <w:r>
        <w:rPr>
          <w:spacing w:val="-3"/>
          <w:sz w:val="24"/>
          <w:szCs w:val="24"/>
        </w:rPr>
        <w:softHyphen/>
      </w:r>
      <w:r>
        <w:rPr>
          <w:spacing w:val="-1"/>
          <w:sz w:val="24"/>
          <w:szCs w:val="24"/>
        </w:rPr>
        <w:t>тиям в клубных формированиях культурно-досуговых уч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реждений.</w:t>
      </w:r>
      <w:proofErr w:type="gramEnd"/>
    </w:p>
    <w:p w:rsidR="00DD47CB" w:rsidRDefault="00DD47CB" w:rsidP="00DD47CB">
      <w:pPr>
        <w:shd w:val="clear" w:color="auto" w:fill="FFFFFF"/>
        <w:spacing w:line="280" w:lineRule="exact"/>
        <w:ind w:left="4" w:firstLine="708"/>
        <w:jc w:val="both"/>
      </w:pPr>
      <w:r>
        <w:rPr>
          <w:spacing w:val="-2"/>
          <w:sz w:val="24"/>
          <w:szCs w:val="24"/>
        </w:rPr>
        <w:t>При организации работы в рамках реализации вы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шеназванного закона клубным учреждениям необходимо обратить особое внимание на соблюдение следующих ста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тей и пунктов Закона:</w:t>
      </w:r>
    </w:p>
    <w:p w:rsidR="00DD47CB" w:rsidRDefault="00DD47CB" w:rsidP="00DD47CB">
      <w:pPr>
        <w:shd w:val="clear" w:color="auto" w:fill="FFFFFF"/>
        <w:tabs>
          <w:tab w:val="left" w:pos="889"/>
        </w:tabs>
        <w:spacing w:line="280" w:lineRule="exact"/>
        <w:ind w:left="8" w:right="4" w:firstLine="716"/>
        <w:jc w:val="both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b/>
          <w:bCs/>
          <w:spacing w:val="-1"/>
          <w:sz w:val="24"/>
          <w:szCs w:val="24"/>
        </w:rPr>
        <w:t xml:space="preserve">Статья 3. Пункт 3. </w:t>
      </w:r>
      <w:r>
        <w:rPr>
          <w:spacing w:val="-1"/>
          <w:sz w:val="24"/>
          <w:szCs w:val="24"/>
        </w:rPr>
        <w:t>Родители (законные предста</w:t>
      </w:r>
      <w:r w:rsidR="009737F9">
        <w:rPr>
          <w:spacing w:val="-1"/>
          <w:sz w:val="24"/>
          <w:szCs w:val="24"/>
        </w:rPr>
        <w:softHyphen/>
      </w:r>
      <w:r>
        <w:rPr>
          <w:spacing w:val="-1"/>
          <w:sz w:val="24"/>
          <w:szCs w:val="24"/>
        </w:rPr>
        <w:t>вители), должностные лица принимают меры по недопу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щению нахождения (пребывания) в общественных местах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без сопровождения родителей (законных представителей),</w:t>
      </w:r>
      <w:r>
        <w:rPr>
          <w:spacing w:val="-1"/>
          <w:sz w:val="24"/>
          <w:szCs w:val="24"/>
        </w:rPr>
        <w:br/>
      </w:r>
      <w:r>
        <w:rPr>
          <w:sz w:val="24"/>
          <w:szCs w:val="24"/>
        </w:rPr>
        <w:t>родственников или ответственных лиц:</w:t>
      </w:r>
    </w:p>
    <w:p w:rsidR="00DD47CB" w:rsidRDefault="00DD47CB" w:rsidP="00DD47CB">
      <w:pPr>
        <w:shd w:val="clear" w:color="auto" w:fill="FFFFFF"/>
        <w:spacing w:line="280" w:lineRule="exact"/>
        <w:ind w:left="4" w:right="12" w:firstLine="716"/>
        <w:jc w:val="both"/>
      </w:pPr>
      <w:r>
        <w:rPr>
          <w:spacing w:val="-3"/>
          <w:sz w:val="24"/>
          <w:szCs w:val="24"/>
        </w:rPr>
        <w:t>несовершеннолетних в возрасте до 7 лет - круглосу</w:t>
      </w:r>
      <w:r>
        <w:rPr>
          <w:spacing w:val="-3"/>
          <w:sz w:val="24"/>
          <w:szCs w:val="24"/>
        </w:rPr>
        <w:softHyphen/>
      </w:r>
      <w:r>
        <w:rPr>
          <w:sz w:val="24"/>
          <w:szCs w:val="24"/>
        </w:rPr>
        <w:t>точно;</w:t>
      </w:r>
    </w:p>
    <w:p w:rsidR="00DD47CB" w:rsidRDefault="00DD47CB" w:rsidP="00DD47CB">
      <w:pPr>
        <w:shd w:val="clear" w:color="auto" w:fill="FFFFFF"/>
        <w:spacing w:line="280" w:lineRule="exact"/>
        <w:ind w:left="8" w:right="41" w:firstLine="716"/>
        <w:jc w:val="both"/>
      </w:pPr>
      <w:r>
        <w:rPr>
          <w:spacing w:val="-3"/>
          <w:sz w:val="24"/>
          <w:szCs w:val="24"/>
        </w:rPr>
        <w:t xml:space="preserve">несовершеннолетних в возрасте от 7 до 14 лет - с 21 </w:t>
      </w:r>
      <w:r>
        <w:rPr>
          <w:sz w:val="24"/>
          <w:szCs w:val="24"/>
        </w:rPr>
        <w:t>часа до 6 часов;</w:t>
      </w:r>
    </w:p>
    <w:p w:rsidR="00DD47CB" w:rsidRDefault="00DD47CB" w:rsidP="00DD47CB">
      <w:pPr>
        <w:shd w:val="clear" w:color="auto" w:fill="FFFFFF"/>
        <w:spacing w:line="280" w:lineRule="exact"/>
        <w:ind w:left="8" w:right="8" w:firstLine="712"/>
        <w:jc w:val="both"/>
      </w:pPr>
      <w:r>
        <w:rPr>
          <w:spacing w:val="-1"/>
          <w:sz w:val="24"/>
          <w:szCs w:val="24"/>
        </w:rPr>
        <w:t>несовершеннолетних в возрасте с 14 лет до дости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жения совершеннолетия - с 22 часов до 6 часов.</w:t>
      </w:r>
    </w:p>
    <w:p w:rsidR="00DD47CB" w:rsidRDefault="00DD47CB" w:rsidP="00DD47CB">
      <w:pPr>
        <w:shd w:val="clear" w:color="auto" w:fill="FFFFFF"/>
        <w:tabs>
          <w:tab w:val="left" w:pos="889"/>
        </w:tabs>
        <w:spacing w:line="280" w:lineRule="exact"/>
        <w:ind w:left="8" w:right="8" w:firstLine="716"/>
        <w:jc w:val="both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b/>
          <w:bCs/>
          <w:spacing w:val="-1"/>
          <w:sz w:val="24"/>
          <w:szCs w:val="24"/>
        </w:rPr>
        <w:t xml:space="preserve">Статья 3. Пункт 4. </w:t>
      </w:r>
      <w:r w:rsidR="009737F9">
        <w:rPr>
          <w:spacing w:val="-1"/>
          <w:sz w:val="24"/>
          <w:szCs w:val="24"/>
        </w:rPr>
        <w:t>Родители (законные предста</w:t>
      </w:r>
      <w:r w:rsidR="009737F9">
        <w:rPr>
          <w:spacing w:val="-1"/>
          <w:sz w:val="24"/>
          <w:szCs w:val="24"/>
        </w:rPr>
        <w:softHyphen/>
      </w:r>
      <w:r>
        <w:rPr>
          <w:spacing w:val="-1"/>
          <w:sz w:val="24"/>
          <w:szCs w:val="24"/>
        </w:rPr>
        <w:t>вители), должностные лица принимают меры по недопу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щению участия несовершеннолетних в конкурсах красоты</w:t>
      </w:r>
      <w:r>
        <w:rPr>
          <w:sz w:val="24"/>
          <w:szCs w:val="24"/>
        </w:rPr>
        <w:br/>
      </w:r>
      <w:r>
        <w:rPr>
          <w:spacing w:val="-3"/>
          <w:sz w:val="24"/>
          <w:szCs w:val="24"/>
        </w:rPr>
        <w:t>и других мероприятиях, связанных с оценкой и демонстра</w:t>
      </w:r>
      <w:r>
        <w:rPr>
          <w:spacing w:val="-3"/>
          <w:sz w:val="24"/>
          <w:szCs w:val="24"/>
        </w:rPr>
        <w:softHyphen/>
      </w:r>
      <w:r>
        <w:rPr>
          <w:sz w:val="24"/>
          <w:szCs w:val="24"/>
        </w:rPr>
        <w:t>цией внешности несовершеннолетних.</w:t>
      </w:r>
    </w:p>
    <w:p w:rsidR="00D02B61" w:rsidRDefault="00D02B61"/>
    <w:p w:rsidR="00DD47CB" w:rsidRDefault="00DD47CB"/>
    <w:p w:rsidR="00DD47CB" w:rsidRDefault="00DD47CB"/>
    <w:p w:rsidR="00DD47CB" w:rsidRDefault="00DD47CB" w:rsidP="00DD47CB">
      <w:pPr>
        <w:shd w:val="clear" w:color="auto" w:fill="FFFFFF"/>
        <w:spacing w:before="140" w:line="280" w:lineRule="exact"/>
        <w:ind w:left="33" w:firstLine="720"/>
        <w:jc w:val="both"/>
        <w:rPr>
          <w:b/>
          <w:bCs/>
          <w:spacing w:val="-3"/>
          <w:sz w:val="24"/>
          <w:szCs w:val="24"/>
        </w:rPr>
      </w:pPr>
    </w:p>
    <w:p w:rsidR="009737F9" w:rsidRDefault="009737F9" w:rsidP="00DD47CB">
      <w:pPr>
        <w:shd w:val="clear" w:color="auto" w:fill="FFFFFF"/>
        <w:spacing w:before="140" w:line="280" w:lineRule="exact"/>
        <w:ind w:left="33" w:firstLine="720"/>
        <w:jc w:val="both"/>
        <w:rPr>
          <w:b/>
          <w:bCs/>
          <w:spacing w:val="-3"/>
          <w:sz w:val="24"/>
          <w:szCs w:val="24"/>
        </w:rPr>
      </w:pPr>
    </w:p>
    <w:p w:rsidR="00DD47CB" w:rsidRDefault="00DD47CB" w:rsidP="00DD47CB">
      <w:pPr>
        <w:shd w:val="clear" w:color="auto" w:fill="FFFFFF"/>
        <w:spacing w:before="140" w:line="280" w:lineRule="exact"/>
        <w:ind w:left="33" w:firstLine="720"/>
        <w:jc w:val="both"/>
      </w:pPr>
      <w:r>
        <w:rPr>
          <w:b/>
          <w:bCs/>
          <w:spacing w:val="-3"/>
          <w:sz w:val="24"/>
          <w:szCs w:val="24"/>
        </w:rPr>
        <w:lastRenderedPageBreak/>
        <w:t xml:space="preserve">- Статья 3. Пункт 7. </w:t>
      </w:r>
      <w:r>
        <w:rPr>
          <w:spacing w:val="-3"/>
          <w:sz w:val="24"/>
          <w:szCs w:val="24"/>
        </w:rPr>
        <w:t xml:space="preserve">Образовательные учреждения, </w:t>
      </w:r>
      <w:r>
        <w:rPr>
          <w:spacing w:val="-1"/>
          <w:sz w:val="24"/>
          <w:szCs w:val="24"/>
        </w:rPr>
        <w:t>иные органы и учреждения, осуществляющие профилакти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ку безнадзорности и правонарушений несовершеннолет</w:t>
      </w:r>
      <w:r>
        <w:rPr>
          <w:sz w:val="24"/>
          <w:szCs w:val="24"/>
        </w:rPr>
        <w:softHyphen/>
        <w:t>них, при проведении образовательных, культурно-массовых, спортивных, туристических и иных мероприя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тий письменно уполномочивают ответственных лиц на со</w:t>
      </w:r>
      <w:r>
        <w:rPr>
          <w:spacing w:val="-1"/>
          <w:sz w:val="24"/>
          <w:szCs w:val="24"/>
        </w:rPr>
        <w:softHyphen/>
        <w:t>провождение несовершеннолетнего или группы несовер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шеннолетних.</w:t>
      </w:r>
    </w:p>
    <w:p w:rsidR="00DD47CB" w:rsidRDefault="00DD47CB" w:rsidP="00DD47CB">
      <w:pPr>
        <w:shd w:val="clear" w:color="auto" w:fill="FFFFFF"/>
        <w:spacing w:before="16" w:line="276" w:lineRule="exact"/>
        <w:ind w:left="29" w:right="4" w:firstLine="728"/>
        <w:jc w:val="both"/>
      </w:pPr>
      <w:r>
        <w:rPr>
          <w:spacing w:val="-4"/>
          <w:sz w:val="24"/>
          <w:szCs w:val="24"/>
        </w:rPr>
        <w:t xml:space="preserve">Учитывая вышеперечисленные положения клубным </w:t>
      </w:r>
      <w:r>
        <w:rPr>
          <w:sz w:val="24"/>
          <w:szCs w:val="24"/>
        </w:rPr>
        <w:t xml:space="preserve">учреждениям необходимо откорректировать расписание </w:t>
      </w:r>
      <w:r>
        <w:rPr>
          <w:spacing w:val="-2"/>
          <w:sz w:val="24"/>
          <w:szCs w:val="24"/>
        </w:rPr>
        <w:t>занятий клубных формирований, время проведения куль-</w:t>
      </w:r>
      <w:proofErr w:type="spellStart"/>
      <w:r>
        <w:rPr>
          <w:spacing w:val="-1"/>
          <w:sz w:val="24"/>
          <w:szCs w:val="24"/>
        </w:rPr>
        <w:t>турно</w:t>
      </w:r>
      <w:proofErr w:type="spellEnd"/>
      <w:r>
        <w:rPr>
          <w:spacing w:val="-1"/>
          <w:sz w:val="24"/>
          <w:szCs w:val="24"/>
        </w:rPr>
        <w:t xml:space="preserve">-досуговых мероприятий для несовершеннолетних, </w:t>
      </w:r>
      <w:r>
        <w:rPr>
          <w:spacing w:val="-3"/>
          <w:sz w:val="24"/>
          <w:szCs w:val="24"/>
        </w:rPr>
        <w:t xml:space="preserve">провести разъяснительную работу с детьми и подростками, </w:t>
      </w:r>
      <w:r>
        <w:rPr>
          <w:spacing w:val="-2"/>
          <w:sz w:val="24"/>
          <w:szCs w:val="24"/>
        </w:rPr>
        <w:t xml:space="preserve">участниками клубных формирований и их родителями. </w:t>
      </w:r>
      <w:r>
        <w:rPr>
          <w:spacing w:val="-1"/>
          <w:sz w:val="24"/>
          <w:szCs w:val="24"/>
        </w:rPr>
        <w:t xml:space="preserve">Разработать формы </w:t>
      </w:r>
      <w:proofErr w:type="gramStart"/>
      <w:r>
        <w:rPr>
          <w:spacing w:val="-1"/>
          <w:sz w:val="24"/>
          <w:szCs w:val="24"/>
        </w:rPr>
        <w:t>контроля за</w:t>
      </w:r>
      <w:proofErr w:type="gramEnd"/>
      <w:r>
        <w:rPr>
          <w:spacing w:val="-1"/>
          <w:sz w:val="24"/>
          <w:szCs w:val="24"/>
        </w:rPr>
        <w:t xml:space="preserve"> соблюдением принятого </w:t>
      </w:r>
      <w:r>
        <w:rPr>
          <w:sz w:val="24"/>
          <w:szCs w:val="24"/>
        </w:rPr>
        <w:t>Закона.</w:t>
      </w:r>
    </w:p>
    <w:p w:rsidR="00DD47CB" w:rsidRDefault="00DD47CB" w:rsidP="00DD47CB">
      <w:pPr>
        <w:shd w:val="clear" w:color="auto" w:fill="FFFFFF"/>
        <w:spacing w:before="16" w:line="276" w:lineRule="exact"/>
        <w:ind w:left="12" w:right="8" w:firstLine="716"/>
        <w:jc w:val="both"/>
      </w:pPr>
      <w:r>
        <w:rPr>
          <w:spacing w:val="-1"/>
          <w:sz w:val="24"/>
          <w:szCs w:val="24"/>
        </w:rPr>
        <w:t>В целях повышения эффективности профилактиче</w:t>
      </w:r>
      <w:r>
        <w:rPr>
          <w:spacing w:val="-1"/>
          <w:sz w:val="24"/>
          <w:szCs w:val="24"/>
        </w:rPr>
        <w:softHyphen/>
        <w:t>ской работы необходимо продолжить работу клубных уч</w:t>
      </w:r>
      <w:r>
        <w:rPr>
          <w:spacing w:val="-1"/>
          <w:sz w:val="24"/>
          <w:szCs w:val="24"/>
        </w:rPr>
        <w:softHyphen/>
        <w:t>реждений по привлечению детей и подростков из группы риска в коллективы народного творчества, клубные фор</w:t>
      </w:r>
      <w:r>
        <w:rPr>
          <w:spacing w:val="-1"/>
          <w:sz w:val="24"/>
          <w:szCs w:val="24"/>
        </w:rPr>
        <w:softHyphen/>
        <w:t>мирования по патриотическому, нравственному, эстетиче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скому воспитанию, развитию художественных потребно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>стей, интересов и вкусов, ориентированию на здоровый об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раз жизни.</w:t>
      </w:r>
    </w:p>
    <w:p w:rsidR="00DD47CB" w:rsidRDefault="00DD47CB" w:rsidP="009737F9">
      <w:pPr>
        <w:shd w:val="clear" w:color="auto" w:fill="FFFFFF"/>
        <w:spacing w:before="12" w:line="276" w:lineRule="exact"/>
        <w:ind w:right="21" w:firstLine="99"/>
        <w:jc w:val="both"/>
      </w:pPr>
      <w:r>
        <w:rPr>
          <w:sz w:val="24"/>
          <w:szCs w:val="24"/>
        </w:rPr>
        <w:t xml:space="preserve">С этой целью клубным учреждениям необходимо </w:t>
      </w:r>
      <w:r>
        <w:rPr>
          <w:spacing w:val="-2"/>
          <w:sz w:val="24"/>
          <w:szCs w:val="24"/>
        </w:rPr>
        <w:t xml:space="preserve">иметь списки несовершеннолетних, состоящих на учете в </w:t>
      </w:r>
      <w:r>
        <w:rPr>
          <w:spacing w:val="-1"/>
          <w:sz w:val="24"/>
          <w:szCs w:val="24"/>
        </w:rPr>
        <w:t xml:space="preserve">комиссиях по делам несовершеннолетних, детей из семей </w:t>
      </w:r>
      <w:r>
        <w:rPr>
          <w:spacing w:val="-2"/>
          <w:sz w:val="24"/>
          <w:szCs w:val="24"/>
        </w:rPr>
        <w:t>«группы риска» по городским и сельским поселениям. Фа</w:t>
      </w:r>
      <w:r>
        <w:rPr>
          <w:spacing w:val="-2"/>
          <w:sz w:val="24"/>
          <w:szCs w:val="24"/>
        </w:rPr>
        <w:softHyphen/>
        <w:t>милии «трудных» подростков, с целью вовлечения их к за</w:t>
      </w:r>
      <w:r>
        <w:rPr>
          <w:spacing w:val="-2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нятиям в коллективах, участию в досуговых мероприятиях, </w:t>
      </w:r>
      <w:r>
        <w:rPr>
          <w:spacing w:val="-1"/>
          <w:sz w:val="24"/>
          <w:szCs w:val="24"/>
        </w:rPr>
        <w:t xml:space="preserve">довести до сведения руководителей учреждений культуры. Внедрить практику закрепления за трудными детьми </w:t>
      </w:r>
      <w:r>
        <w:rPr>
          <w:spacing w:val="-2"/>
          <w:sz w:val="24"/>
          <w:szCs w:val="24"/>
        </w:rPr>
        <w:t>и подростками работников культуры, так называемых ку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раторов. Кураторы должны работать с детьми индивиду</w:t>
      </w:r>
      <w:r>
        <w:rPr>
          <w:spacing w:val="-2"/>
          <w:sz w:val="24"/>
          <w:szCs w:val="24"/>
        </w:rPr>
        <w:t xml:space="preserve">ально, посещать их родителей. Эту работу надо отражать в </w:t>
      </w:r>
      <w:r>
        <w:rPr>
          <w:spacing w:val="-3"/>
          <w:sz w:val="24"/>
          <w:szCs w:val="24"/>
        </w:rPr>
        <w:t>журнале посещений. Трудных детей и подростков необхо</w:t>
      </w:r>
      <w:r>
        <w:rPr>
          <w:spacing w:val="-3"/>
          <w:sz w:val="24"/>
          <w:szCs w:val="24"/>
        </w:rPr>
        <w:softHyphen/>
      </w:r>
      <w:r>
        <w:rPr>
          <w:sz w:val="24"/>
          <w:szCs w:val="24"/>
        </w:rPr>
        <w:t xml:space="preserve">димо приглашать на мероприятия, привлекать к работе </w:t>
      </w:r>
      <w:r>
        <w:rPr>
          <w:spacing w:val="-4"/>
          <w:sz w:val="24"/>
          <w:szCs w:val="24"/>
        </w:rPr>
        <w:t xml:space="preserve">кружков, клубных любительских объединений, к участию в </w:t>
      </w:r>
      <w:r>
        <w:rPr>
          <w:sz w:val="24"/>
          <w:szCs w:val="24"/>
        </w:rPr>
        <w:t>спортивных мероприятиях.</w:t>
      </w:r>
    </w:p>
    <w:p w:rsidR="00DD47CB" w:rsidRDefault="00DD47CB" w:rsidP="00DD47CB">
      <w:pPr>
        <w:shd w:val="clear" w:color="auto" w:fill="FFFFFF"/>
        <w:spacing w:line="280" w:lineRule="exact"/>
        <w:ind w:right="12" w:firstLine="699"/>
        <w:jc w:val="both"/>
      </w:pPr>
      <w:r>
        <w:rPr>
          <w:spacing w:val="-1"/>
          <w:sz w:val="24"/>
          <w:szCs w:val="24"/>
        </w:rPr>
        <w:t>Одной из самых популярных и массовых форм ор</w:t>
      </w:r>
      <w:r>
        <w:rPr>
          <w:spacing w:val="-1"/>
          <w:sz w:val="24"/>
          <w:szCs w:val="24"/>
        </w:rPr>
        <w:softHyphen/>
        <w:t>ганизации досуга подростков и молодежи является диско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тека. Однако в современных рыночных условиях учрежде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ниям культуры становится всё труднее выдерживать кон</w:t>
      </w:r>
      <w:r>
        <w:rPr>
          <w:spacing w:val="-1"/>
          <w:sz w:val="24"/>
          <w:szCs w:val="24"/>
        </w:rPr>
        <w:softHyphen/>
        <w:t xml:space="preserve">куренцию с появившимся обилием </w:t>
      </w:r>
      <w:r>
        <w:rPr>
          <w:spacing w:val="-1"/>
          <w:sz w:val="24"/>
          <w:szCs w:val="24"/>
        </w:rPr>
        <w:lastRenderedPageBreak/>
        <w:t>частных дискотек, ко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торые по техническому оснащению на порядок превосхо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дят муниципальные. Поэтому задача работников культуры обратить внимание на содержание дискотеки, т.е. на её </w:t>
      </w:r>
      <w:r>
        <w:rPr>
          <w:sz w:val="24"/>
          <w:szCs w:val="24"/>
        </w:rPr>
        <w:t>программу, сделать её насыщенной, смысловой, отвечаю</w:t>
      </w:r>
      <w:r>
        <w:rPr>
          <w:sz w:val="24"/>
          <w:szCs w:val="24"/>
        </w:rPr>
        <w:softHyphen/>
        <w:t>щей интересам молодёжи.</w:t>
      </w:r>
    </w:p>
    <w:p w:rsidR="00DD47CB" w:rsidRDefault="00DD47CB" w:rsidP="00DD47CB">
      <w:pPr>
        <w:shd w:val="clear" w:color="auto" w:fill="FFFFFF"/>
        <w:spacing w:line="280" w:lineRule="exact"/>
        <w:ind w:left="12" w:right="4" w:firstLine="712"/>
        <w:jc w:val="both"/>
      </w:pPr>
      <w:r>
        <w:rPr>
          <w:spacing w:val="-1"/>
          <w:sz w:val="24"/>
          <w:szCs w:val="24"/>
        </w:rPr>
        <w:t xml:space="preserve">Специалистам учреждений культуры необходимо </w:t>
      </w:r>
      <w:r>
        <w:rPr>
          <w:spacing w:val="-3"/>
          <w:sz w:val="24"/>
          <w:szCs w:val="24"/>
        </w:rPr>
        <w:t xml:space="preserve">уделять больше внимания художественному оформлению и </w:t>
      </w:r>
      <w:r>
        <w:rPr>
          <w:spacing w:val="-2"/>
          <w:sz w:val="24"/>
          <w:szCs w:val="24"/>
        </w:rPr>
        <w:t xml:space="preserve">содержанию дискотек, проводить тематические дискотеки, </w:t>
      </w:r>
      <w:r>
        <w:rPr>
          <w:spacing w:val="-3"/>
          <w:sz w:val="24"/>
          <w:szCs w:val="24"/>
        </w:rPr>
        <w:t>пропагандирующие здоровый образ жизни. Регулярно про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водить рейдовые проверки работы дискотек с целью выяв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ления продажи наркотических средств, спиртных напит</w:t>
      </w:r>
      <w:r>
        <w:rPr>
          <w:sz w:val="24"/>
          <w:szCs w:val="24"/>
        </w:rPr>
        <w:softHyphen/>
        <w:t>ков, нарушений правопорядка. Строго соблюдать все ста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тьи принятого Закона, не допускать нахождения на диско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теках несовершеннолетних в обозначенное в Законе время. </w:t>
      </w:r>
      <w:r>
        <w:rPr>
          <w:sz w:val="24"/>
          <w:szCs w:val="24"/>
        </w:rPr>
        <w:t>Скорректировать время проведения дискотек в соответст</w:t>
      </w:r>
      <w:r>
        <w:rPr>
          <w:sz w:val="24"/>
          <w:szCs w:val="24"/>
        </w:rPr>
        <w:softHyphen/>
        <w:t>вии с принятым Законом.</w:t>
      </w:r>
    </w:p>
    <w:p w:rsidR="00DD47CB" w:rsidRDefault="00DD47CB" w:rsidP="009737F9">
      <w:pPr>
        <w:shd w:val="clear" w:color="auto" w:fill="FFFFFF"/>
        <w:spacing w:line="280" w:lineRule="exact"/>
        <w:ind w:left="25" w:firstLine="699"/>
        <w:jc w:val="both"/>
        <w:sectPr w:rsidR="00DD47CB" w:rsidSect="009737F9">
          <w:pgSz w:w="16834" w:h="11909" w:orient="landscape"/>
          <w:pgMar w:top="785" w:right="968" w:bottom="360" w:left="968" w:header="720" w:footer="720" w:gutter="0"/>
          <w:cols w:num="2" w:space="720" w:equalWidth="0">
            <w:col w:w="7254" w:space="992"/>
            <w:col w:w="6651"/>
          </w:cols>
          <w:noEndnote/>
        </w:sectPr>
      </w:pPr>
      <w:r>
        <w:rPr>
          <w:sz w:val="24"/>
          <w:szCs w:val="24"/>
        </w:rPr>
        <w:t>Для привлечения в клубные учреждения нефор</w:t>
      </w:r>
      <w:r>
        <w:rPr>
          <w:sz w:val="24"/>
          <w:szCs w:val="24"/>
        </w:rPr>
        <w:softHyphen/>
      </w:r>
      <w:r>
        <w:rPr>
          <w:spacing w:val="-3"/>
          <w:sz w:val="24"/>
          <w:szCs w:val="24"/>
        </w:rPr>
        <w:t>мальной молодежи и подростков целесообразно поддержи</w:t>
      </w:r>
      <w:r>
        <w:rPr>
          <w:spacing w:val="-3"/>
          <w:sz w:val="24"/>
          <w:szCs w:val="24"/>
        </w:rPr>
        <w:softHyphen/>
      </w:r>
      <w:r>
        <w:rPr>
          <w:spacing w:val="-1"/>
          <w:sz w:val="24"/>
          <w:szCs w:val="24"/>
        </w:rPr>
        <w:t>вать их творческую инициативу, организовать их в соот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ветствующие клубные любительские объединения: </w:t>
      </w:r>
      <w:proofErr w:type="gramStart"/>
      <w:r>
        <w:rPr>
          <w:sz w:val="24"/>
          <w:szCs w:val="24"/>
        </w:rPr>
        <w:t>рок-</w:t>
      </w:r>
      <w:r>
        <w:rPr>
          <w:spacing w:val="-1"/>
          <w:sz w:val="24"/>
          <w:szCs w:val="24"/>
        </w:rPr>
        <w:t>клубы</w:t>
      </w:r>
      <w:proofErr w:type="gramEnd"/>
      <w:r>
        <w:rPr>
          <w:spacing w:val="-1"/>
          <w:sz w:val="24"/>
          <w:szCs w:val="24"/>
        </w:rPr>
        <w:t xml:space="preserve">, рэп-клубы, классы брейк-данса, экстрим-классы (райдеры: скейтборд, </w:t>
      </w:r>
      <w:proofErr w:type="spellStart"/>
      <w:r>
        <w:rPr>
          <w:spacing w:val="-1"/>
          <w:sz w:val="24"/>
          <w:szCs w:val="24"/>
        </w:rPr>
        <w:t>велобайк</w:t>
      </w:r>
      <w:proofErr w:type="spellEnd"/>
      <w:r>
        <w:rPr>
          <w:spacing w:val="-1"/>
          <w:sz w:val="24"/>
          <w:szCs w:val="24"/>
        </w:rPr>
        <w:t xml:space="preserve">, ролики), студии граффити. Выявлять лидеров неформалов, активнее привлекать их к </w:t>
      </w:r>
      <w:r w:rsidR="009737F9">
        <w:rPr>
          <w:spacing w:val="-1"/>
          <w:sz w:val="24"/>
          <w:szCs w:val="24"/>
        </w:rPr>
        <w:t xml:space="preserve">                            </w:t>
      </w:r>
      <w:r>
        <w:rPr>
          <w:spacing w:val="-1"/>
          <w:sz w:val="24"/>
          <w:szCs w:val="24"/>
        </w:rPr>
        <w:t>организации и проведению клубных мероприятий.</w:t>
      </w:r>
    </w:p>
    <w:p w:rsidR="00DD47CB" w:rsidRDefault="00DD47CB" w:rsidP="00DD47CB">
      <w:pPr>
        <w:shd w:val="clear" w:color="auto" w:fill="FFFFFF"/>
        <w:spacing w:before="136"/>
      </w:pPr>
    </w:p>
    <w:p w:rsidR="00DD47CB" w:rsidRDefault="00DD47CB" w:rsidP="009737F9">
      <w:pPr>
        <w:shd w:val="clear" w:color="auto" w:fill="FFFFFF"/>
        <w:tabs>
          <w:tab w:val="left" w:pos="6096"/>
        </w:tabs>
        <w:spacing w:before="74" w:line="280" w:lineRule="exact"/>
        <w:ind w:left="37" w:right="16" w:firstLine="712"/>
        <w:jc w:val="both"/>
      </w:pPr>
      <w:r>
        <w:rPr>
          <w:spacing w:val="-2"/>
          <w:sz w:val="24"/>
          <w:szCs w:val="24"/>
        </w:rPr>
        <w:t>В целях профилактики безнадзорности детей и под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ростков в летний период, разработать районные програм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>мы «Лето-2009», в которых поставить перед работниками учреждений культуры перспективные задачи по организа</w:t>
      </w:r>
      <w:r>
        <w:rPr>
          <w:spacing w:val="-2"/>
          <w:sz w:val="24"/>
          <w:szCs w:val="24"/>
        </w:rPr>
        <w:softHyphen/>
        <w:t xml:space="preserve">ции активного досуга детей и подростков. В каждом Доме </w:t>
      </w:r>
      <w:r>
        <w:rPr>
          <w:spacing w:val="-1"/>
          <w:sz w:val="24"/>
          <w:szCs w:val="24"/>
        </w:rPr>
        <w:t>культуры оборудовать игровые комнаты, составить графи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>ки ежедневных занятий работников ДК с детьми. Приобре</w:t>
      </w:r>
      <w:r>
        <w:rPr>
          <w:spacing w:val="-3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сти </w:t>
      </w:r>
      <w:proofErr w:type="spellStart"/>
      <w:r>
        <w:rPr>
          <w:spacing w:val="-4"/>
          <w:sz w:val="24"/>
          <w:szCs w:val="24"/>
        </w:rPr>
        <w:t>культинвентарь</w:t>
      </w:r>
      <w:proofErr w:type="spellEnd"/>
      <w:r>
        <w:rPr>
          <w:spacing w:val="-4"/>
          <w:sz w:val="24"/>
          <w:szCs w:val="24"/>
        </w:rPr>
        <w:t xml:space="preserve">, настольные игры. На протяжении всех </w:t>
      </w:r>
      <w:r>
        <w:rPr>
          <w:spacing w:val="-3"/>
          <w:sz w:val="24"/>
          <w:szCs w:val="24"/>
        </w:rPr>
        <w:t xml:space="preserve">школьных каникул организовать работу кружков, клубных </w:t>
      </w:r>
      <w:r>
        <w:rPr>
          <w:spacing w:val="-2"/>
          <w:sz w:val="24"/>
          <w:szCs w:val="24"/>
        </w:rPr>
        <w:t xml:space="preserve">любительских объединений, детских секторов. Проводить </w:t>
      </w:r>
      <w:r>
        <w:rPr>
          <w:spacing w:val="-1"/>
          <w:sz w:val="24"/>
          <w:szCs w:val="24"/>
        </w:rPr>
        <w:t xml:space="preserve">спортивные конкурсы, танцевально-игровые программы, </w:t>
      </w:r>
      <w:r>
        <w:rPr>
          <w:sz w:val="24"/>
          <w:szCs w:val="24"/>
        </w:rPr>
        <w:t>конкурсы рисунка и плаката, познавательные игры, вик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торины, </w:t>
      </w:r>
      <w:proofErr w:type="spellStart"/>
      <w:r>
        <w:rPr>
          <w:spacing w:val="-1"/>
          <w:sz w:val="24"/>
          <w:szCs w:val="24"/>
        </w:rPr>
        <w:t>брейн</w:t>
      </w:r>
      <w:proofErr w:type="spellEnd"/>
      <w:r>
        <w:rPr>
          <w:spacing w:val="-1"/>
          <w:sz w:val="24"/>
          <w:szCs w:val="24"/>
        </w:rPr>
        <w:t xml:space="preserve">-ринги, антинаркотические и экологические </w:t>
      </w:r>
      <w:r>
        <w:rPr>
          <w:spacing w:val="-2"/>
          <w:sz w:val="24"/>
          <w:szCs w:val="24"/>
        </w:rPr>
        <w:t xml:space="preserve">мероприятия, организовать работу дворовых площадок по </w:t>
      </w:r>
      <w:r>
        <w:rPr>
          <w:sz w:val="24"/>
          <w:szCs w:val="24"/>
        </w:rPr>
        <w:t>месту жительства.</w:t>
      </w:r>
    </w:p>
    <w:p w:rsidR="00DD47CB" w:rsidRDefault="00DD47CB" w:rsidP="00DD47CB">
      <w:pPr>
        <w:shd w:val="clear" w:color="auto" w:fill="FFFFFF"/>
        <w:spacing w:before="16" w:line="276" w:lineRule="exact"/>
        <w:ind w:left="21" w:firstLine="708"/>
        <w:jc w:val="both"/>
      </w:pPr>
      <w:r>
        <w:rPr>
          <w:spacing w:val="-1"/>
          <w:sz w:val="24"/>
          <w:szCs w:val="24"/>
        </w:rPr>
        <w:t>Важным аспектом работы по профилактике безнад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зорности и правонарушений является правовое воспитание </w:t>
      </w:r>
      <w:r>
        <w:rPr>
          <w:spacing w:val="-2"/>
          <w:sz w:val="24"/>
          <w:szCs w:val="24"/>
        </w:rPr>
        <w:t>несовершеннолетних. Немаловажная роль в правовом вос</w:t>
      </w:r>
      <w:r>
        <w:rPr>
          <w:spacing w:val="-2"/>
          <w:sz w:val="24"/>
          <w:szCs w:val="24"/>
        </w:rPr>
        <w:softHyphen/>
        <w:t>питании детей и подростков принадлежит клубам и люби</w:t>
      </w:r>
      <w:r>
        <w:rPr>
          <w:spacing w:val="-2"/>
          <w:sz w:val="24"/>
          <w:szCs w:val="24"/>
        </w:rPr>
        <w:softHyphen/>
        <w:t>тельским объединениям типа «Подросток и время», «Под</w:t>
      </w:r>
      <w:r>
        <w:rPr>
          <w:spacing w:val="-2"/>
          <w:sz w:val="24"/>
          <w:szCs w:val="24"/>
        </w:rPr>
        <w:softHyphen/>
        <w:t xml:space="preserve">росток и закон», в которых есть возможность в различных </w:t>
      </w:r>
      <w:r>
        <w:rPr>
          <w:sz w:val="24"/>
          <w:szCs w:val="24"/>
        </w:rPr>
        <w:t xml:space="preserve">ролевых играх, дискуссиях, вопросах и ответах глубже </w:t>
      </w:r>
      <w:r>
        <w:rPr>
          <w:spacing w:val="-1"/>
          <w:sz w:val="24"/>
          <w:szCs w:val="24"/>
        </w:rPr>
        <w:t>вникнуть в правовые основы законодательства.</w:t>
      </w:r>
    </w:p>
    <w:p w:rsidR="00DD47CB" w:rsidRDefault="00DD47CB" w:rsidP="00DD47CB">
      <w:pPr>
        <w:shd w:val="clear" w:color="auto" w:fill="FFFFFF"/>
        <w:spacing w:before="4" w:line="276" w:lineRule="exact"/>
        <w:ind w:left="21" w:right="12" w:firstLine="699"/>
        <w:jc w:val="both"/>
      </w:pPr>
      <w:r>
        <w:rPr>
          <w:spacing w:val="-1"/>
          <w:sz w:val="24"/>
          <w:szCs w:val="24"/>
        </w:rPr>
        <w:t xml:space="preserve">Специалистам клубных учреждений стоит проявить </w:t>
      </w:r>
      <w:r>
        <w:rPr>
          <w:sz w:val="24"/>
          <w:szCs w:val="24"/>
        </w:rPr>
        <w:t xml:space="preserve">инициативу для создания подобных клубов, наладив при </w:t>
      </w:r>
      <w:r>
        <w:rPr>
          <w:spacing w:val="-1"/>
          <w:sz w:val="24"/>
          <w:szCs w:val="24"/>
        </w:rPr>
        <w:t>этом сотрудничество с правоохранительными органами, комиссиями по делам несовершеннолетних.</w:t>
      </w:r>
    </w:p>
    <w:p w:rsidR="00DD47CB" w:rsidRDefault="00DD47CB" w:rsidP="00DD47CB">
      <w:pPr>
        <w:shd w:val="clear" w:color="auto" w:fill="FFFFFF"/>
        <w:spacing w:before="8" w:line="276" w:lineRule="exact"/>
        <w:ind w:left="4" w:right="25" w:firstLine="708"/>
        <w:jc w:val="both"/>
      </w:pPr>
      <w:r>
        <w:rPr>
          <w:spacing w:val="-1"/>
          <w:sz w:val="24"/>
          <w:szCs w:val="24"/>
        </w:rPr>
        <w:t>Целям профилактики правонарушений и безнадзор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ности среди несовершеннолетних служит и профориента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ция детей и подростков. Следует проводить тематические </w:t>
      </w:r>
      <w:r>
        <w:rPr>
          <w:spacing w:val="-2"/>
          <w:sz w:val="24"/>
          <w:szCs w:val="24"/>
        </w:rPr>
        <w:t xml:space="preserve">вечера, встречи с передовиками производства, выезды в </w:t>
      </w:r>
      <w:r>
        <w:rPr>
          <w:sz w:val="24"/>
          <w:szCs w:val="24"/>
        </w:rPr>
        <w:t>хозяйства, на предприятия и т.д.</w:t>
      </w:r>
    </w:p>
    <w:p w:rsidR="00DD47CB" w:rsidRDefault="00DD47CB" w:rsidP="009737F9">
      <w:pPr>
        <w:shd w:val="clear" w:color="auto" w:fill="FFFFFF"/>
        <w:spacing w:before="8" w:line="276" w:lineRule="exact"/>
        <w:ind w:right="37" w:firstLine="712"/>
        <w:jc w:val="both"/>
      </w:pPr>
      <w:r>
        <w:rPr>
          <w:spacing w:val="-1"/>
          <w:sz w:val="24"/>
          <w:szCs w:val="24"/>
        </w:rPr>
        <w:lastRenderedPageBreak/>
        <w:t>Стоит обратить внимание на подростков, подлежа</w:t>
      </w:r>
      <w:r>
        <w:rPr>
          <w:spacing w:val="-1"/>
          <w:sz w:val="24"/>
          <w:szCs w:val="24"/>
        </w:rPr>
        <w:softHyphen/>
        <w:t>щих призыву на военную службу, и подготовку их к служ</w:t>
      </w:r>
      <w:r>
        <w:rPr>
          <w:sz w:val="24"/>
          <w:szCs w:val="24"/>
        </w:rPr>
        <w:t>бе в рядах Российской армии. Этой цели послужат кон</w:t>
      </w:r>
      <w:r>
        <w:rPr>
          <w:spacing w:val="-5"/>
          <w:sz w:val="24"/>
          <w:szCs w:val="24"/>
        </w:rPr>
        <w:t>курсные программы, военно-спортивные игры, переписка с</w:t>
      </w:r>
      <w:r w:rsidR="009737F9">
        <w:t xml:space="preserve"> </w:t>
      </w:r>
      <w:r>
        <w:rPr>
          <w:spacing w:val="-1"/>
          <w:sz w:val="24"/>
          <w:szCs w:val="24"/>
        </w:rPr>
        <w:t>военнослужащими, встречи с участниками войн, торжест</w:t>
      </w:r>
      <w:r>
        <w:rPr>
          <w:sz w:val="24"/>
          <w:szCs w:val="24"/>
        </w:rPr>
        <w:t>венное вручение приписных свидетельств.</w:t>
      </w:r>
    </w:p>
    <w:p w:rsidR="00DD47CB" w:rsidRDefault="00DD47CB" w:rsidP="00DD47CB">
      <w:pPr>
        <w:shd w:val="clear" w:color="auto" w:fill="FFFFFF"/>
        <w:spacing w:line="280" w:lineRule="exact"/>
        <w:ind w:left="8" w:right="12" w:firstLine="712"/>
        <w:jc w:val="both"/>
      </w:pPr>
      <w:r>
        <w:rPr>
          <w:spacing w:val="-1"/>
          <w:sz w:val="24"/>
          <w:szCs w:val="24"/>
        </w:rPr>
        <w:t>Вовлечение несовершеннолетних в занятия физиче</w:t>
      </w:r>
      <w:r>
        <w:rPr>
          <w:spacing w:val="-2"/>
          <w:sz w:val="24"/>
          <w:szCs w:val="24"/>
        </w:rPr>
        <w:t>ской культурой и спортом также рассматривается как соз</w:t>
      </w:r>
      <w:r>
        <w:rPr>
          <w:spacing w:val="-1"/>
          <w:sz w:val="24"/>
          <w:szCs w:val="24"/>
        </w:rPr>
        <w:t xml:space="preserve">дание реального противовеса наркомании и другим негативным явлениям. Необходимо оказывать всяческую поддержку клубным любительским объединениям физкультурно-оздоровительной направленности, </w:t>
      </w:r>
      <w:proofErr w:type="gramStart"/>
      <w:r>
        <w:rPr>
          <w:spacing w:val="-1"/>
          <w:sz w:val="24"/>
          <w:szCs w:val="24"/>
        </w:rPr>
        <w:t xml:space="preserve">создавать новые </w:t>
      </w:r>
      <w:r>
        <w:rPr>
          <w:spacing w:val="-3"/>
          <w:sz w:val="24"/>
          <w:szCs w:val="24"/>
        </w:rPr>
        <w:t>регулярно проводить</w:t>
      </w:r>
      <w:proofErr w:type="gramEnd"/>
      <w:r>
        <w:rPr>
          <w:spacing w:val="-3"/>
          <w:sz w:val="24"/>
          <w:szCs w:val="24"/>
        </w:rPr>
        <w:t xml:space="preserve"> различные спортивные соревнования </w:t>
      </w:r>
      <w:r>
        <w:rPr>
          <w:sz w:val="24"/>
          <w:szCs w:val="24"/>
        </w:rPr>
        <w:t>конкурсы, спартакиады.</w:t>
      </w:r>
    </w:p>
    <w:p w:rsidR="00DD47CB" w:rsidRDefault="00DD47CB" w:rsidP="00DD47CB">
      <w:pPr>
        <w:shd w:val="clear" w:color="auto" w:fill="FFFFFF"/>
        <w:spacing w:line="280" w:lineRule="exact"/>
        <w:ind w:left="29" w:right="4" w:firstLine="708"/>
        <w:jc w:val="both"/>
      </w:pPr>
      <w:r>
        <w:rPr>
          <w:spacing w:val="-1"/>
          <w:sz w:val="24"/>
          <w:szCs w:val="24"/>
        </w:rPr>
        <w:t xml:space="preserve">Вопрос нравственно-патриотического воспитания </w:t>
      </w:r>
      <w:r>
        <w:rPr>
          <w:sz w:val="24"/>
          <w:szCs w:val="24"/>
        </w:rPr>
        <w:t xml:space="preserve">подрастающего поколения является одним из важнейших на современном этапе. </w:t>
      </w:r>
      <w:proofErr w:type="gramStart"/>
      <w:r>
        <w:rPr>
          <w:sz w:val="24"/>
          <w:szCs w:val="24"/>
        </w:rPr>
        <w:t>Большинство исследователей про</w:t>
      </w:r>
      <w:r>
        <w:rPr>
          <w:spacing w:val="-1"/>
          <w:sz w:val="24"/>
          <w:szCs w:val="24"/>
        </w:rPr>
        <w:t>блем современной России приходит к</w:t>
      </w:r>
      <w:proofErr w:type="gramEnd"/>
      <w:r>
        <w:rPr>
          <w:spacing w:val="-1"/>
          <w:sz w:val="24"/>
          <w:szCs w:val="24"/>
        </w:rPr>
        <w:t xml:space="preserve"> выводу, что стран сегодня переживает духовный кризис. Одна из причин создание отрицательной установки на своё Отечество, которое формировалось последние годы частью средств мае совой информации, политиков, представителей научно-</w:t>
      </w:r>
      <w:r>
        <w:rPr>
          <w:spacing w:val="-2"/>
          <w:sz w:val="24"/>
          <w:szCs w:val="24"/>
        </w:rPr>
        <w:t xml:space="preserve">творческой интеллигенции. </w:t>
      </w:r>
      <w:proofErr w:type="gramStart"/>
      <w:r>
        <w:rPr>
          <w:spacing w:val="-2"/>
          <w:sz w:val="24"/>
          <w:szCs w:val="24"/>
        </w:rPr>
        <w:t xml:space="preserve">Поэтому клубным работника] следует обратить особое внимание на формы и методы </w:t>
      </w:r>
      <w:r w:rsidRPr="00DD47CB">
        <w:rPr>
          <w:iCs/>
          <w:spacing w:val="-2"/>
          <w:sz w:val="24"/>
          <w:szCs w:val="24"/>
        </w:rPr>
        <w:t>ра</w:t>
      </w:r>
      <w:r>
        <w:rPr>
          <w:spacing w:val="-1"/>
          <w:sz w:val="24"/>
          <w:szCs w:val="24"/>
        </w:rPr>
        <w:t>боты по нравственно-патриотическому воспитанию подро</w:t>
      </w:r>
      <w:r>
        <w:rPr>
          <w:sz w:val="24"/>
          <w:szCs w:val="24"/>
        </w:rPr>
        <w:t>стков и молодежи.</w:t>
      </w:r>
      <w:proofErr w:type="gramEnd"/>
    </w:p>
    <w:p w:rsidR="00DD47CB" w:rsidRDefault="00DD47CB" w:rsidP="00DD47CB">
      <w:pPr>
        <w:shd w:val="clear" w:color="auto" w:fill="FFFFFF"/>
        <w:spacing w:line="276" w:lineRule="exact"/>
        <w:ind w:left="49" w:firstLine="704"/>
        <w:jc w:val="both"/>
      </w:pPr>
      <w:proofErr w:type="gramStart"/>
      <w:r>
        <w:rPr>
          <w:spacing w:val="-1"/>
          <w:sz w:val="24"/>
          <w:szCs w:val="24"/>
        </w:rPr>
        <w:t>Профилактикой безнадзорности и правонарушений] являются также мероприятия направленные на укрепление семейных ценностей.</w:t>
      </w:r>
      <w:proofErr w:type="gramEnd"/>
      <w:r>
        <w:rPr>
          <w:spacing w:val="-1"/>
          <w:sz w:val="24"/>
          <w:szCs w:val="24"/>
        </w:rPr>
        <w:t xml:space="preserve"> Совместные праздники, семейных конкурсы, концерты позволяют поддерживать домашние </w:t>
      </w:r>
      <w:r>
        <w:rPr>
          <w:spacing w:val="-2"/>
          <w:sz w:val="24"/>
          <w:szCs w:val="24"/>
        </w:rPr>
        <w:t>устои и традиции, привлечь в клубные учреждения родите</w:t>
      </w:r>
      <w:r>
        <w:rPr>
          <w:spacing w:val="-1"/>
          <w:sz w:val="24"/>
          <w:szCs w:val="24"/>
        </w:rPr>
        <w:t>лей с детьми, организовать содержательный досуг, не на</w:t>
      </w:r>
      <w:r>
        <w:rPr>
          <w:sz w:val="24"/>
          <w:szCs w:val="24"/>
        </w:rPr>
        <w:t>рушая положений принятого Закона.</w:t>
      </w:r>
    </w:p>
    <w:p w:rsidR="00DD47CB" w:rsidRDefault="00DD47CB" w:rsidP="00DD47CB">
      <w:pPr>
        <w:shd w:val="clear" w:color="auto" w:fill="FFFFFF"/>
        <w:spacing w:line="280" w:lineRule="exact"/>
        <w:ind w:left="41" w:right="12"/>
        <w:jc w:val="both"/>
      </w:pPr>
      <w:r>
        <w:rPr>
          <w:spacing w:val="-1"/>
          <w:sz w:val="24"/>
          <w:szCs w:val="24"/>
        </w:rPr>
        <w:t>Немалую роль в профилактике наркомании, пропа</w:t>
      </w:r>
      <w:r>
        <w:rPr>
          <w:spacing w:val="-3"/>
          <w:sz w:val="24"/>
          <w:szCs w:val="24"/>
        </w:rPr>
        <w:t>ганде здорового образа жизни, профилактике безнадзорно</w:t>
      </w:r>
      <w:r>
        <w:rPr>
          <w:spacing w:val="-2"/>
          <w:sz w:val="24"/>
          <w:szCs w:val="24"/>
        </w:rPr>
        <w:t>сти и правонарушений принадлежит кинолекториям, кин</w:t>
      </w:r>
      <w:proofErr w:type="gramStart"/>
      <w:r>
        <w:rPr>
          <w:spacing w:val="-2"/>
          <w:sz w:val="24"/>
          <w:szCs w:val="24"/>
        </w:rPr>
        <w:t>о-</w:t>
      </w:r>
      <w:proofErr w:type="gramEnd"/>
      <w:r>
        <w:t xml:space="preserve"> </w:t>
      </w:r>
      <w:proofErr w:type="spellStart"/>
      <w:r>
        <w:rPr>
          <w:spacing w:val="-1"/>
          <w:sz w:val="24"/>
          <w:szCs w:val="24"/>
        </w:rPr>
        <w:t>видеоклубам</w:t>
      </w:r>
      <w:proofErr w:type="spellEnd"/>
      <w:r>
        <w:rPr>
          <w:spacing w:val="-1"/>
          <w:sz w:val="24"/>
          <w:szCs w:val="24"/>
        </w:rPr>
        <w:t>. Представляется важным обеспечить попол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lastRenderedPageBreak/>
        <w:t>нение государственного фильмофонда края фильмами по проблемам несовершеннолетних и молодёжи.</w:t>
      </w:r>
    </w:p>
    <w:p w:rsidR="00DD47CB" w:rsidRDefault="00DD47CB" w:rsidP="00DD47CB">
      <w:pPr>
        <w:shd w:val="clear" w:color="auto" w:fill="FFFFFF"/>
        <w:spacing w:line="280" w:lineRule="exact"/>
        <w:ind w:left="8" w:firstLine="629"/>
        <w:jc w:val="both"/>
      </w:pPr>
      <w:r>
        <w:rPr>
          <w:spacing w:val="-2"/>
          <w:sz w:val="24"/>
          <w:szCs w:val="24"/>
        </w:rPr>
        <w:t xml:space="preserve">Необходимо ввести в практику работы учреждений </w:t>
      </w:r>
      <w:r>
        <w:rPr>
          <w:spacing w:val="-1"/>
          <w:sz w:val="24"/>
          <w:szCs w:val="24"/>
        </w:rPr>
        <w:t xml:space="preserve">культуры проведение различных социологических опросов и </w:t>
      </w:r>
      <w:proofErr w:type="spellStart"/>
      <w:r>
        <w:rPr>
          <w:spacing w:val="-1"/>
          <w:sz w:val="24"/>
          <w:szCs w:val="24"/>
        </w:rPr>
        <w:t>анкетирований</w:t>
      </w:r>
      <w:proofErr w:type="spellEnd"/>
      <w:r>
        <w:rPr>
          <w:spacing w:val="-1"/>
          <w:sz w:val="24"/>
          <w:szCs w:val="24"/>
        </w:rPr>
        <w:t xml:space="preserve"> с целью изучения культурно-досуговых потребностей подростков и молодежи, систематически </w:t>
      </w:r>
      <w:r>
        <w:rPr>
          <w:spacing w:val="-3"/>
          <w:sz w:val="24"/>
          <w:szCs w:val="24"/>
        </w:rPr>
        <w:t>обобщать опыт учреждений культуры по организации про</w:t>
      </w:r>
      <w:r>
        <w:rPr>
          <w:spacing w:val="-3"/>
          <w:sz w:val="24"/>
          <w:szCs w:val="24"/>
        </w:rPr>
        <w:softHyphen/>
      </w:r>
      <w:r>
        <w:rPr>
          <w:sz w:val="24"/>
          <w:szCs w:val="24"/>
        </w:rPr>
        <w:t>филактической работы с несовершеннолетними, склонны</w:t>
      </w:r>
      <w:r>
        <w:rPr>
          <w:sz w:val="24"/>
          <w:szCs w:val="24"/>
        </w:rPr>
        <w:softHyphen/>
        <w:t>ми к правонарушениям.</w:t>
      </w:r>
    </w:p>
    <w:p w:rsidR="00DD47CB" w:rsidRDefault="00DD47CB" w:rsidP="00DD47CB">
      <w:pPr>
        <w:shd w:val="clear" w:color="auto" w:fill="FFFFFF"/>
        <w:spacing w:line="280" w:lineRule="exact"/>
        <w:ind w:right="4" w:firstLine="629"/>
        <w:jc w:val="both"/>
      </w:pPr>
      <w:r>
        <w:rPr>
          <w:spacing w:val="-3"/>
          <w:sz w:val="24"/>
          <w:szCs w:val="24"/>
        </w:rPr>
        <w:t xml:space="preserve">Следует признать чрезвычайно важной и полезной </w:t>
      </w:r>
      <w:r>
        <w:rPr>
          <w:spacing w:val="-4"/>
          <w:sz w:val="24"/>
          <w:szCs w:val="24"/>
        </w:rPr>
        <w:t xml:space="preserve">координацию работы учреждений культуры и образования, развитие межведомственных связей с отделами социальной </w:t>
      </w:r>
      <w:r>
        <w:rPr>
          <w:spacing w:val="-1"/>
          <w:sz w:val="24"/>
          <w:szCs w:val="24"/>
        </w:rPr>
        <w:t xml:space="preserve">защиты, образования, комитетами по делам молодежи, физкультуры и спорта, правоохранительными органами. </w:t>
      </w:r>
      <w:r>
        <w:rPr>
          <w:spacing w:val="-2"/>
          <w:sz w:val="24"/>
          <w:szCs w:val="24"/>
        </w:rPr>
        <w:t>Необходимо разработать и реализовывать совместные пла</w:t>
      </w:r>
      <w:r>
        <w:rPr>
          <w:spacing w:val="-2"/>
          <w:sz w:val="24"/>
          <w:szCs w:val="24"/>
        </w:rPr>
        <w:softHyphen/>
        <w:t>ны работы, активизировать деятельность по выявлению не</w:t>
      </w:r>
      <w:r>
        <w:rPr>
          <w:spacing w:val="-2"/>
          <w:sz w:val="24"/>
          <w:szCs w:val="24"/>
        </w:rPr>
        <w:softHyphen/>
        <w:t>совершеннолетних, находящихся в социально опасном по</w:t>
      </w:r>
      <w:r>
        <w:rPr>
          <w:spacing w:val="-2"/>
          <w:sz w:val="24"/>
          <w:szCs w:val="24"/>
        </w:rPr>
        <w:softHyphen/>
        <w:t>ложении, родителей, уклоняющихся от исполнения роди</w:t>
      </w:r>
      <w:r>
        <w:rPr>
          <w:spacing w:val="-2"/>
          <w:sz w:val="24"/>
          <w:szCs w:val="24"/>
        </w:rPr>
        <w:softHyphen/>
        <w:t>тельских обязанностей, для проведения с ними индивиду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альной профилактической работы.</w:t>
      </w:r>
    </w:p>
    <w:p w:rsidR="00DD47CB" w:rsidRDefault="00DD47CB" w:rsidP="00DD47CB">
      <w:pPr>
        <w:shd w:val="clear" w:color="auto" w:fill="FFFFFF"/>
        <w:spacing w:line="280" w:lineRule="exact"/>
        <w:ind w:left="4" w:right="4" w:firstLine="708"/>
        <w:jc w:val="both"/>
      </w:pPr>
      <w:r>
        <w:rPr>
          <w:spacing w:val="-2"/>
          <w:sz w:val="24"/>
          <w:szCs w:val="24"/>
        </w:rPr>
        <w:t xml:space="preserve">Такое взаимодействие позволит улучшить качество организации работы с несовершеннолетними, вовлечь в </w:t>
      </w:r>
      <w:r>
        <w:rPr>
          <w:sz w:val="24"/>
          <w:szCs w:val="24"/>
        </w:rPr>
        <w:t>культурно-досуговую деятельность подростков из соци</w:t>
      </w:r>
      <w:r>
        <w:rPr>
          <w:sz w:val="24"/>
          <w:szCs w:val="24"/>
        </w:rPr>
        <w:softHyphen/>
      </w:r>
      <w:r>
        <w:rPr>
          <w:spacing w:val="-3"/>
          <w:sz w:val="24"/>
          <w:szCs w:val="24"/>
        </w:rPr>
        <w:t>ально незащищенных семей и состоящих на учете в комис</w:t>
      </w:r>
      <w:r>
        <w:rPr>
          <w:spacing w:val="-3"/>
          <w:sz w:val="24"/>
          <w:szCs w:val="24"/>
        </w:rPr>
        <w:softHyphen/>
      </w:r>
      <w:r>
        <w:rPr>
          <w:sz w:val="24"/>
          <w:szCs w:val="24"/>
        </w:rPr>
        <w:t>сиях по делам несовершеннолетних.</w:t>
      </w:r>
    </w:p>
    <w:p w:rsidR="00DD47CB" w:rsidRDefault="00DD47CB" w:rsidP="00DD47CB">
      <w:pPr>
        <w:shd w:val="clear" w:color="auto" w:fill="FFFFFF"/>
        <w:ind w:left="1806"/>
      </w:pPr>
      <w:r>
        <w:br w:type="column"/>
      </w:r>
    </w:p>
    <w:p w:rsidR="009737F9" w:rsidRDefault="009737F9" w:rsidP="00DD47CB">
      <w:pPr>
        <w:shd w:val="clear" w:color="auto" w:fill="FFFFFF"/>
        <w:spacing w:line="280" w:lineRule="exact"/>
        <w:ind w:firstLine="708"/>
        <w:jc w:val="both"/>
        <w:rPr>
          <w:sz w:val="24"/>
          <w:szCs w:val="24"/>
        </w:rPr>
      </w:pPr>
    </w:p>
    <w:p w:rsidR="009737F9" w:rsidRDefault="009737F9" w:rsidP="009737F9">
      <w:pPr>
        <w:shd w:val="clear" w:color="auto" w:fill="FFFFFF"/>
        <w:spacing w:line="280" w:lineRule="exact"/>
        <w:jc w:val="both"/>
        <w:rPr>
          <w:sz w:val="24"/>
          <w:szCs w:val="24"/>
        </w:rPr>
      </w:pPr>
    </w:p>
    <w:p w:rsidR="00DD47CB" w:rsidRDefault="00DD47CB" w:rsidP="00DD47CB">
      <w:pPr>
        <w:shd w:val="clear" w:color="auto" w:fill="FFFFFF"/>
        <w:spacing w:line="280" w:lineRule="exact"/>
        <w:ind w:firstLine="708"/>
        <w:jc w:val="both"/>
      </w:pPr>
      <w:r>
        <w:rPr>
          <w:sz w:val="24"/>
          <w:szCs w:val="24"/>
        </w:rPr>
        <w:t xml:space="preserve">Материал подготовлен отделом социально </w:t>
      </w:r>
      <w:r>
        <w:rPr>
          <w:spacing w:val="-1"/>
          <w:sz w:val="24"/>
          <w:szCs w:val="24"/>
        </w:rPr>
        <w:t xml:space="preserve">культурной деятельности ГУК КК «Краевой </w:t>
      </w:r>
      <w:r w:rsidR="009737F9">
        <w:rPr>
          <w:spacing w:val="-1"/>
          <w:sz w:val="24"/>
          <w:szCs w:val="24"/>
        </w:rPr>
        <w:t>научно-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методический центр культуры»</w:t>
      </w:r>
    </w:p>
    <w:p w:rsidR="0008204D" w:rsidRPr="0008204D" w:rsidRDefault="0008204D" w:rsidP="0008204D">
      <w:pPr>
        <w:shd w:val="clear" w:color="auto" w:fill="FFFFFF"/>
        <w:spacing w:line="280" w:lineRule="exact"/>
        <w:ind w:right="12"/>
        <w:jc w:val="both"/>
        <w:rPr>
          <w:sz w:val="24"/>
          <w:szCs w:val="24"/>
        </w:rPr>
      </w:pPr>
    </w:p>
    <w:p w:rsidR="0008204D" w:rsidRPr="0008204D" w:rsidRDefault="0008204D" w:rsidP="0008204D">
      <w:pPr>
        <w:shd w:val="clear" w:color="auto" w:fill="FFFFFF"/>
        <w:spacing w:line="280" w:lineRule="exact"/>
        <w:ind w:right="12"/>
        <w:jc w:val="both"/>
        <w:rPr>
          <w:sz w:val="24"/>
          <w:szCs w:val="24"/>
        </w:rPr>
      </w:pPr>
      <w:r w:rsidRPr="0008204D">
        <w:rPr>
          <w:sz w:val="24"/>
          <w:szCs w:val="24"/>
        </w:rPr>
        <w:t>Материал составили  - Косолыга В.А.</w:t>
      </w:r>
    </w:p>
    <w:p w:rsidR="0008204D" w:rsidRPr="0008204D" w:rsidRDefault="0008204D" w:rsidP="0008204D">
      <w:pPr>
        <w:shd w:val="clear" w:color="auto" w:fill="FFFFFF"/>
        <w:spacing w:line="280" w:lineRule="exact"/>
        <w:ind w:right="12"/>
        <w:jc w:val="both"/>
        <w:rPr>
          <w:sz w:val="24"/>
          <w:szCs w:val="24"/>
        </w:rPr>
      </w:pPr>
      <w:r w:rsidRPr="0008204D">
        <w:rPr>
          <w:sz w:val="24"/>
          <w:szCs w:val="24"/>
        </w:rPr>
        <w:t xml:space="preserve">                                        </w:t>
      </w:r>
      <w:proofErr w:type="spellStart"/>
      <w:r>
        <w:rPr>
          <w:sz w:val="24"/>
          <w:szCs w:val="24"/>
        </w:rPr>
        <w:t>Элбакян</w:t>
      </w:r>
      <w:proofErr w:type="spellEnd"/>
      <w:r>
        <w:rPr>
          <w:sz w:val="24"/>
          <w:szCs w:val="24"/>
        </w:rPr>
        <w:t xml:space="preserve"> А.Е.</w:t>
      </w:r>
      <w:bookmarkStart w:id="0" w:name="_GoBack"/>
      <w:bookmarkEnd w:id="0"/>
    </w:p>
    <w:p w:rsidR="00DD47CB" w:rsidRDefault="0008204D" w:rsidP="0008204D">
      <w:pPr>
        <w:shd w:val="clear" w:color="auto" w:fill="FFFFFF"/>
        <w:spacing w:line="280" w:lineRule="exact"/>
        <w:ind w:right="12"/>
        <w:jc w:val="both"/>
      </w:pPr>
      <w:r w:rsidRPr="0008204D">
        <w:rPr>
          <w:sz w:val="24"/>
          <w:szCs w:val="24"/>
        </w:rPr>
        <w:t>Телефон для справок 2-17-92.</w:t>
      </w:r>
    </w:p>
    <w:sectPr w:rsidR="00DD47CB" w:rsidSect="00DD47CB">
      <w:pgSz w:w="16834" w:h="11909" w:orient="landscape"/>
      <w:pgMar w:top="1163" w:right="1030" w:bottom="360" w:left="1030" w:header="720" w:footer="720" w:gutter="0"/>
      <w:cols w:num="2" w:space="720" w:equalWidth="0">
        <w:col w:w="5969" w:space="2670"/>
        <w:col w:w="6134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47CB"/>
    <w:rsid w:val="0008204D"/>
    <w:rsid w:val="001E5818"/>
    <w:rsid w:val="005B3D52"/>
    <w:rsid w:val="009737F9"/>
    <w:rsid w:val="009941D5"/>
    <w:rsid w:val="00A6785F"/>
    <w:rsid w:val="00C83FCF"/>
    <w:rsid w:val="00D02B61"/>
    <w:rsid w:val="00DD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7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390EE-870C-4BF5-A8B6-57BE9E7B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Аня</cp:lastModifiedBy>
  <cp:revision>2</cp:revision>
  <dcterms:created xsi:type="dcterms:W3CDTF">2010-01-25T13:05:00Z</dcterms:created>
  <dcterms:modified xsi:type="dcterms:W3CDTF">2016-12-06T11:01:00Z</dcterms:modified>
</cp:coreProperties>
</file>