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4772" w:type="dxa"/>
        <w:jc w:val="left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7387"/>
        <w:gridCol w:w="7384"/>
      </w:tblGrid>
      <w:tr>
        <w:trPr>
          <w:trHeight w:val="1748" w:hRule="atLeast"/>
        </w:trPr>
        <w:tc>
          <w:tcPr>
            <w:tcW w:w="738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738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Приложение № 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 муниципальной программе</w:t>
            </w:r>
          </w:p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муниципального образования Северский район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«Управление муниципальными финансами»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Таблица 1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Расходы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бюджета муниципального образования Северский район</w:t>
      </w:r>
    </w:p>
    <w:p>
      <w:pPr>
        <w:pStyle w:val="Normal"/>
        <w:tabs>
          <w:tab w:val="clear" w:pos="708"/>
          <w:tab w:val="center" w:pos="6979" w:leader="none"/>
          <w:tab w:val="left" w:pos="12810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на реализацию муниципальной программы «Управление муниципальными финансами»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 </w:t>
      </w:r>
      <w:r>
        <w:rPr>
          <w:rFonts w:cs="Times New Roman" w:ascii="Times New Roman" w:hAnsi="Times New Roman"/>
          <w:sz w:val="28"/>
          <w:szCs w:val="28"/>
          <w:shd w:fill="FFFFFF" w:val="clear"/>
          <w:lang w:val="en-US"/>
        </w:rPr>
        <w:t>I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 этап (2015-2020 годы)</w:t>
      </w:r>
      <w:r>
        <w:rPr>
          <w:rFonts w:cs="Times New Roman" w:ascii="Times New Roman" w:hAnsi="Times New Roman"/>
          <w:sz w:val="28"/>
          <w:szCs w:val="28"/>
        </w:rPr>
        <w:tab/>
      </w:r>
    </w:p>
    <w:p>
      <w:pPr>
        <w:pStyle w:val="Normal"/>
        <w:tabs>
          <w:tab w:val="clear" w:pos="708"/>
          <w:tab w:val="center" w:pos="6979" w:leader="none"/>
          <w:tab w:val="left" w:pos="12810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14625" w:type="dxa"/>
        <w:jc w:val="left"/>
        <w:tblInd w:w="-10" w:type="dxa"/>
        <w:tblLayout w:type="fixed"/>
        <w:tblCellMar>
          <w:top w:w="0" w:type="dxa"/>
          <w:left w:w="75" w:type="dxa"/>
          <w:bottom w:w="0" w:type="dxa"/>
          <w:right w:w="75" w:type="dxa"/>
        </w:tblCellMar>
        <w:tblLook w:val="0000"/>
      </w:tblPr>
      <w:tblGrid>
        <w:gridCol w:w="1794"/>
        <w:gridCol w:w="1729"/>
        <w:gridCol w:w="3267"/>
        <w:gridCol w:w="1205"/>
        <w:gridCol w:w="1186"/>
        <w:gridCol w:w="1199"/>
        <w:gridCol w:w="1066"/>
        <w:gridCol w:w="1048"/>
        <w:gridCol w:w="1035"/>
        <w:gridCol w:w="1094"/>
      </w:tblGrid>
      <w:tr>
        <w:trPr>
          <w:tblHeader w:val="true"/>
          <w:trHeight w:val="1075" w:hRule="atLeast"/>
        </w:trPr>
        <w:tc>
          <w:tcPr>
            <w:tcW w:w="1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Статус</w:t>
            </w:r>
          </w:p>
        </w:tc>
        <w:tc>
          <w:tcPr>
            <w:tcW w:w="17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программы, подпрограммы  программы, мероприятия</w:t>
            </w:r>
          </w:p>
        </w:tc>
        <w:tc>
          <w:tcPr>
            <w:tcW w:w="3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  ответственного   исполнителя, исполнителя -  главного   распорядителя средств местного бюджета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(далее — ГРБС)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83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Расходы местного бюджета по годам реализации муниципальной программы, тыс. рублей</w:t>
            </w:r>
          </w:p>
        </w:tc>
      </w:tr>
      <w:tr>
        <w:trPr>
          <w:tblHeader w:val="true"/>
        </w:trPr>
        <w:tc>
          <w:tcPr>
            <w:tcW w:w="1794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267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2017</w:t>
            </w:r>
          </w:p>
        </w:tc>
        <w:tc>
          <w:tcPr>
            <w:tcW w:w="104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2020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blHeader w:val="true"/>
        </w:trPr>
        <w:tc>
          <w:tcPr>
            <w:tcW w:w="17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4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</w:tr>
      <w:tr>
        <w:trPr>
          <w:trHeight w:val="607" w:hRule="atLeast"/>
        </w:trPr>
        <w:tc>
          <w:tcPr>
            <w:tcW w:w="1794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Муниципальная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программа  муниципального образования Северский район</w:t>
            </w:r>
          </w:p>
        </w:tc>
        <w:tc>
          <w:tcPr>
            <w:tcW w:w="172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Управление    муниципальными финансами</w:t>
            </w:r>
          </w:p>
        </w:tc>
        <w:tc>
          <w:tcPr>
            <w:tcW w:w="3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214793,3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48465,1</w:t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33470,7</w:t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34686,5</w:t>
            </w:r>
          </w:p>
        </w:tc>
        <w:tc>
          <w:tcPr>
            <w:tcW w:w="104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35149,3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33241,0</w:t>
            </w:r>
          </w:p>
        </w:tc>
        <w:tc>
          <w:tcPr>
            <w:tcW w:w="1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29780,7</w:t>
            </w:r>
          </w:p>
        </w:tc>
      </w:tr>
      <w:tr>
        <w:trPr>
          <w:trHeight w:val="480" w:hRule="atLeast"/>
        </w:trPr>
        <w:tc>
          <w:tcPr>
            <w:tcW w:w="1794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том числе по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ГРБС:</w:t>
            </w:r>
          </w:p>
        </w:tc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4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480" w:hRule="atLeast"/>
        </w:trPr>
        <w:tc>
          <w:tcPr>
            <w:tcW w:w="1794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149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Администрация муниципального образования Северский район</w:t>
            </w:r>
          </w:p>
        </w:tc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6581,9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162,7</w:t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340,0</w:t>
            </w:r>
          </w:p>
        </w:tc>
        <w:tc>
          <w:tcPr>
            <w:tcW w:w="104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2086,2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1163,0</w:t>
            </w:r>
          </w:p>
        </w:tc>
        <w:tc>
          <w:tcPr>
            <w:tcW w:w="1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2830,0</w:t>
            </w:r>
          </w:p>
        </w:tc>
      </w:tr>
      <w:tr>
        <w:trPr>
          <w:trHeight w:val="480" w:hRule="atLeast"/>
        </w:trPr>
        <w:tc>
          <w:tcPr>
            <w:tcW w:w="1794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2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149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right="-149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Финансовое управление  администрации муниципального образования Северский  район</w:t>
            </w:r>
          </w:p>
        </w:tc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208211,1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48465,1</w:t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33308,0</w:t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34346,5</w:t>
            </w:r>
          </w:p>
        </w:tc>
        <w:tc>
          <w:tcPr>
            <w:tcW w:w="104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33063,1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32078,0</w:t>
            </w:r>
          </w:p>
        </w:tc>
        <w:tc>
          <w:tcPr>
            <w:tcW w:w="1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26950,7</w:t>
            </w:r>
          </w:p>
        </w:tc>
      </w:tr>
      <w:tr>
        <w:trPr>
          <w:trHeight w:val="320" w:hRule="atLeast"/>
        </w:trPr>
        <w:tc>
          <w:tcPr>
            <w:tcW w:w="1794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1</w:t>
            </w:r>
          </w:p>
        </w:tc>
        <w:tc>
          <w:tcPr>
            <w:tcW w:w="172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Организация бюджетного процесса в муниципальном образовании</w:t>
            </w:r>
          </w:p>
        </w:tc>
        <w:tc>
          <w:tcPr>
            <w:tcW w:w="3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100625,9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15582,3</w:t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14883,6</w:t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15059,5</w:t>
            </w:r>
          </w:p>
        </w:tc>
        <w:tc>
          <w:tcPr>
            <w:tcW w:w="104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16870,2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18619,1</w:t>
            </w:r>
          </w:p>
        </w:tc>
        <w:tc>
          <w:tcPr>
            <w:tcW w:w="1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19611,2</w:t>
            </w:r>
          </w:p>
        </w:tc>
      </w:tr>
      <w:tr>
        <w:trPr>
          <w:trHeight w:val="410" w:hRule="atLeast"/>
        </w:trPr>
        <w:tc>
          <w:tcPr>
            <w:tcW w:w="1794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2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том числе по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ГРБС:</w:t>
            </w:r>
          </w:p>
        </w:tc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4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900" w:hRule="atLeast"/>
        </w:trPr>
        <w:tc>
          <w:tcPr>
            <w:tcW w:w="1794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2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149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Финансовое управление  администрации муниципального образования Северский  район</w:t>
            </w:r>
          </w:p>
        </w:tc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100625,9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15582,3</w:t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14883,6</w:t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15059,5</w:t>
            </w:r>
          </w:p>
        </w:tc>
        <w:tc>
          <w:tcPr>
            <w:tcW w:w="104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16870,2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18619,1</w:t>
            </w:r>
          </w:p>
        </w:tc>
        <w:tc>
          <w:tcPr>
            <w:tcW w:w="1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19611,2</w:t>
            </w:r>
          </w:p>
        </w:tc>
      </w:tr>
      <w:tr>
        <w:trPr>
          <w:trHeight w:val="320" w:hRule="atLeast"/>
        </w:trPr>
        <w:tc>
          <w:tcPr>
            <w:tcW w:w="1794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 2</w:t>
            </w:r>
          </w:p>
        </w:tc>
        <w:tc>
          <w:tcPr>
            <w:tcW w:w="172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Обеспечение   реализации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3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9717,5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1196,0</w:t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1256,0</w:t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2057,0</w:t>
            </w:r>
          </w:p>
        </w:tc>
        <w:tc>
          <w:tcPr>
            <w:tcW w:w="104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1498,0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1691,0</w:t>
            </w:r>
          </w:p>
        </w:tc>
        <w:tc>
          <w:tcPr>
            <w:tcW w:w="1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2019,5</w:t>
            </w:r>
          </w:p>
        </w:tc>
      </w:tr>
      <w:tr>
        <w:trPr>
          <w:trHeight w:val="480" w:hRule="atLeast"/>
        </w:trPr>
        <w:tc>
          <w:tcPr>
            <w:tcW w:w="1794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2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том числе по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ГРБС:</w:t>
            </w:r>
          </w:p>
        </w:tc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4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640" w:hRule="atLeast"/>
        </w:trPr>
        <w:tc>
          <w:tcPr>
            <w:tcW w:w="1794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2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149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Финансовое управление  администрации муниципального образования Северский  район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49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9717,5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1196,0</w:t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1256,0</w:t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2057,0</w:t>
            </w:r>
          </w:p>
        </w:tc>
        <w:tc>
          <w:tcPr>
            <w:tcW w:w="104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1498,0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1691,0</w:t>
            </w:r>
          </w:p>
        </w:tc>
        <w:tc>
          <w:tcPr>
            <w:tcW w:w="1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2019,5</w:t>
            </w:r>
          </w:p>
        </w:tc>
      </w:tr>
      <w:tr>
        <w:trPr>
          <w:trHeight w:val="407" w:hRule="atLeast"/>
        </w:trPr>
        <w:tc>
          <w:tcPr>
            <w:tcW w:w="1794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 3</w:t>
            </w:r>
          </w:p>
        </w:tc>
        <w:tc>
          <w:tcPr>
            <w:tcW w:w="172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Управление муниципальным долгом - обслуживание муниципального долга</w:t>
            </w:r>
          </w:p>
        </w:tc>
        <w:tc>
          <w:tcPr>
            <w:tcW w:w="3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27959,3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11213,4</w:t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5101,1</w:t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5400,0</w:t>
            </w:r>
          </w:p>
        </w:tc>
        <w:tc>
          <w:tcPr>
            <w:tcW w:w="104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2944,8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950,0</w:t>
            </w:r>
          </w:p>
        </w:tc>
        <w:tc>
          <w:tcPr>
            <w:tcW w:w="1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2350,0</w:t>
            </w:r>
          </w:p>
        </w:tc>
      </w:tr>
      <w:tr>
        <w:trPr>
          <w:trHeight w:val="640" w:hRule="atLeast"/>
        </w:trPr>
        <w:tc>
          <w:tcPr>
            <w:tcW w:w="1794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2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том числе по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ГРБС:</w:t>
            </w:r>
          </w:p>
        </w:tc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4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640" w:hRule="atLeast"/>
        </w:trPr>
        <w:tc>
          <w:tcPr>
            <w:tcW w:w="1794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2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149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Администрация муниципального образования Северский район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49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2375,7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2,7</w:t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4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123,0</w:t>
            </w:r>
          </w:p>
        </w:tc>
        <w:tc>
          <w:tcPr>
            <w:tcW w:w="1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2250,0</w:t>
            </w:r>
          </w:p>
        </w:tc>
      </w:tr>
      <w:tr>
        <w:trPr>
          <w:trHeight w:val="816" w:hRule="atLeast"/>
        </w:trPr>
        <w:tc>
          <w:tcPr>
            <w:tcW w:w="1794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2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149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Финансовое управление  администрации муниципального образования Северский  район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49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25583,6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11213,4</w:t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5098,4</w:t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5400,0</w:t>
            </w:r>
          </w:p>
        </w:tc>
        <w:tc>
          <w:tcPr>
            <w:tcW w:w="104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2944,8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827,0</w:t>
            </w:r>
          </w:p>
        </w:tc>
        <w:tc>
          <w:tcPr>
            <w:tcW w:w="1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100,0</w:t>
            </w:r>
          </w:p>
        </w:tc>
      </w:tr>
      <w:tr>
        <w:trPr>
          <w:trHeight w:val="311" w:hRule="atLeast"/>
        </w:trPr>
        <w:tc>
          <w:tcPr>
            <w:tcW w:w="1794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4</w:t>
            </w:r>
          </w:p>
        </w:tc>
        <w:tc>
          <w:tcPr>
            <w:tcW w:w="172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Предоставление  межбюджетных трансфертов</w:t>
            </w:r>
          </w:p>
        </w:tc>
        <w:tc>
          <w:tcPr>
            <w:tcW w:w="3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69686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19173,4</w:t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11730,0</w:t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11370,0</w:t>
            </w:r>
          </w:p>
        </w:tc>
        <w:tc>
          <w:tcPr>
            <w:tcW w:w="104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11636,3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10776,7</w:t>
            </w:r>
          </w:p>
        </w:tc>
        <w:tc>
          <w:tcPr>
            <w:tcW w:w="1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5000,0</w:t>
            </w:r>
          </w:p>
        </w:tc>
      </w:tr>
      <w:tr>
        <w:trPr>
          <w:trHeight w:val="640" w:hRule="atLeast"/>
        </w:trPr>
        <w:tc>
          <w:tcPr>
            <w:tcW w:w="1794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2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том числе по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ГРБС:</w:t>
            </w:r>
          </w:p>
        </w:tc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4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424" w:hRule="atLeast"/>
        </w:trPr>
        <w:tc>
          <w:tcPr>
            <w:tcW w:w="1794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2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149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Финансовое управление  администрации муниципального образования Северский  район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49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position w:val="0"/>
                <w:sz w:val="24"/>
                <w:sz w:val="24"/>
                <w:szCs w:val="24"/>
                <w:vertAlign w:val="baseline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position w:val="0"/>
                <w:sz w:val="24"/>
                <w:sz w:val="24"/>
                <w:szCs w:val="24"/>
                <w:vertAlign w:val="baseline"/>
                <w:lang w:val="ru-RU" w:eastAsia="ru-RU" w:bidi="ar-SA"/>
              </w:rPr>
              <w:t>69686,4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>19173,4</w:t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>11730,0</w:t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>11370,0</w:t>
            </w:r>
          </w:p>
        </w:tc>
        <w:tc>
          <w:tcPr>
            <w:tcW w:w="104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>11636,3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>10776,7</w:t>
            </w:r>
          </w:p>
        </w:tc>
        <w:tc>
          <w:tcPr>
            <w:tcW w:w="1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>5000,0</w:t>
            </w:r>
          </w:p>
        </w:tc>
      </w:tr>
      <w:tr>
        <w:trPr>
          <w:trHeight w:val="412" w:hRule="atLeast"/>
        </w:trPr>
        <w:tc>
          <w:tcPr>
            <w:tcW w:w="1794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5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2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Резервный фонд администрации  муниципального образования Северский район</w:t>
            </w:r>
          </w:p>
        </w:tc>
        <w:tc>
          <w:tcPr>
            <w:tcW w:w="3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6804,2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1300,0</w:t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800,0</w:t>
            </w:r>
          </w:p>
        </w:tc>
        <w:tc>
          <w:tcPr>
            <w:tcW w:w="104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2200,0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1204,2</w:t>
            </w:r>
          </w:p>
        </w:tc>
        <w:tc>
          <w:tcPr>
            <w:tcW w:w="1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800,0</w:t>
            </w:r>
          </w:p>
        </w:tc>
      </w:tr>
      <w:tr>
        <w:trPr>
          <w:trHeight w:val="640" w:hRule="atLeast"/>
        </w:trPr>
        <w:tc>
          <w:tcPr>
            <w:tcW w:w="1794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2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том числе по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ГРБС:</w:t>
            </w:r>
          </w:p>
        </w:tc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4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791" w:hRule="atLeast"/>
        </w:trPr>
        <w:tc>
          <w:tcPr>
            <w:tcW w:w="1794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2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149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Администрация муниципального образования Северский район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49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4206,2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160,0</w:t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340,0</w:t>
            </w:r>
          </w:p>
        </w:tc>
        <w:tc>
          <w:tcPr>
            <w:tcW w:w="104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2086,2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1040,0</w:t>
            </w:r>
          </w:p>
        </w:tc>
        <w:tc>
          <w:tcPr>
            <w:tcW w:w="1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580,0</w:t>
            </w:r>
          </w:p>
        </w:tc>
      </w:tr>
      <w:tr>
        <w:trPr>
          <w:trHeight w:val="853" w:hRule="atLeast"/>
        </w:trPr>
        <w:tc>
          <w:tcPr>
            <w:tcW w:w="1794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2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149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Финансовое управление  администрации муниципального образования Северский  район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49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2598,0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1300,0</w:t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340,0</w:t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460,0</w:t>
            </w:r>
          </w:p>
        </w:tc>
        <w:tc>
          <w:tcPr>
            <w:tcW w:w="104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113,8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164,2</w:t>
            </w:r>
          </w:p>
        </w:tc>
        <w:tc>
          <w:tcPr>
            <w:tcW w:w="1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220,0</w:t>
            </w:r>
          </w:p>
        </w:tc>
      </w:tr>
    </w:tbl>
    <w:p>
      <w:pPr>
        <w:pStyle w:val="Normal"/>
        <w:spacing w:lineRule="auto" w:line="240" w:before="0" w:after="0"/>
        <w:ind w:right="-784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spacing w:lineRule="auto" w:line="240" w:before="0" w:after="0"/>
        <w:ind w:right="-784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right="-784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right="-784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right="-784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right="-784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right="-784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        Таблица 2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Расходы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бюджета муниципального образования Северский район</w:t>
      </w:r>
    </w:p>
    <w:p>
      <w:pPr>
        <w:pStyle w:val="Normal"/>
        <w:tabs>
          <w:tab w:val="clear" w:pos="708"/>
          <w:tab w:val="center" w:pos="6979" w:leader="none"/>
          <w:tab w:val="left" w:pos="12810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на реализацию муниципальной программы «Управление муниципальными финансами»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 </w:t>
      </w:r>
      <w:r>
        <w:rPr>
          <w:rFonts w:cs="Times New Roman" w:ascii="Times New Roman" w:hAnsi="Times New Roman"/>
          <w:sz w:val="28"/>
          <w:szCs w:val="28"/>
          <w:shd w:fill="FFFFFF" w:val="clear"/>
          <w:lang w:val="en-US"/>
        </w:rPr>
        <w:t>II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 этап (20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21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>-2025 годы)</w:t>
        <w:tab/>
      </w:r>
    </w:p>
    <w:tbl>
      <w:tblPr>
        <w:tblW w:w="14625" w:type="dxa"/>
        <w:jc w:val="left"/>
        <w:tblInd w:w="-10" w:type="dxa"/>
        <w:tblLayout w:type="fixed"/>
        <w:tblCellMar>
          <w:top w:w="0" w:type="dxa"/>
          <w:left w:w="75" w:type="dxa"/>
          <w:bottom w:w="0" w:type="dxa"/>
          <w:right w:w="75" w:type="dxa"/>
        </w:tblCellMar>
        <w:tblLook w:val="0000"/>
      </w:tblPr>
      <w:tblGrid>
        <w:gridCol w:w="1797"/>
        <w:gridCol w:w="1594"/>
        <w:gridCol w:w="3930"/>
        <w:gridCol w:w="1291"/>
        <w:gridCol w:w="1199"/>
        <w:gridCol w:w="1189"/>
        <w:gridCol w:w="1208"/>
        <w:gridCol w:w="1203"/>
        <w:gridCol w:w="1212"/>
      </w:tblGrid>
      <w:tr>
        <w:trPr>
          <w:tblHeader w:val="true"/>
          <w:trHeight w:val="1075" w:hRule="atLeast"/>
        </w:trPr>
        <w:tc>
          <w:tcPr>
            <w:tcW w:w="1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Статус</w:t>
            </w:r>
          </w:p>
        </w:tc>
        <w:tc>
          <w:tcPr>
            <w:tcW w:w="15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программы, подпрограммы  программы, мероприятия</w:t>
            </w:r>
          </w:p>
        </w:tc>
        <w:tc>
          <w:tcPr>
            <w:tcW w:w="39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  ответственного   исполнителя, исполнителя -  главного   распорядителя средств местного бюджета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(далее - ГРБС)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3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Расходы местного бюджета по годам реализации муниципальной программы, тыс. рублей</w:t>
            </w:r>
          </w:p>
        </w:tc>
      </w:tr>
      <w:tr>
        <w:trPr>
          <w:tblHeader w:val="true"/>
        </w:trPr>
        <w:tc>
          <w:tcPr>
            <w:tcW w:w="17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2025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</w:tr>
      <w:tr>
        <w:trPr>
          <w:tblHeader w:val="true"/>
        </w:trPr>
        <w:tc>
          <w:tcPr>
            <w:tcW w:w="179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</w:t>
            </w:r>
          </w:p>
        </w:tc>
      </w:tr>
      <w:tr>
        <w:trPr>
          <w:trHeight w:val="431" w:hRule="atLeast"/>
        </w:trPr>
        <w:tc>
          <w:tcPr>
            <w:tcW w:w="1797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Муниципальная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программа  муниципального образования Северский район</w:t>
            </w:r>
          </w:p>
        </w:tc>
        <w:tc>
          <w:tcPr>
            <w:tcW w:w="1594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Управление    муниципальными финансами</w:t>
            </w:r>
          </w:p>
        </w:tc>
        <w:tc>
          <w:tcPr>
            <w:tcW w:w="39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158124,7</w:t>
            </w:r>
          </w:p>
        </w:tc>
        <w:tc>
          <w:tcPr>
            <w:tcW w:w="11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28288,9</w:t>
            </w:r>
          </w:p>
        </w:tc>
        <w:tc>
          <w:tcPr>
            <w:tcW w:w="11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36134,2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r>
          </w:p>
        </w:tc>
        <w:tc>
          <w:tcPr>
            <w:tcW w:w="12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en-US" w:eastAsia="ru-RU" w:bidi="ar-SA"/>
              </w:rPr>
              <w:t>32043,2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/>
            </w:r>
          </w:p>
        </w:tc>
        <w:tc>
          <w:tcPr>
            <w:tcW w:w="12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en-US" w:eastAsia="ru-RU" w:bidi="ar-SA"/>
              </w:rPr>
              <w:t>30829,2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/>
            </w:r>
          </w:p>
        </w:tc>
        <w:tc>
          <w:tcPr>
            <w:tcW w:w="12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en-US" w:eastAsia="ru-RU" w:bidi="ar-SA"/>
              </w:rPr>
              <w:t>30829,2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480" w:hRule="atLeast"/>
        </w:trPr>
        <w:tc>
          <w:tcPr>
            <w:tcW w:w="1797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94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том числе по ГРБС:</w:t>
            </w:r>
          </w:p>
        </w:tc>
        <w:tc>
          <w:tcPr>
            <w:tcW w:w="12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1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1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2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480" w:hRule="atLeast"/>
        </w:trPr>
        <w:tc>
          <w:tcPr>
            <w:tcW w:w="1797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94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3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149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Администрация муниципального образования Северский район</w:t>
            </w:r>
          </w:p>
        </w:tc>
        <w:tc>
          <w:tcPr>
            <w:tcW w:w="129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  <w:t>14004,1</w:t>
            </w:r>
          </w:p>
        </w:tc>
        <w:tc>
          <w:tcPr>
            <w:tcW w:w="119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  <w:t>3211,1</w:t>
            </w:r>
          </w:p>
        </w:tc>
        <w:tc>
          <w:tcPr>
            <w:tcW w:w="118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  <w:t>5697,0</w:t>
            </w:r>
          </w:p>
        </w:tc>
        <w:tc>
          <w:tcPr>
            <w:tcW w:w="1208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2546,0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en-US" w:eastAsia="ru-RU" w:bidi="ar-SA"/>
              </w:rPr>
              <w:t>1275,0</w:t>
            </w:r>
          </w:p>
        </w:tc>
        <w:tc>
          <w:tcPr>
            <w:tcW w:w="121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en-US" w:eastAsia="ru-RU" w:bidi="ar-SA"/>
              </w:rPr>
              <w:t>1275,0</w:t>
            </w:r>
          </w:p>
        </w:tc>
      </w:tr>
      <w:tr>
        <w:trPr>
          <w:trHeight w:val="480" w:hRule="atLeast"/>
        </w:trPr>
        <w:tc>
          <w:tcPr>
            <w:tcW w:w="1797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94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3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149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Финансовое управление  администрации муниципального образования Северский  район</w:t>
            </w:r>
          </w:p>
        </w:tc>
        <w:tc>
          <w:tcPr>
            <w:tcW w:w="129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144120,6</w:t>
            </w:r>
          </w:p>
        </w:tc>
        <w:tc>
          <w:tcPr>
            <w:tcW w:w="119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ahoma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Segoe UI" w:cs="Tahoma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25077,8</w:t>
            </w:r>
          </w:p>
        </w:tc>
        <w:tc>
          <w:tcPr>
            <w:tcW w:w="118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  <w:t>30437,2</w:t>
            </w:r>
          </w:p>
        </w:tc>
        <w:tc>
          <w:tcPr>
            <w:tcW w:w="1208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en-US" w:eastAsia="ru-RU" w:bidi="ar-SA"/>
              </w:rPr>
              <w:t>29497,2</w:t>
            </w:r>
          </w:p>
        </w:tc>
        <w:tc>
          <w:tcPr>
            <w:tcW w:w="120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en-US" w:eastAsia="ru-RU" w:bidi="ar-SA"/>
              </w:rPr>
              <w:t>29554,2</w:t>
            </w:r>
          </w:p>
        </w:tc>
        <w:tc>
          <w:tcPr>
            <w:tcW w:w="121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en-US" w:eastAsia="ru-RU" w:bidi="ar-SA"/>
              </w:rPr>
              <w:t>29554,2</w:t>
            </w:r>
          </w:p>
        </w:tc>
      </w:tr>
      <w:tr>
        <w:trPr>
          <w:trHeight w:val="320" w:hRule="atLeast"/>
        </w:trPr>
        <w:tc>
          <w:tcPr>
            <w:tcW w:w="1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1</w:t>
            </w:r>
          </w:p>
        </w:tc>
        <w:tc>
          <w:tcPr>
            <w:tcW w:w="1594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Организация бюджетного процесса в муниципальном образовании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114978,2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19880,8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en-US" w:eastAsia="ru-RU" w:bidi="ar-SA"/>
              </w:rPr>
              <w:t>24248,8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23578,2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ru-RU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23635,2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ru-RU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23635,2</w:t>
            </w:r>
          </w:p>
        </w:tc>
      </w:tr>
      <w:tr>
        <w:trPr>
          <w:trHeight w:val="480" w:hRule="atLeast"/>
        </w:trPr>
        <w:tc>
          <w:tcPr>
            <w:tcW w:w="17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94" w:type="dxa"/>
            <w:vMerge w:val="continue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том числе по ГРБС: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480" w:hRule="atLeast"/>
        </w:trPr>
        <w:tc>
          <w:tcPr>
            <w:tcW w:w="17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94" w:type="dxa"/>
            <w:vMerge w:val="continue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3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149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Финансовое управление  администрации муниципального образования Северский  район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114978,2</w:t>
            </w:r>
          </w:p>
        </w:tc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19880,8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en-US" w:eastAsia="ru-RU" w:bidi="ar-SA"/>
              </w:rPr>
              <w:t>24248,8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23578,2</w:t>
            </w:r>
          </w:p>
        </w:tc>
        <w:tc>
          <w:tcPr>
            <w:tcW w:w="120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ru-RU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23635,2</w:t>
            </w:r>
          </w:p>
        </w:tc>
        <w:tc>
          <w:tcPr>
            <w:tcW w:w="121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ru-RU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23635,2</w:t>
            </w:r>
          </w:p>
        </w:tc>
      </w:tr>
      <w:tr>
        <w:trPr>
          <w:trHeight w:val="320" w:hRule="atLeast"/>
        </w:trPr>
        <w:tc>
          <w:tcPr>
            <w:tcW w:w="1797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 2</w:t>
            </w:r>
          </w:p>
        </w:tc>
        <w:tc>
          <w:tcPr>
            <w:tcW w:w="1594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Обеспечение   реализации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10431,7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2075,7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2089,0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2089,0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2089,2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2089,0</w:t>
            </w:r>
          </w:p>
        </w:tc>
      </w:tr>
      <w:tr>
        <w:trPr>
          <w:trHeight w:val="480" w:hRule="atLeast"/>
        </w:trPr>
        <w:tc>
          <w:tcPr>
            <w:tcW w:w="1797" w:type="dxa"/>
            <w:vMerge w:val="continue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94" w:type="dxa"/>
            <w:vMerge w:val="continue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том числе по ГРБС:</w:t>
            </w:r>
          </w:p>
        </w:tc>
        <w:tc>
          <w:tcPr>
            <w:tcW w:w="12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1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1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866" w:hRule="atLeast"/>
        </w:trPr>
        <w:tc>
          <w:tcPr>
            <w:tcW w:w="1797" w:type="dxa"/>
            <w:vMerge w:val="continue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94" w:type="dxa"/>
            <w:vMerge w:val="continue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3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149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Финансовое управление  администрации муниципального образования Северский  район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49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9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10431,7</w:t>
            </w:r>
          </w:p>
        </w:tc>
        <w:tc>
          <w:tcPr>
            <w:tcW w:w="119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2075,7</w:t>
            </w:r>
          </w:p>
        </w:tc>
        <w:tc>
          <w:tcPr>
            <w:tcW w:w="118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2089,0</w:t>
            </w:r>
          </w:p>
        </w:tc>
        <w:tc>
          <w:tcPr>
            <w:tcW w:w="1208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2089,0</w:t>
            </w:r>
          </w:p>
        </w:tc>
        <w:tc>
          <w:tcPr>
            <w:tcW w:w="120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2089,2</w:t>
            </w:r>
          </w:p>
        </w:tc>
        <w:tc>
          <w:tcPr>
            <w:tcW w:w="121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2089,0</w:t>
            </w:r>
          </w:p>
        </w:tc>
      </w:tr>
      <w:tr>
        <w:trPr>
          <w:trHeight w:val="407" w:hRule="atLeast"/>
        </w:trPr>
        <w:tc>
          <w:tcPr>
            <w:tcW w:w="17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 3</w:t>
            </w:r>
          </w:p>
        </w:tc>
        <w:tc>
          <w:tcPr>
            <w:tcW w:w="1594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Управление муниципальным долгом - обслуживание муниципального долга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10956,6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  <w:t>2397,6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en-US" w:eastAsia="ru-RU" w:bidi="ar-SA"/>
              </w:rPr>
              <w:t>3373,0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en-US" w:eastAsia="ru-RU" w:bidi="ar-SA"/>
              </w:rPr>
              <w:t>2576,0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en-US" w:eastAsia="ru-RU" w:bidi="ar-SA"/>
              </w:rPr>
              <w:t>1305,0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1305,0</w:t>
            </w:r>
          </w:p>
        </w:tc>
      </w:tr>
      <w:tr>
        <w:trPr>
          <w:trHeight w:val="227" w:hRule="atLeast"/>
        </w:trPr>
        <w:tc>
          <w:tcPr>
            <w:tcW w:w="179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94" w:type="dxa"/>
            <w:vMerge w:val="continue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том числе по ГРБС: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1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1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1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640" w:hRule="atLeast"/>
        </w:trPr>
        <w:tc>
          <w:tcPr>
            <w:tcW w:w="179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94" w:type="dxa"/>
            <w:vMerge w:val="continue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149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Администрация муниципального образования Северский район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  <w:t>10851,9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  <w:t>2388,9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3367,0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2546,0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1275,0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1275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,0</w:t>
            </w:r>
          </w:p>
        </w:tc>
      </w:tr>
      <w:tr>
        <w:trPr>
          <w:trHeight w:val="640" w:hRule="atLeast"/>
        </w:trPr>
        <w:tc>
          <w:tcPr>
            <w:tcW w:w="179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94" w:type="dxa"/>
            <w:vMerge w:val="continue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149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Финансовое управление  администрации муниципального образования Северский  район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104,7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8,7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6,0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30,0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30,0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30,0</w:t>
            </w:r>
          </w:p>
        </w:tc>
      </w:tr>
      <w:tr>
        <w:trPr>
          <w:trHeight w:val="338" w:hRule="atLeast"/>
        </w:trPr>
        <w:tc>
          <w:tcPr>
            <w:tcW w:w="179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4</w:t>
            </w:r>
          </w:p>
        </w:tc>
        <w:tc>
          <w:tcPr>
            <w:tcW w:w="159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Предоставление  межбюджетных трансфертов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  <w:t>15000,0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  <w:t>3000,0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3000,0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3000,0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3000,0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3000,0</w:t>
            </w:r>
          </w:p>
        </w:tc>
      </w:tr>
      <w:tr>
        <w:trPr>
          <w:trHeight w:val="390" w:hRule="atLeast"/>
        </w:trPr>
        <w:tc>
          <w:tcPr>
            <w:tcW w:w="1797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94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том числе по ГРБС: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1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1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1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424" w:hRule="atLeast"/>
        </w:trPr>
        <w:tc>
          <w:tcPr>
            <w:tcW w:w="1797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94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149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Финансовое управление  администрации муниципального образования Северский  район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  <w:t>15000,0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  <w:t>3000,0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3000,0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3000,0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3000,0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3000,0</w:t>
            </w:r>
          </w:p>
        </w:tc>
      </w:tr>
      <w:tr>
        <w:trPr>
          <w:trHeight w:val="350" w:hRule="atLeast"/>
        </w:trPr>
        <w:tc>
          <w:tcPr>
            <w:tcW w:w="1797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5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94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Резервный фонд администрации  муниципального образования Северский район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6758,2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934,8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3423,4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800,0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800,0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800,0</w:t>
            </w:r>
          </w:p>
        </w:tc>
      </w:tr>
      <w:tr>
        <w:trPr>
          <w:trHeight w:val="338" w:hRule="atLeast"/>
        </w:trPr>
        <w:tc>
          <w:tcPr>
            <w:tcW w:w="1797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94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том числе по ГРБС: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1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1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1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625" w:hRule="atLeast"/>
        </w:trPr>
        <w:tc>
          <w:tcPr>
            <w:tcW w:w="1797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94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149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Администрация муниципального образования Северский район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3152,2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822,2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2330,0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>
          <w:trHeight w:val="840" w:hRule="atLeast"/>
        </w:trPr>
        <w:tc>
          <w:tcPr>
            <w:tcW w:w="1797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94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149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Финансовое управление  администрации муниципального образования Северский  район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3606,0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112,6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1093,4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800,0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800,0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800,0</w:t>
            </w:r>
          </w:p>
        </w:tc>
      </w:tr>
    </w:tbl>
    <w:p>
      <w:pPr>
        <w:pStyle w:val="Normal"/>
        <w:spacing w:lineRule="auto" w:line="240" w:before="0" w:after="0"/>
        <w:ind w:right="-784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</w:t>
      </w:r>
      <w:r>
        <w:rPr>
          <w:rFonts w:cs="Arial" w:ascii="Times New Roman" w:hAnsi="Times New Roman"/>
          <w:sz w:val="28"/>
          <w:szCs w:val="28"/>
        </w:rPr>
        <w:tab/>
        <w:tab/>
        <w:tab/>
        <w:tab/>
        <w:tab/>
        <w:tab/>
        <w:tab/>
        <w:tab/>
        <w:tab/>
        <w:tab/>
        <w:t xml:space="preserve">            </w:t>
      </w:r>
    </w:p>
    <w:p>
      <w:pPr>
        <w:pStyle w:val="Normal"/>
        <w:spacing w:lineRule="auto" w:line="240" w:before="0" w:after="0"/>
        <w:ind w:right="-784" w:hanging="0"/>
        <w:jc w:val="righ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Заместитель главы  администрации</w:t>
      </w:r>
    </w:p>
    <w:p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(начальник финансового управления)   </w:t>
        <w:tab/>
        <w:t xml:space="preserve"> </w:t>
        <w:tab/>
        <w:tab/>
        <w:tab/>
        <w:tab/>
        <w:tab/>
        <w:tab/>
        <w:tab/>
        <w:t xml:space="preserve">                                             К.В.Леуцкая</w:t>
      </w:r>
    </w:p>
    <w:sectPr>
      <w:type w:val="nextPage"/>
      <w:pgSz w:orient="landscape" w:w="16838" w:h="11906"/>
      <w:pgMar w:left="1134" w:right="1134" w:gutter="0" w:header="0" w:top="1701" w:footer="0" w:bottom="567"/>
      <w:pgNumType w:fmt="decimal"/>
      <w:formProt w:val="false"/>
      <w:textDirection w:val="lrTb"/>
      <w:docGrid w:type="default" w:linePitch="299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egoe UI" w:cs="Tahoma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42cc0"/>
    <w:pPr>
      <w:widowControl/>
      <w:suppressAutoHyphens w:val="false"/>
      <w:overflowPunct w:val="true"/>
      <w:bidi w:val="0"/>
      <w:spacing w:lineRule="auto" w:line="276" w:before="0" w:after="200"/>
      <w:jc w:val="left"/>
    </w:pPr>
    <w:rPr>
      <w:rFonts w:ascii="Calibri" w:hAnsi="Calibri" w:eastAsia="Segoe UI" w:cs="Tahoma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qFormat/>
    <w:rsid w:val="00a42cc0"/>
    <w:rPr/>
  </w:style>
  <w:style w:type="character" w:styleId="Style15" w:customStyle="1">
    <w:name w:val="Нижний колонтитул Знак"/>
    <w:basedOn w:val="DefaultParagraphFont"/>
    <w:qFormat/>
    <w:rsid w:val="00a42cc0"/>
    <w:rPr/>
  </w:style>
  <w:style w:type="character" w:styleId="Annotationreference">
    <w:name w:val="annotation reference"/>
    <w:basedOn w:val="DefaultParagraphFont"/>
    <w:qFormat/>
    <w:rsid w:val="00a42cc0"/>
    <w:rPr>
      <w:sz w:val="16"/>
      <w:szCs w:val="16"/>
    </w:rPr>
  </w:style>
  <w:style w:type="character" w:styleId="Style16" w:customStyle="1">
    <w:name w:val="Текст примечания Знак"/>
    <w:basedOn w:val="DefaultParagraphFont"/>
    <w:qFormat/>
    <w:rsid w:val="00a42cc0"/>
    <w:rPr>
      <w:sz w:val="20"/>
      <w:szCs w:val="20"/>
    </w:rPr>
  </w:style>
  <w:style w:type="character" w:styleId="Style17" w:customStyle="1">
    <w:name w:val="Тема примечания Знак"/>
    <w:basedOn w:val="Style16"/>
    <w:qFormat/>
    <w:rsid w:val="00a42cc0"/>
    <w:rPr>
      <w:b/>
      <w:bCs/>
      <w:sz w:val="20"/>
      <w:szCs w:val="20"/>
    </w:rPr>
  </w:style>
  <w:style w:type="character" w:styleId="Style18" w:customStyle="1">
    <w:name w:val="Текст выноски Знак"/>
    <w:basedOn w:val="DefaultParagraphFont"/>
    <w:qFormat/>
    <w:rsid w:val="00a42cc0"/>
    <w:rPr>
      <w:rFonts w:ascii="Segoe UI" w:hAnsi="Segoe UI" w:cs="Segoe UI"/>
      <w:sz w:val="18"/>
      <w:szCs w:val="18"/>
    </w:rPr>
  </w:style>
  <w:style w:type="paragraph" w:styleId="Style19" w:customStyle="1">
    <w:name w:val="Заголовок"/>
    <w:basedOn w:val="Normal"/>
    <w:next w:val="Style20"/>
    <w:qFormat/>
    <w:rsid w:val="00a42cc0"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0">
    <w:name w:val="Body Text"/>
    <w:basedOn w:val="Normal"/>
    <w:rsid w:val="00a42cc0"/>
    <w:pPr>
      <w:spacing w:before="0" w:after="140"/>
    </w:pPr>
    <w:rPr/>
  </w:style>
  <w:style w:type="paragraph" w:styleId="Style21">
    <w:name w:val="List"/>
    <w:basedOn w:val="Style20"/>
    <w:rsid w:val="00a42cc0"/>
    <w:pPr/>
    <w:rPr>
      <w:rFonts w:cs="Mangal"/>
    </w:rPr>
  </w:style>
  <w:style w:type="paragraph" w:styleId="Style22" w:customStyle="1">
    <w:name w:val="Caption"/>
    <w:basedOn w:val="Normal"/>
    <w:qFormat/>
    <w:rsid w:val="00a42cc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Arial"/>
    </w:rPr>
  </w:style>
  <w:style w:type="paragraph" w:styleId="Indexheading">
    <w:name w:val="index heading"/>
    <w:basedOn w:val="Normal"/>
    <w:qFormat/>
    <w:rsid w:val="00a42cc0"/>
    <w:pPr>
      <w:suppressLineNumbers/>
    </w:pPr>
    <w:rPr>
      <w:rFonts w:cs="Mangal"/>
    </w:rPr>
  </w:style>
  <w:style w:type="paragraph" w:styleId="ConsPlusNormal" w:customStyle="1">
    <w:name w:val="ConsPlusNormal"/>
    <w:qFormat/>
    <w:rsid w:val="00a42cc0"/>
    <w:pPr>
      <w:widowControl/>
      <w:suppressAutoHyphens w:val="true"/>
      <w:overflowPunct w:val="true"/>
      <w:bidi w:val="0"/>
      <w:spacing w:before="0" w:after="0"/>
      <w:jc w:val="left"/>
    </w:pPr>
    <w:rPr>
      <w:rFonts w:ascii="Arial" w:hAnsi="Arial" w:eastAsia="Calibri" w:cs="Arial"/>
      <w:color w:val="auto"/>
      <w:kern w:val="0"/>
      <w:sz w:val="20"/>
      <w:szCs w:val="20"/>
      <w:lang w:val="ru-RU" w:eastAsia="en-US" w:bidi="ar-SA"/>
    </w:rPr>
  </w:style>
  <w:style w:type="paragraph" w:styleId="NoSpacing">
    <w:name w:val="No Spacing"/>
    <w:qFormat/>
    <w:rsid w:val="00a42cc0"/>
    <w:pPr>
      <w:widowControl/>
      <w:suppressAutoHyphens w:val="true"/>
      <w:overflowPunct w:val="true"/>
      <w:bidi w:val="0"/>
      <w:spacing w:before="0" w:after="0"/>
      <w:jc w:val="left"/>
    </w:pPr>
    <w:rPr>
      <w:rFonts w:ascii="Calibri" w:hAnsi="Calibri" w:eastAsia="Segoe UI" w:cs="Tahoma"/>
      <w:color w:val="auto"/>
      <w:kern w:val="0"/>
      <w:sz w:val="22"/>
      <w:szCs w:val="22"/>
      <w:lang w:val="ru-RU" w:eastAsia="ru-RU" w:bidi="ar-SA"/>
    </w:rPr>
  </w:style>
  <w:style w:type="paragraph" w:styleId="ConsPlusCell" w:customStyle="1">
    <w:name w:val="ConsPlusCell"/>
    <w:qFormat/>
    <w:rsid w:val="00a42cc0"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ru-RU" w:bidi="ar-SA"/>
    </w:rPr>
  </w:style>
  <w:style w:type="paragraph" w:styleId="Style24" w:customStyle="1">
    <w:name w:val="Верхний и нижний колонтитулы"/>
    <w:basedOn w:val="Normal"/>
    <w:qFormat/>
    <w:rsid w:val="00a42cc0"/>
    <w:pPr/>
    <w:rPr/>
  </w:style>
  <w:style w:type="paragraph" w:styleId="Style25">
    <w:name w:val="Колонтитул"/>
    <w:basedOn w:val="Normal"/>
    <w:qFormat/>
    <w:pPr/>
    <w:rPr/>
  </w:style>
  <w:style w:type="paragraph" w:styleId="Style26" w:customStyle="1">
    <w:name w:val="Header"/>
    <w:basedOn w:val="Normal"/>
    <w:rsid w:val="00a42cc0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7" w:customStyle="1">
    <w:name w:val="Footer"/>
    <w:basedOn w:val="Normal"/>
    <w:rsid w:val="00a42cc0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rsid w:val="00a42cc0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rsid w:val="00a42cc0"/>
    <w:pPr/>
    <w:rPr>
      <w:b/>
      <w:bCs/>
    </w:rPr>
  </w:style>
  <w:style w:type="paragraph" w:styleId="BalloonText">
    <w:name w:val="Balloon Text"/>
    <w:basedOn w:val="Normal"/>
    <w:qFormat/>
    <w:rsid w:val="00a42cc0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28" w:customStyle="1">
    <w:name w:val="Содержимое таблицы"/>
    <w:basedOn w:val="Normal"/>
    <w:qFormat/>
    <w:rsid w:val="00a42cc0"/>
    <w:pPr>
      <w:widowControl w:val="false"/>
      <w:suppressLineNumbers/>
    </w:pPr>
    <w:rPr/>
  </w:style>
  <w:style w:type="paragraph" w:styleId="Style29">
    <w:name w:val="Заголовок таблицы"/>
    <w:basedOn w:val="Style28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2508</TotalTime>
  <Application>LibreOffice/7.3.0.3$Windows_X86_64 LibreOffice_project/0f246aa12d0eee4a0f7adcefbf7c878fc2238db3</Application>
  <AppVersion>15.0000</AppVersion>
  <DocSecurity>0</DocSecurity>
  <Pages>5</Pages>
  <Words>628</Words>
  <Characters>4513</Characters>
  <CharactersWithSpaces>5495</CharactersWithSpaces>
  <Paragraphs>330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2014-05-19T12:16:00Z</dcterms:created>
  <dc:creator>SarkisovaMG</dc:creator>
  <dc:description/>
  <dc:language>ru-RU</dc:language>
  <cp:lastModifiedBy/>
  <cp:lastPrinted>2021-12-13T09:30:00Z</cp:lastPrinted>
  <dcterms:modified xsi:type="dcterms:W3CDTF">2022-03-14T16:17:19Z</dcterms:modified>
  <cp:revision>123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