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21E8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главы администрации (начальнику финансового управления)</w:t>
      </w:r>
    </w:p>
    <w:p w:rsidR="001E38D0" w:rsidRPr="0078097E" w:rsidRDefault="001E38D0" w:rsidP="006F21E8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Г.В. Витковской 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F21E8" w:rsidRDefault="006F21E8" w:rsidP="006F21E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1E8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муниципального образования </w:t>
      </w:r>
    </w:p>
    <w:p w:rsidR="002F7DAE" w:rsidRPr="002F7DAE" w:rsidRDefault="001E38D0" w:rsidP="002F7DAE">
      <w:pPr>
        <w:pStyle w:val="ab"/>
        <w:rPr>
          <w:b/>
          <w:szCs w:val="28"/>
        </w:rPr>
      </w:pPr>
      <w:r w:rsidRPr="001E38D0">
        <w:rPr>
          <w:b/>
          <w:szCs w:val="28"/>
        </w:rPr>
        <w:t xml:space="preserve">Северский район </w:t>
      </w:r>
      <w:r w:rsidR="002F7DAE" w:rsidRPr="002F7DAE">
        <w:rPr>
          <w:b/>
          <w:szCs w:val="28"/>
        </w:rPr>
        <w:t xml:space="preserve">№309 от 21.02.2019 г. «Об утверждении </w:t>
      </w:r>
      <w:bookmarkStart w:id="0" w:name="Par30"/>
      <w:bookmarkEnd w:id="0"/>
    </w:p>
    <w:p w:rsidR="002F7DAE" w:rsidRPr="002F7DAE" w:rsidRDefault="002F7DAE" w:rsidP="002F7DAE">
      <w:pPr>
        <w:pStyle w:val="ab"/>
        <w:rPr>
          <w:b/>
          <w:color w:val="000000"/>
          <w:szCs w:val="28"/>
        </w:rPr>
      </w:pPr>
      <w:r w:rsidRPr="002F7DAE">
        <w:rPr>
          <w:b/>
          <w:szCs w:val="28"/>
        </w:rPr>
        <w:t xml:space="preserve">Порядка </w:t>
      </w:r>
      <w:r w:rsidRPr="002F7DAE">
        <w:rPr>
          <w:b/>
          <w:iCs/>
          <w:color w:val="000000"/>
          <w:szCs w:val="28"/>
        </w:rPr>
        <w:t xml:space="preserve">предоставления получателем поддержки информации об изменении сведений, содержащихся в реестре субъектов малого и среднего предпринимательства- получателей поддержки на </w:t>
      </w:r>
      <w:r w:rsidRPr="002F7DAE">
        <w:rPr>
          <w:b/>
          <w:color w:val="000000"/>
          <w:szCs w:val="28"/>
        </w:rPr>
        <w:t xml:space="preserve">территории </w:t>
      </w:r>
    </w:p>
    <w:p w:rsidR="002F7DAE" w:rsidRPr="002F7DAE" w:rsidRDefault="002F7DAE" w:rsidP="002F7DAE">
      <w:pPr>
        <w:pStyle w:val="ab"/>
        <w:rPr>
          <w:b/>
          <w:szCs w:val="28"/>
        </w:rPr>
      </w:pPr>
      <w:r w:rsidRPr="002F7DAE">
        <w:rPr>
          <w:b/>
          <w:color w:val="000000"/>
          <w:szCs w:val="28"/>
        </w:rPr>
        <w:t>муниципального образования Северский район</w:t>
      </w:r>
      <w:r w:rsidRPr="002F7DAE">
        <w:rPr>
          <w:b/>
          <w:szCs w:val="28"/>
        </w:rPr>
        <w:t>»</w:t>
      </w:r>
    </w:p>
    <w:p w:rsidR="006F21E8" w:rsidRPr="001E38D0" w:rsidRDefault="006F21E8" w:rsidP="002F7DAE">
      <w:pPr>
        <w:pStyle w:val="ab"/>
        <w:rPr>
          <w:b/>
          <w:bCs/>
          <w:color w:val="000000"/>
          <w:szCs w:val="28"/>
        </w:rPr>
      </w:pPr>
    </w:p>
    <w:p w:rsidR="002F7DAE" w:rsidRDefault="003A39C7" w:rsidP="002F7DAE">
      <w:pPr>
        <w:pStyle w:val="ab"/>
        <w:jc w:val="both"/>
        <w:rPr>
          <w:szCs w:val="28"/>
        </w:rPr>
      </w:pPr>
      <w:r w:rsidRPr="006F21E8">
        <w:rPr>
          <w:szCs w:val="28"/>
        </w:rPr>
        <w:t xml:space="preserve">          </w:t>
      </w:r>
      <w:r w:rsidR="001B5AE5" w:rsidRPr="006F21E8">
        <w:rPr>
          <w:szCs w:val="28"/>
        </w:rPr>
        <w:t>Управление</w:t>
      </w:r>
      <w:r w:rsidR="0076190F" w:rsidRPr="006F21E8">
        <w:rPr>
          <w:szCs w:val="28"/>
        </w:rPr>
        <w:t xml:space="preserve"> экономики</w:t>
      </w:r>
      <w:r w:rsidR="001B5AE5" w:rsidRPr="006F21E8">
        <w:rPr>
          <w:szCs w:val="28"/>
        </w:rPr>
        <w:t>, инвестиций и прогнозирования администрации</w:t>
      </w:r>
      <w:r w:rsidR="00DB16EF" w:rsidRPr="006F21E8">
        <w:rPr>
          <w:szCs w:val="28"/>
        </w:rPr>
        <w:t xml:space="preserve"> муниципального 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 xml:space="preserve">ский район </w:t>
      </w:r>
      <w:r w:rsidR="00DB16EF" w:rsidRPr="006F21E8">
        <w:rPr>
          <w:szCs w:val="28"/>
        </w:rPr>
        <w:t xml:space="preserve"> как уполномоченный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>орган  по  проведению  экспертизы  муниципальных нормативных правовых актов</w:t>
      </w:r>
      <w:r w:rsidR="0076190F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муниципального  образования 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DB16EF" w:rsidRPr="006F21E8">
        <w:rPr>
          <w:szCs w:val="28"/>
        </w:rPr>
        <w:t xml:space="preserve"> (далее - уполномоченный орган)</w:t>
      </w:r>
      <w:r w:rsidR="001B5AE5" w:rsidRPr="006F21E8">
        <w:rPr>
          <w:szCs w:val="28"/>
        </w:rPr>
        <w:t xml:space="preserve"> </w:t>
      </w:r>
      <w:r w:rsidR="00DB16EF" w:rsidRPr="006F21E8">
        <w:rPr>
          <w:szCs w:val="28"/>
        </w:rPr>
        <w:t>рассмотрел</w:t>
      </w:r>
      <w:r w:rsidR="0055137C" w:rsidRPr="006F21E8">
        <w:rPr>
          <w:szCs w:val="28"/>
        </w:rPr>
        <w:t xml:space="preserve"> </w:t>
      </w:r>
      <w:r w:rsidR="0076190F" w:rsidRPr="006F21E8">
        <w:rPr>
          <w:szCs w:val="28"/>
        </w:rPr>
        <w:t>поступивший</w:t>
      </w:r>
      <w:r w:rsidR="0055137C" w:rsidRPr="006F21E8">
        <w:rPr>
          <w:szCs w:val="28"/>
        </w:rPr>
        <w:t xml:space="preserve"> </w:t>
      </w:r>
      <w:r w:rsidR="001E38D0">
        <w:rPr>
          <w:szCs w:val="28"/>
        </w:rPr>
        <w:t>30.01.2020</w:t>
      </w:r>
      <w:r w:rsidR="006F21E8" w:rsidRPr="006F21E8">
        <w:rPr>
          <w:szCs w:val="28"/>
        </w:rPr>
        <w:t xml:space="preserve"> </w:t>
      </w:r>
      <w:r w:rsidR="0055137C" w:rsidRPr="006F21E8">
        <w:rPr>
          <w:szCs w:val="28"/>
        </w:rPr>
        <w:t>года</w:t>
      </w:r>
      <w:r w:rsidR="0076190F" w:rsidRPr="006F21E8">
        <w:rPr>
          <w:szCs w:val="28"/>
        </w:rPr>
        <w:t xml:space="preserve"> </w:t>
      </w:r>
      <w:r w:rsidR="00C60D91" w:rsidRPr="006F21E8">
        <w:rPr>
          <w:szCs w:val="28"/>
        </w:rPr>
        <w:t>м</w:t>
      </w:r>
      <w:r w:rsidR="00971EF0" w:rsidRPr="006F21E8">
        <w:rPr>
          <w:szCs w:val="28"/>
        </w:rPr>
        <w:t>униципальный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нормативный 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>правовой</w:t>
      </w:r>
      <w:r w:rsidR="00C60D91" w:rsidRPr="006F21E8">
        <w:rPr>
          <w:szCs w:val="28"/>
        </w:rPr>
        <w:t xml:space="preserve"> </w:t>
      </w:r>
      <w:r w:rsidR="00971EF0" w:rsidRPr="006F21E8">
        <w:rPr>
          <w:szCs w:val="28"/>
        </w:rPr>
        <w:t xml:space="preserve"> акт</w:t>
      </w:r>
      <w:r w:rsidR="00C60D91" w:rsidRPr="006F21E8">
        <w:rPr>
          <w:szCs w:val="28"/>
        </w:rPr>
        <w:t xml:space="preserve">  </w:t>
      </w:r>
      <w:r w:rsidR="00DB16EF" w:rsidRPr="006F21E8">
        <w:rPr>
          <w:szCs w:val="28"/>
        </w:rPr>
        <w:t xml:space="preserve">муниципального </w:t>
      </w:r>
      <w:r w:rsidR="00C60D91" w:rsidRPr="006F21E8">
        <w:rPr>
          <w:szCs w:val="28"/>
        </w:rPr>
        <w:t xml:space="preserve"> </w:t>
      </w:r>
      <w:r w:rsidR="00DB16EF" w:rsidRPr="006F21E8">
        <w:rPr>
          <w:szCs w:val="28"/>
        </w:rPr>
        <w:t xml:space="preserve">образования </w:t>
      </w:r>
      <w:r w:rsidR="001B5AE5" w:rsidRPr="006F21E8">
        <w:rPr>
          <w:szCs w:val="28"/>
        </w:rPr>
        <w:t>Север</w:t>
      </w:r>
      <w:r w:rsidR="0076190F" w:rsidRPr="006F21E8">
        <w:rPr>
          <w:szCs w:val="28"/>
        </w:rPr>
        <w:t>ский район</w:t>
      </w:r>
      <w:r w:rsidR="00C60D91" w:rsidRPr="006F21E8">
        <w:rPr>
          <w:szCs w:val="28"/>
        </w:rPr>
        <w:t xml:space="preserve"> </w:t>
      </w:r>
      <w:r w:rsidR="0055137C" w:rsidRPr="006F21E8">
        <w:rPr>
          <w:szCs w:val="28"/>
        </w:rPr>
        <w:t xml:space="preserve">- </w:t>
      </w:r>
      <w:r w:rsidR="001E38D0" w:rsidRPr="004B66E9">
        <w:rPr>
          <w:szCs w:val="28"/>
        </w:rPr>
        <w:t>постановлени</w:t>
      </w:r>
      <w:r w:rsidR="001E38D0">
        <w:rPr>
          <w:szCs w:val="28"/>
        </w:rPr>
        <w:t>е</w:t>
      </w:r>
      <w:r w:rsidR="001E38D0" w:rsidRPr="004B66E9">
        <w:rPr>
          <w:szCs w:val="28"/>
        </w:rPr>
        <w:t xml:space="preserve"> администрации муниципального образования Северский район </w:t>
      </w:r>
      <w:r w:rsidR="002F7DAE" w:rsidRPr="00CE6D31">
        <w:rPr>
          <w:szCs w:val="28"/>
        </w:rPr>
        <w:t xml:space="preserve">№309 от 21.02.2019 г. «Об утверждении Порядка </w:t>
      </w:r>
      <w:r w:rsidR="002F7DAE" w:rsidRPr="00CE6D31">
        <w:rPr>
          <w:iCs/>
          <w:color w:val="000000"/>
          <w:szCs w:val="28"/>
        </w:rPr>
        <w:t xml:space="preserve">предоставления получателем поддержки информации об изменении сведений, содержащихся в реестре субъектов малого и среднего предпринимательства- получателей поддержки на </w:t>
      </w:r>
      <w:r w:rsidR="002F7DAE" w:rsidRPr="00CE6D31">
        <w:rPr>
          <w:color w:val="000000"/>
          <w:szCs w:val="28"/>
        </w:rPr>
        <w:t>территории муниципального образования Северский район</w:t>
      </w:r>
      <w:r w:rsidR="002F7DAE" w:rsidRPr="00CE6D31">
        <w:rPr>
          <w:szCs w:val="28"/>
        </w:rPr>
        <w:t>»</w:t>
      </w:r>
      <w:r w:rsidR="002F7DAE">
        <w:rPr>
          <w:szCs w:val="28"/>
        </w:rPr>
        <w:t>.</w:t>
      </w:r>
    </w:p>
    <w:p w:rsidR="00DB16EF" w:rsidRPr="006F21E8" w:rsidRDefault="00DB16EF" w:rsidP="002F7DAE">
      <w:pPr>
        <w:pStyle w:val="ab"/>
        <w:rPr>
          <w:szCs w:val="28"/>
        </w:rPr>
      </w:pPr>
      <w:r w:rsidRPr="006F21E8">
        <w:rPr>
          <w:szCs w:val="28"/>
        </w:rPr>
        <w:t xml:space="preserve">    </w:t>
      </w:r>
      <w:r w:rsidR="00371557" w:rsidRPr="006F21E8">
        <w:rPr>
          <w:szCs w:val="28"/>
        </w:rPr>
        <w:tab/>
      </w:r>
      <w:r w:rsidRPr="006F21E8">
        <w:rPr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6F21E8">
          <w:rPr>
            <w:szCs w:val="28"/>
          </w:rPr>
          <w:t>Порядком</w:t>
        </w:r>
      </w:hyperlink>
      <w:r w:rsidRPr="006F21E8">
        <w:rPr>
          <w:szCs w:val="28"/>
        </w:rPr>
        <w:t xml:space="preserve"> </w:t>
      </w:r>
      <w:r w:rsidR="0055137C" w:rsidRPr="006F21E8">
        <w:rPr>
          <w:szCs w:val="28"/>
        </w:rPr>
        <w:t xml:space="preserve">  </w:t>
      </w:r>
      <w:proofErr w:type="gramStart"/>
      <w:r w:rsidR="0055137C" w:rsidRPr="006F21E8">
        <w:rPr>
          <w:szCs w:val="28"/>
        </w:rPr>
        <w:t>проведения</w:t>
      </w:r>
      <w:r w:rsidR="002F7DAE">
        <w:rPr>
          <w:szCs w:val="28"/>
        </w:rPr>
        <w:t xml:space="preserve"> </w:t>
      </w:r>
      <w:r w:rsidR="00137890" w:rsidRPr="006F21E8">
        <w:rPr>
          <w:szCs w:val="28"/>
        </w:rPr>
        <w:t xml:space="preserve"> </w:t>
      </w:r>
      <w:r w:rsidR="0055137C" w:rsidRPr="006F21E8">
        <w:rPr>
          <w:szCs w:val="28"/>
        </w:rPr>
        <w:t>экспертизы</w:t>
      </w:r>
      <w:proofErr w:type="gramEnd"/>
      <w:r w:rsidR="00137890" w:rsidRPr="006F21E8">
        <w:rPr>
          <w:szCs w:val="28"/>
        </w:rPr>
        <w:t xml:space="preserve"> </w:t>
      </w:r>
      <w:r w:rsidR="006F21E8">
        <w:rPr>
          <w:szCs w:val="28"/>
        </w:rPr>
        <w:t xml:space="preserve"> </w:t>
      </w:r>
      <w:r w:rsidRPr="006F21E8">
        <w:rPr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E38D0">
        <w:rPr>
          <w:rFonts w:ascii="Times New Roman" w:hAnsi="Times New Roman" w:cs="Times New Roman"/>
          <w:sz w:val="28"/>
          <w:szCs w:val="28"/>
        </w:rPr>
        <w:t xml:space="preserve"> №1209 от 06.07.2018 г.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6F21E8" w:rsidRPr="006F21E8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 w:rsidRPr="006F21E8">
        <w:rPr>
          <w:rFonts w:ascii="Times New Roman" w:hAnsi="Times New Roman" w:cs="Times New Roman"/>
          <w:sz w:val="28"/>
          <w:szCs w:val="28"/>
        </w:rPr>
        <w:t>о</w:t>
      </w:r>
      <w:r w:rsidR="00DB16EF" w:rsidRPr="006F21E8">
        <w:rPr>
          <w:rFonts w:ascii="Times New Roman" w:hAnsi="Times New Roman" w:cs="Times New Roman"/>
          <w:sz w:val="28"/>
          <w:szCs w:val="28"/>
        </w:rPr>
        <w:t>существл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6F21E8">
        <w:rPr>
          <w:rFonts w:ascii="Times New Roman" w:hAnsi="Times New Roman" w:cs="Times New Roman"/>
          <w:sz w:val="28"/>
          <w:szCs w:val="28"/>
        </w:rPr>
        <w:t>в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3A39C7" w:rsidRPr="006F21E8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513C56" w:rsidRPr="006F21E8">
        <w:rPr>
          <w:rFonts w:ascii="Times New Roman" w:hAnsi="Times New Roman" w:cs="Times New Roman"/>
          <w:sz w:val="28"/>
          <w:szCs w:val="28"/>
        </w:rPr>
        <w:t>правовых</w:t>
      </w:r>
      <w:r w:rsidR="003A39C7" w:rsidRPr="006F21E8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 w:rsidRPr="006F21E8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</w:t>
      </w:r>
      <w:r w:rsidR="001E38D0">
        <w:rPr>
          <w:rFonts w:ascii="Times New Roman" w:hAnsi="Times New Roman" w:cs="Times New Roman"/>
          <w:sz w:val="28"/>
          <w:szCs w:val="28"/>
        </w:rPr>
        <w:t xml:space="preserve">5 декабря </w:t>
      </w:r>
      <w:r w:rsidR="006F21E8" w:rsidRPr="006F21E8">
        <w:rPr>
          <w:rFonts w:ascii="Times New Roman" w:hAnsi="Times New Roman" w:cs="Times New Roman"/>
          <w:sz w:val="28"/>
          <w:szCs w:val="28"/>
        </w:rPr>
        <w:t>2019 года (протокол заседания консультативного Совета по оценке регулирующего воздействия и экспертизе муниципальных нормативных правовых актов муниципального обра</w:t>
      </w:r>
      <w:r w:rsidR="001E38D0">
        <w:rPr>
          <w:rFonts w:ascii="Times New Roman" w:hAnsi="Times New Roman" w:cs="Times New Roman"/>
          <w:sz w:val="28"/>
          <w:szCs w:val="28"/>
        </w:rPr>
        <w:t>зования Северский район от 05.12</w:t>
      </w:r>
      <w:r w:rsidR="006F21E8" w:rsidRPr="006F21E8">
        <w:rPr>
          <w:rFonts w:ascii="Times New Roman" w:hAnsi="Times New Roman" w:cs="Times New Roman"/>
          <w:sz w:val="28"/>
          <w:szCs w:val="28"/>
        </w:rPr>
        <w:t>.2019 г.).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 w:rsidRPr="006F21E8">
        <w:rPr>
          <w:rFonts w:ascii="Times New Roman" w:hAnsi="Times New Roman" w:cs="Times New Roman"/>
          <w:sz w:val="28"/>
          <w:szCs w:val="28"/>
        </w:rPr>
        <w:tab/>
      </w:r>
    </w:p>
    <w:p w:rsidR="00DB16EF" w:rsidRPr="0076190F" w:rsidRDefault="0055137C" w:rsidP="006F21E8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1E8">
        <w:rPr>
          <w:rFonts w:ascii="Times New Roman" w:hAnsi="Times New Roman" w:cs="Times New Roman"/>
          <w:sz w:val="28"/>
          <w:szCs w:val="28"/>
        </w:rPr>
        <w:t>В соответствии</w:t>
      </w:r>
      <w:r w:rsidR="00DB16EF" w:rsidRPr="006F21E8">
        <w:rPr>
          <w:rFonts w:ascii="Times New Roman" w:hAnsi="Times New Roman" w:cs="Times New Roman"/>
          <w:sz w:val="28"/>
          <w:szCs w:val="28"/>
        </w:rPr>
        <w:t xml:space="preserve"> с </w:t>
      </w:r>
      <w:r w:rsidRPr="006F21E8">
        <w:rPr>
          <w:rFonts w:ascii="Times New Roman" w:hAnsi="Times New Roman" w:cs="Times New Roman"/>
          <w:sz w:val="28"/>
          <w:szCs w:val="28"/>
        </w:rPr>
        <w:t>Порядком</w:t>
      </w:r>
      <w:r>
        <w:rPr>
          <w:rFonts w:ascii="Times New Roman" w:hAnsi="Times New Roman" w:cs="Times New Roman"/>
          <w:sz w:val="28"/>
          <w:szCs w:val="28"/>
        </w:rPr>
        <w:t xml:space="preserve"> и планом проведения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1E38D0">
        <w:rPr>
          <w:rFonts w:ascii="Times New Roman" w:hAnsi="Times New Roman" w:cs="Times New Roman"/>
          <w:sz w:val="28"/>
          <w:szCs w:val="28"/>
        </w:rPr>
        <w:t>30.01.2020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1E38D0">
        <w:rPr>
          <w:rFonts w:ascii="Times New Roman" w:hAnsi="Times New Roman" w:cs="Times New Roman"/>
          <w:sz w:val="28"/>
          <w:szCs w:val="28"/>
        </w:rPr>
        <w:t>30.04</w:t>
      </w:r>
      <w:r w:rsidR="00F046B5">
        <w:rPr>
          <w:rFonts w:ascii="Times New Roman" w:hAnsi="Times New Roman" w:cs="Times New Roman"/>
          <w:sz w:val="28"/>
          <w:szCs w:val="28"/>
        </w:rPr>
        <w:t>.2020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F046B5">
        <w:rPr>
          <w:rFonts w:ascii="Times New Roman" w:hAnsi="Times New Roman" w:cs="Times New Roman"/>
          <w:sz w:val="28"/>
          <w:szCs w:val="28"/>
        </w:rPr>
        <w:t>30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F046B5">
        <w:rPr>
          <w:rFonts w:ascii="Times New Roman" w:hAnsi="Times New Roman" w:cs="Times New Roman"/>
          <w:sz w:val="28"/>
          <w:szCs w:val="28"/>
        </w:rPr>
        <w:t>1.2020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F046B5">
        <w:rPr>
          <w:rFonts w:ascii="Times New Roman" w:hAnsi="Times New Roman" w:cs="Times New Roman"/>
          <w:sz w:val="28"/>
          <w:szCs w:val="28"/>
        </w:rPr>
        <w:t>01.03.2020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>проведении публичных консультаций 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337186" w:rsidRPr="007403FC">
          <w:rPr>
            <w:rStyle w:val="a9"/>
            <w:rFonts w:ascii="Times New Roman" w:hAnsi="Times New Roman" w:cs="Times New Roman"/>
            <w:sz w:val="28"/>
            <w:szCs w:val="28"/>
          </w:rPr>
          <w:t>https://sevadm.ru/about/strukturnye-podrazdeleniya-administratsii/upravlenie-ekonomiki-investitsiy-i-prognozirovaniya/</w:t>
        </w:r>
      </w:hyperlink>
      <w:r w:rsidR="00337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46B5">
        <w:rPr>
          <w:rFonts w:ascii="Times New Roman" w:hAnsi="Times New Roman" w:cs="Times New Roman"/>
          <w:sz w:val="28"/>
          <w:szCs w:val="28"/>
        </w:rPr>
        <w:t>ekspertiza</w:t>
      </w:r>
      <w:proofErr w:type="spellEnd"/>
      <w:r w:rsidR="00F046B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F046B5">
        <w:rPr>
          <w:rFonts w:ascii="Times New Roman" w:hAnsi="Times New Roman" w:cs="Times New Roman"/>
          <w:sz w:val="28"/>
          <w:szCs w:val="28"/>
        </w:rPr>
        <w:t>uvedomleniya</w:t>
      </w:r>
      <w:proofErr w:type="spellEnd"/>
      <w:r w:rsidR="00F046B5">
        <w:rPr>
          <w:rFonts w:ascii="Times New Roman" w:hAnsi="Times New Roman" w:cs="Times New Roman"/>
          <w:sz w:val="28"/>
          <w:szCs w:val="28"/>
        </w:rPr>
        <w:t>/</w:t>
      </w:r>
    </w:p>
    <w:p w:rsidR="0078097E" w:rsidRPr="00F72D09" w:rsidRDefault="00113B26" w:rsidP="00F72D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7186" w:rsidRPr="00337186" w:rsidRDefault="00007570" w:rsidP="00337186">
      <w:pPr>
        <w:pStyle w:val="ab"/>
        <w:jc w:val="both"/>
        <w:rPr>
          <w:szCs w:val="28"/>
        </w:rPr>
      </w:pPr>
      <w:r w:rsidRPr="00F72D09">
        <w:rPr>
          <w:szCs w:val="28"/>
        </w:rPr>
        <w:t xml:space="preserve">- копия </w:t>
      </w:r>
      <w:r w:rsidR="00F72D09" w:rsidRPr="00F72D09">
        <w:rPr>
          <w:szCs w:val="28"/>
        </w:rPr>
        <w:t xml:space="preserve">постановления администрации муниципального образования Северский район от </w:t>
      </w:r>
      <w:r w:rsidR="00337186" w:rsidRPr="00CE6D31">
        <w:rPr>
          <w:szCs w:val="28"/>
        </w:rPr>
        <w:t xml:space="preserve">№309 от 21.02.2019 г. «Об утверждении Порядка </w:t>
      </w:r>
      <w:r w:rsidR="00337186" w:rsidRPr="00CE6D31">
        <w:rPr>
          <w:iCs/>
          <w:color w:val="000000"/>
          <w:szCs w:val="28"/>
        </w:rPr>
        <w:t xml:space="preserve">предоставления получателем поддержки информации об изменении сведений, содержащихся в реестре субъектов малого и среднего предпринимательства- получателей поддержки на </w:t>
      </w:r>
      <w:r w:rsidR="00337186" w:rsidRPr="00CE6D31">
        <w:rPr>
          <w:color w:val="000000"/>
          <w:szCs w:val="28"/>
        </w:rPr>
        <w:t>территории муниципального образования Северский район</w:t>
      </w:r>
      <w:r w:rsidR="00337186" w:rsidRPr="00CE6D31">
        <w:rPr>
          <w:szCs w:val="28"/>
        </w:rPr>
        <w:t>»</w:t>
      </w:r>
      <w:r w:rsidR="00337186">
        <w:rPr>
          <w:szCs w:val="28"/>
        </w:rPr>
        <w:t>.</w:t>
      </w:r>
    </w:p>
    <w:p w:rsidR="003702E3" w:rsidRDefault="00F046B5" w:rsidP="0033718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30.01.2020 </w:t>
      </w:r>
      <w:r w:rsidR="008B6EF0" w:rsidRPr="003702E3">
        <w:rPr>
          <w:rFonts w:ascii="Times New Roman" w:hAnsi="Times New Roman" w:cs="Times New Roman"/>
          <w:sz w:val="28"/>
          <w:szCs w:val="28"/>
        </w:rPr>
        <w:t>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проведении экспертизы были направлены </w:t>
      </w:r>
      <w:r w:rsidR="00DB16EF"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="00DB16EF"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</w:t>
      </w:r>
      <w:proofErr w:type="spellStart"/>
      <w:r w:rsidRPr="003702E3">
        <w:rPr>
          <w:rFonts w:ascii="Times New Roman" w:hAnsi="Times New Roman" w:cs="F"/>
          <w:sz w:val="28"/>
          <w:szCs w:val="28"/>
          <w:lang w:eastAsia="ru-RU"/>
        </w:rPr>
        <w:t>Сафошкину</w:t>
      </w:r>
      <w:proofErr w:type="spellEnd"/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И.Н.;</w:t>
      </w:r>
    </w:p>
    <w:p w:rsidR="0078097E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</w:p>
    <w:p w:rsidR="00F72D09" w:rsidRDefault="008B6EF0" w:rsidP="0078097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F72D09">
        <w:rPr>
          <w:rFonts w:ascii="Times New Roman" w:hAnsi="Times New Roman" w:cs="Times New Roman"/>
          <w:sz w:val="28"/>
          <w:szCs w:val="28"/>
        </w:rPr>
        <w:t>;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430003" w:rsidRPr="00337186" w:rsidRDefault="00F72D09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7186">
        <w:rPr>
          <w:rFonts w:ascii="Times New Roman" w:hAnsi="Times New Roman" w:cs="Times New Roman"/>
          <w:sz w:val="28"/>
          <w:szCs w:val="28"/>
        </w:rPr>
        <w:t xml:space="preserve">Проект данного нормативного правового акта не проходил процедуру оценки регулирующего воздействия на этапе согласования. </w:t>
      </w:r>
    </w:p>
    <w:p w:rsidR="00337186" w:rsidRPr="00337186" w:rsidRDefault="00337186" w:rsidP="0033718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МСП ведется </w:t>
      </w: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статьей 8 Федерального закона от 24.07.2007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№209-ФЗ «О развитии малого и среднего предпринимательства в Российской Федерации» и приказом Минэкономразвития России от 31.05.2017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>№262 «Об утверждении Порядка ведения реестров субъектов малого и среднего предпринимательства - получателей поддержки и Требований к технологическим, программным, лингвистическим, правовым и организационным средствам обеспечения пользования указанными реестрами» (зарегистрирован в Минюсте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11 августа 2017 г. №</w:t>
      </w: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47753). В Реестре содержатся сведения о субъектах малого и среднего предпринимательства, которым Корпорацией МСП оказана: </w:t>
      </w:r>
    </w:p>
    <w:p w:rsidR="00337186" w:rsidRPr="00337186" w:rsidRDefault="00337186" w:rsidP="0033718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финансовая поддержка в виде предоставления независимых гарантий и поручительств Корпорации МСП, обеспечивающих кредитные и иные обязательства малых и средних предприятий;</w:t>
      </w:r>
    </w:p>
    <w:p w:rsidR="00337186" w:rsidRPr="00337186" w:rsidRDefault="00337186" w:rsidP="0033718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в сфере образования в виде проведения обучающих мероприятий (семинаров) по вопросам участия субъектов малого и среднего </w:t>
      </w: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предпринимательства в закупках в соответствии с Федеральным законом от 11.07.2011 №223-ФЗ «О закупках товаров, работ, услуг отдельными видами юридически лиц».</w:t>
      </w:r>
    </w:p>
    <w:p w:rsidR="00337186" w:rsidRPr="00337186" w:rsidRDefault="00337186" w:rsidP="003371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указанном </w:t>
      </w:r>
      <w:bookmarkStart w:id="1" w:name="_GoBack"/>
      <w:bookmarkEnd w:id="1"/>
      <w:r w:rsidRPr="003371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реестре содержатся следующие сведения в отношении каждого получателя поддержки: 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юридического лица или фамилия, имя и (при наличии) отчество индивидуального предпринимателя;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вид, форма и размер предоставленной поддержки;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оказания поддержки;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идентификационный номер налогоплательщика;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принятия решения о предоставлении или прекращении оказания поддержки;</w:t>
      </w:r>
    </w:p>
    <w:p w:rsidR="00337186" w:rsidRPr="00337186" w:rsidRDefault="00337186" w:rsidP="00337186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1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(в случае ее наличия) о нарушении порядка и условий предоставления поддержки, в том числе о нецелевом использовании средств поддержки.</w:t>
      </w:r>
    </w:p>
    <w:p w:rsidR="00DB16EF" w:rsidRPr="00AF49CF" w:rsidRDefault="003A39C7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430003">
        <w:rPr>
          <w:rFonts w:ascii="Times New Roman" w:hAnsi="Times New Roman" w:cs="Times New Roman"/>
          <w:sz w:val="28"/>
          <w:szCs w:val="28"/>
        </w:rPr>
        <w:t>другие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>структурны</w:t>
      </w:r>
      <w:r w:rsidR="00430003">
        <w:rPr>
          <w:rFonts w:ascii="Times New Roman" w:hAnsi="Times New Roman" w:cs="Times New Roman"/>
          <w:sz w:val="28"/>
          <w:szCs w:val="28"/>
        </w:rPr>
        <w:t>е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430003">
        <w:rPr>
          <w:rFonts w:ascii="Times New Roman" w:hAnsi="Times New Roman" w:cs="Times New Roman"/>
          <w:sz w:val="28"/>
          <w:szCs w:val="28"/>
        </w:rPr>
        <w:t>я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D96787" w:rsidRDefault="003A39C7" w:rsidP="00337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</w:t>
      </w:r>
      <w:r w:rsidR="00DB16EF" w:rsidRPr="0076190F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>Муниципальный нормати</w:t>
      </w:r>
      <w:r w:rsidR="00F046B5">
        <w:rPr>
          <w:rFonts w:ascii="Times New Roman" w:hAnsi="Times New Roman" w:cs="Times New Roman"/>
          <w:sz w:val="28"/>
          <w:szCs w:val="28"/>
        </w:rPr>
        <w:t xml:space="preserve">вный акт </w:t>
      </w:r>
      <w:r w:rsidR="00AF49CF">
        <w:rPr>
          <w:rFonts w:ascii="Times New Roman" w:hAnsi="Times New Roman" w:cs="Times New Roman"/>
          <w:sz w:val="28"/>
          <w:szCs w:val="28"/>
        </w:rPr>
        <w:t xml:space="preserve">опубликован на официальном сайте 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30003" w:rsidRDefault="0043000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F046B5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43000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="008B6EF0">
        <w:rPr>
          <w:rFonts w:ascii="Times New Roman" w:hAnsi="Times New Roman" w:cs="Times New Roman"/>
          <w:sz w:val="28"/>
          <w:szCs w:val="28"/>
        </w:rPr>
        <w:t>года</w:t>
      </w:r>
    </w:p>
    <w:sectPr w:rsidR="004A2314" w:rsidRPr="008B6EF0" w:rsidSect="00D9019C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140" w:rsidRDefault="00223140" w:rsidP="00D9019C">
      <w:pPr>
        <w:spacing w:after="0" w:line="240" w:lineRule="auto"/>
      </w:pPr>
      <w:r>
        <w:separator/>
      </w:r>
    </w:p>
  </w:endnote>
  <w:endnote w:type="continuationSeparator" w:id="0">
    <w:p w:rsidR="00223140" w:rsidRDefault="00223140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140" w:rsidRDefault="00223140" w:rsidP="00D9019C">
      <w:pPr>
        <w:spacing w:after="0" w:line="240" w:lineRule="auto"/>
      </w:pPr>
      <w:r>
        <w:separator/>
      </w:r>
    </w:p>
  </w:footnote>
  <w:footnote w:type="continuationSeparator" w:id="0">
    <w:p w:rsidR="00223140" w:rsidRDefault="00223140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186">
          <w:rPr>
            <w:noProof/>
          </w:rPr>
          <w:t>4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DA13CA"/>
    <w:multiLevelType w:val="hybridMultilevel"/>
    <w:tmpl w:val="F98E4EEE"/>
    <w:lvl w:ilvl="0" w:tplc="8340AB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74E23F3"/>
    <w:multiLevelType w:val="multilevel"/>
    <w:tmpl w:val="A44EF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9123D4"/>
    <w:multiLevelType w:val="multilevel"/>
    <w:tmpl w:val="53FE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6323B"/>
    <w:multiLevelType w:val="multilevel"/>
    <w:tmpl w:val="5AE0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47676B"/>
    <w:multiLevelType w:val="multilevel"/>
    <w:tmpl w:val="788027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3B26"/>
    <w:rsid w:val="00137890"/>
    <w:rsid w:val="00145306"/>
    <w:rsid w:val="001B5AE5"/>
    <w:rsid w:val="001E38D0"/>
    <w:rsid w:val="001F68AA"/>
    <w:rsid w:val="00223140"/>
    <w:rsid w:val="00280923"/>
    <w:rsid w:val="002E3E6D"/>
    <w:rsid w:val="002E4DB6"/>
    <w:rsid w:val="002F7DAE"/>
    <w:rsid w:val="00337186"/>
    <w:rsid w:val="003552F1"/>
    <w:rsid w:val="003702E3"/>
    <w:rsid w:val="00371557"/>
    <w:rsid w:val="003A39C7"/>
    <w:rsid w:val="003F3F4E"/>
    <w:rsid w:val="00430003"/>
    <w:rsid w:val="0043799D"/>
    <w:rsid w:val="0045375A"/>
    <w:rsid w:val="004A2314"/>
    <w:rsid w:val="004E0ABD"/>
    <w:rsid w:val="004F7DD9"/>
    <w:rsid w:val="00500DCD"/>
    <w:rsid w:val="00513C56"/>
    <w:rsid w:val="005339AC"/>
    <w:rsid w:val="0055137C"/>
    <w:rsid w:val="005C27DE"/>
    <w:rsid w:val="005D7AFB"/>
    <w:rsid w:val="00693934"/>
    <w:rsid w:val="006F205B"/>
    <w:rsid w:val="006F21E8"/>
    <w:rsid w:val="00736F50"/>
    <w:rsid w:val="0076190F"/>
    <w:rsid w:val="0078097E"/>
    <w:rsid w:val="00786A4B"/>
    <w:rsid w:val="007D0648"/>
    <w:rsid w:val="007F6F24"/>
    <w:rsid w:val="00804C6B"/>
    <w:rsid w:val="008B52E8"/>
    <w:rsid w:val="008B6EF0"/>
    <w:rsid w:val="0090416C"/>
    <w:rsid w:val="00922E51"/>
    <w:rsid w:val="00971EF0"/>
    <w:rsid w:val="009B40D0"/>
    <w:rsid w:val="00A05291"/>
    <w:rsid w:val="00AA334A"/>
    <w:rsid w:val="00AB1802"/>
    <w:rsid w:val="00AC6DBE"/>
    <w:rsid w:val="00AD3700"/>
    <w:rsid w:val="00AE7C15"/>
    <w:rsid w:val="00AF49CF"/>
    <w:rsid w:val="00B357A3"/>
    <w:rsid w:val="00B8432B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2A64"/>
    <w:rsid w:val="00EF646E"/>
    <w:rsid w:val="00F00222"/>
    <w:rsid w:val="00F046B5"/>
    <w:rsid w:val="00F6355E"/>
    <w:rsid w:val="00F72D09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  <w:style w:type="paragraph" w:styleId="aa">
    <w:name w:val="List Paragraph"/>
    <w:basedOn w:val="a"/>
    <w:uiPriority w:val="34"/>
    <w:qFormat/>
    <w:rsid w:val="0078097E"/>
    <w:pPr>
      <w:ind w:left="720"/>
      <w:contextualSpacing/>
    </w:pPr>
  </w:style>
  <w:style w:type="paragraph" w:styleId="ab">
    <w:name w:val="Title"/>
    <w:basedOn w:val="a"/>
    <w:link w:val="ac"/>
    <w:uiPriority w:val="99"/>
    <w:qFormat/>
    <w:rsid w:val="001E38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1E38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046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5pt">
    <w:name w:val="Основной текст (2) + 15 pt"/>
    <w:basedOn w:val="2"/>
    <w:rsid w:val="00F046B5"/>
    <w:rPr>
      <w:rFonts w:ascii="Times New Roman" w:eastAsia="Times New Roman" w:hAnsi="Times New Roman" w:cs="Times New Roman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046B5"/>
    <w:pPr>
      <w:widowControl w:val="0"/>
      <w:shd w:val="clear" w:color="auto" w:fill="FFFFFF"/>
      <w:spacing w:after="4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Normal (Web)"/>
    <w:basedOn w:val="a"/>
    <w:uiPriority w:val="99"/>
    <w:semiHidden/>
    <w:unhideWhenUsed/>
    <w:rsid w:val="0033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99AAC-6AC8-4C43-BDA2-66CC9A7A1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2018-04-12T13:04:00Z</cp:lastPrinted>
  <dcterms:created xsi:type="dcterms:W3CDTF">2020-05-15T07:54:00Z</dcterms:created>
  <dcterms:modified xsi:type="dcterms:W3CDTF">2020-05-15T07:54:00Z</dcterms:modified>
</cp:coreProperties>
</file>