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75CD" w:rsidRPr="00743412" w:rsidRDefault="00D659D8" w:rsidP="00D659D8">
      <w:pPr>
        <w:ind w:left="2116" w:firstLine="11"/>
        <w:rPr>
          <w:b/>
          <w:sz w:val="19"/>
          <w:szCs w:val="19"/>
        </w:rPr>
      </w:pPr>
      <w:r>
        <w:rPr>
          <w:b/>
          <w:sz w:val="19"/>
          <w:szCs w:val="19"/>
        </w:rPr>
        <w:t xml:space="preserve">     </w:t>
      </w:r>
      <w:r w:rsidR="00024816">
        <w:rPr>
          <w:b/>
          <w:sz w:val="19"/>
          <w:szCs w:val="19"/>
        </w:rPr>
        <w:t xml:space="preserve"> </w:t>
      </w:r>
      <w:r w:rsidR="00634DB2" w:rsidRPr="00743412">
        <w:rPr>
          <w:b/>
          <w:sz w:val="19"/>
          <w:szCs w:val="19"/>
        </w:rPr>
        <w:t xml:space="preserve">Извещение о проведении </w:t>
      </w:r>
      <w:r w:rsidR="00652615">
        <w:rPr>
          <w:b/>
          <w:sz w:val="19"/>
          <w:szCs w:val="19"/>
        </w:rPr>
        <w:t>9</w:t>
      </w:r>
      <w:r w:rsidR="00DD61FF">
        <w:rPr>
          <w:b/>
          <w:sz w:val="19"/>
          <w:szCs w:val="19"/>
        </w:rPr>
        <w:t xml:space="preserve"> </w:t>
      </w:r>
      <w:r w:rsidR="00652615">
        <w:rPr>
          <w:b/>
          <w:sz w:val="19"/>
          <w:szCs w:val="19"/>
        </w:rPr>
        <w:t>августа</w:t>
      </w:r>
      <w:r w:rsidR="00D21763" w:rsidRPr="00743412">
        <w:rPr>
          <w:b/>
          <w:sz w:val="19"/>
          <w:szCs w:val="19"/>
        </w:rPr>
        <w:t xml:space="preserve"> 20</w:t>
      </w:r>
      <w:r w:rsidR="00AC6848" w:rsidRPr="00743412">
        <w:rPr>
          <w:b/>
          <w:sz w:val="19"/>
          <w:szCs w:val="19"/>
        </w:rPr>
        <w:t>2</w:t>
      </w:r>
      <w:r w:rsidR="008E09E1">
        <w:rPr>
          <w:b/>
          <w:sz w:val="19"/>
          <w:szCs w:val="19"/>
        </w:rPr>
        <w:t>2</w:t>
      </w:r>
      <w:r w:rsidR="00634DB2" w:rsidRPr="00743412">
        <w:rPr>
          <w:b/>
          <w:sz w:val="19"/>
          <w:szCs w:val="19"/>
        </w:rPr>
        <w:t xml:space="preserve"> года открытого аукциона </w:t>
      </w:r>
    </w:p>
    <w:p w:rsidR="00634DB2" w:rsidRPr="00743412" w:rsidRDefault="00913261" w:rsidP="00913261">
      <w:pPr>
        <w:ind w:firstLine="720"/>
        <w:jc w:val="center"/>
        <w:rPr>
          <w:b/>
          <w:sz w:val="19"/>
          <w:szCs w:val="19"/>
        </w:rPr>
      </w:pPr>
      <w:r w:rsidRPr="00743412">
        <w:rPr>
          <w:b/>
          <w:sz w:val="19"/>
          <w:szCs w:val="19"/>
        </w:rPr>
        <w:t>на право</w:t>
      </w:r>
      <w:r w:rsidR="00634DB2" w:rsidRPr="00743412">
        <w:rPr>
          <w:b/>
          <w:sz w:val="19"/>
          <w:szCs w:val="19"/>
        </w:rPr>
        <w:t xml:space="preserve"> </w:t>
      </w:r>
      <w:r w:rsidR="004B1D88" w:rsidRPr="00743412">
        <w:rPr>
          <w:b/>
          <w:sz w:val="19"/>
          <w:szCs w:val="19"/>
        </w:rPr>
        <w:t>заключения</w:t>
      </w:r>
      <w:r w:rsidR="00634DB2" w:rsidRPr="00743412">
        <w:rPr>
          <w:b/>
          <w:sz w:val="19"/>
          <w:szCs w:val="19"/>
        </w:rPr>
        <w:t xml:space="preserve"> договор</w:t>
      </w:r>
      <w:r w:rsidR="00FE7D3C" w:rsidRPr="00743412">
        <w:rPr>
          <w:b/>
          <w:sz w:val="19"/>
          <w:szCs w:val="19"/>
        </w:rPr>
        <w:t>а</w:t>
      </w:r>
      <w:r w:rsidR="00634DB2" w:rsidRPr="00743412">
        <w:rPr>
          <w:b/>
          <w:sz w:val="19"/>
          <w:szCs w:val="19"/>
        </w:rPr>
        <w:t xml:space="preserve"> аренды</w:t>
      </w:r>
      <w:r w:rsidR="003B5D74" w:rsidRPr="00743412">
        <w:rPr>
          <w:b/>
          <w:sz w:val="19"/>
          <w:szCs w:val="19"/>
        </w:rPr>
        <w:t xml:space="preserve"> </w:t>
      </w:r>
      <w:r w:rsidR="00634DB2" w:rsidRPr="00743412">
        <w:rPr>
          <w:b/>
          <w:sz w:val="19"/>
          <w:szCs w:val="19"/>
        </w:rPr>
        <w:t>земельн</w:t>
      </w:r>
      <w:r w:rsidR="00FE7D3C" w:rsidRPr="00743412">
        <w:rPr>
          <w:b/>
          <w:sz w:val="19"/>
          <w:szCs w:val="19"/>
        </w:rPr>
        <w:t>ого</w:t>
      </w:r>
      <w:r w:rsidR="00634DB2" w:rsidRPr="00743412">
        <w:rPr>
          <w:b/>
          <w:sz w:val="19"/>
          <w:szCs w:val="19"/>
        </w:rPr>
        <w:t xml:space="preserve"> участк</w:t>
      </w:r>
      <w:r w:rsidR="00FE7D3C" w:rsidRPr="00743412">
        <w:rPr>
          <w:b/>
          <w:sz w:val="19"/>
          <w:szCs w:val="19"/>
        </w:rPr>
        <w:t>а</w:t>
      </w:r>
    </w:p>
    <w:p w:rsidR="00634DB2" w:rsidRPr="00743412" w:rsidRDefault="00634DB2" w:rsidP="00634DB2">
      <w:pPr>
        <w:jc w:val="both"/>
        <w:rPr>
          <w:sz w:val="19"/>
          <w:szCs w:val="19"/>
        </w:rPr>
      </w:pPr>
    </w:p>
    <w:p w:rsidR="00634DB2" w:rsidRPr="00743412" w:rsidRDefault="00DA1406" w:rsidP="00C712B4">
      <w:pPr>
        <w:jc w:val="both"/>
        <w:rPr>
          <w:sz w:val="19"/>
          <w:szCs w:val="19"/>
        </w:rPr>
      </w:pPr>
      <w:r w:rsidRPr="00743412">
        <w:rPr>
          <w:sz w:val="19"/>
          <w:szCs w:val="19"/>
        </w:rPr>
        <w:t xml:space="preserve">Администрация </w:t>
      </w:r>
      <w:r w:rsidR="006B3C13" w:rsidRPr="00743412">
        <w:rPr>
          <w:sz w:val="19"/>
          <w:szCs w:val="19"/>
        </w:rPr>
        <w:t>муниципального образования Северский район</w:t>
      </w:r>
      <w:r w:rsidR="00C54CF3" w:rsidRPr="00743412">
        <w:rPr>
          <w:sz w:val="19"/>
          <w:szCs w:val="19"/>
        </w:rPr>
        <w:t xml:space="preserve"> </w:t>
      </w:r>
      <w:r w:rsidRPr="00743412">
        <w:rPr>
          <w:sz w:val="19"/>
          <w:szCs w:val="19"/>
        </w:rPr>
        <w:t>сообщает</w:t>
      </w:r>
      <w:r w:rsidR="00634DB2" w:rsidRPr="00743412">
        <w:rPr>
          <w:sz w:val="19"/>
          <w:szCs w:val="19"/>
        </w:rPr>
        <w:t xml:space="preserve"> о проведении тор</w:t>
      </w:r>
      <w:r w:rsidR="00392CBC" w:rsidRPr="00743412">
        <w:rPr>
          <w:sz w:val="19"/>
          <w:szCs w:val="19"/>
        </w:rPr>
        <w:t xml:space="preserve">гов в форме открытого аукциона </w:t>
      </w:r>
      <w:r w:rsidR="00634DB2" w:rsidRPr="00743412">
        <w:rPr>
          <w:sz w:val="19"/>
          <w:szCs w:val="19"/>
        </w:rPr>
        <w:t xml:space="preserve">на </w:t>
      </w:r>
      <w:r w:rsidR="00392CBC" w:rsidRPr="00743412">
        <w:rPr>
          <w:sz w:val="19"/>
          <w:szCs w:val="19"/>
        </w:rPr>
        <w:t>право заключения</w:t>
      </w:r>
      <w:r w:rsidR="00634DB2" w:rsidRPr="00743412">
        <w:rPr>
          <w:sz w:val="19"/>
          <w:szCs w:val="19"/>
        </w:rPr>
        <w:t xml:space="preserve"> дого</w:t>
      </w:r>
      <w:r w:rsidR="00392CBC" w:rsidRPr="00743412">
        <w:rPr>
          <w:sz w:val="19"/>
          <w:szCs w:val="19"/>
        </w:rPr>
        <w:t>вор</w:t>
      </w:r>
      <w:r w:rsidR="00FE7D3C" w:rsidRPr="00743412">
        <w:rPr>
          <w:sz w:val="19"/>
          <w:szCs w:val="19"/>
        </w:rPr>
        <w:t>а</w:t>
      </w:r>
      <w:r w:rsidR="00392CBC" w:rsidRPr="00743412">
        <w:rPr>
          <w:sz w:val="19"/>
          <w:szCs w:val="19"/>
        </w:rPr>
        <w:t xml:space="preserve"> аренды земельн</w:t>
      </w:r>
      <w:r w:rsidR="00FE7D3C" w:rsidRPr="00743412">
        <w:rPr>
          <w:sz w:val="19"/>
          <w:szCs w:val="19"/>
        </w:rPr>
        <w:t>ого</w:t>
      </w:r>
      <w:r w:rsidR="00392CBC" w:rsidRPr="00743412">
        <w:rPr>
          <w:sz w:val="19"/>
          <w:szCs w:val="19"/>
        </w:rPr>
        <w:t xml:space="preserve"> участк</w:t>
      </w:r>
      <w:r w:rsidR="00FE7D3C" w:rsidRPr="00743412">
        <w:rPr>
          <w:sz w:val="19"/>
          <w:szCs w:val="19"/>
        </w:rPr>
        <w:t>а</w:t>
      </w:r>
      <w:r w:rsidR="00392CBC" w:rsidRPr="00743412">
        <w:rPr>
          <w:sz w:val="19"/>
          <w:szCs w:val="19"/>
        </w:rPr>
        <w:t>.</w:t>
      </w:r>
      <w:r w:rsidRPr="00743412">
        <w:rPr>
          <w:sz w:val="19"/>
          <w:szCs w:val="19"/>
        </w:rPr>
        <w:t xml:space="preserve"> </w:t>
      </w:r>
    </w:p>
    <w:p w:rsidR="00392CBC" w:rsidRPr="00743412" w:rsidRDefault="00392CBC" w:rsidP="00C712B4">
      <w:pPr>
        <w:jc w:val="both"/>
        <w:rPr>
          <w:sz w:val="19"/>
          <w:szCs w:val="19"/>
        </w:rPr>
      </w:pPr>
      <w:proofErr w:type="gramStart"/>
      <w:r w:rsidRPr="00743412">
        <w:rPr>
          <w:b/>
          <w:sz w:val="19"/>
          <w:szCs w:val="19"/>
        </w:rPr>
        <w:t>Организатор торгов</w:t>
      </w:r>
      <w:r w:rsidRPr="00743412">
        <w:rPr>
          <w:sz w:val="19"/>
          <w:szCs w:val="19"/>
        </w:rPr>
        <w:t xml:space="preserve"> – муниципальное казенное учреждение муниципального образования Северский район «Комитет земельных отношений» (</w:t>
      </w:r>
      <w:r w:rsidR="0095340A" w:rsidRPr="00743412">
        <w:rPr>
          <w:sz w:val="19"/>
          <w:szCs w:val="19"/>
        </w:rPr>
        <w:t>юридический</w:t>
      </w:r>
      <w:r w:rsidRPr="00743412">
        <w:rPr>
          <w:sz w:val="19"/>
          <w:szCs w:val="19"/>
        </w:rPr>
        <w:t xml:space="preserve"> адрес: 353240, Краснодарский край, Северский район, </w:t>
      </w:r>
      <w:proofErr w:type="spellStart"/>
      <w:r w:rsidRPr="00743412">
        <w:rPr>
          <w:sz w:val="19"/>
          <w:szCs w:val="19"/>
        </w:rPr>
        <w:t>ст</w:t>
      </w:r>
      <w:r w:rsidR="00913261" w:rsidRPr="00743412">
        <w:rPr>
          <w:sz w:val="19"/>
          <w:szCs w:val="19"/>
        </w:rPr>
        <w:t>-ца</w:t>
      </w:r>
      <w:proofErr w:type="spellEnd"/>
      <w:r w:rsidR="00913261" w:rsidRPr="00743412">
        <w:rPr>
          <w:sz w:val="19"/>
          <w:szCs w:val="19"/>
        </w:rPr>
        <w:t xml:space="preserve"> Северская, ул.</w:t>
      </w:r>
      <w:r w:rsidR="00902CDD" w:rsidRPr="00743412">
        <w:rPr>
          <w:sz w:val="19"/>
          <w:szCs w:val="19"/>
        </w:rPr>
        <w:t xml:space="preserve"> </w:t>
      </w:r>
      <w:r w:rsidRPr="00743412">
        <w:rPr>
          <w:sz w:val="19"/>
          <w:szCs w:val="19"/>
        </w:rPr>
        <w:t>Петровского, 56,</w:t>
      </w:r>
      <w:r w:rsidR="00913261" w:rsidRPr="00743412">
        <w:rPr>
          <w:sz w:val="19"/>
          <w:szCs w:val="19"/>
        </w:rPr>
        <w:t xml:space="preserve"> 1 этаж</w:t>
      </w:r>
      <w:r w:rsidRPr="00743412">
        <w:rPr>
          <w:sz w:val="19"/>
          <w:szCs w:val="19"/>
        </w:rPr>
        <w:t xml:space="preserve"> </w:t>
      </w:r>
      <w:r w:rsidR="00740305" w:rsidRPr="00743412">
        <w:rPr>
          <w:sz w:val="19"/>
          <w:szCs w:val="19"/>
        </w:rPr>
        <w:t xml:space="preserve">кабинет №9 </w:t>
      </w:r>
      <w:r w:rsidR="00D80D6D" w:rsidRPr="00743412">
        <w:rPr>
          <w:sz w:val="19"/>
          <w:szCs w:val="19"/>
        </w:rPr>
        <w:t>тел. 8-86166-2-91-3</w:t>
      </w:r>
      <w:r w:rsidR="00683C9E" w:rsidRPr="00743412">
        <w:rPr>
          <w:sz w:val="19"/>
          <w:szCs w:val="19"/>
        </w:rPr>
        <w:t>9</w:t>
      </w:r>
      <w:r w:rsidRPr="00743412">
        <w:rPr>
          <w:sz w:val="19"/>
          <w:szCs w:val="19"/>
        </w:rPr>
        <w:t xml:space="preserve">, электронный адрес: </w:t>
      </w:r>
      <w:hyperlink r:id="rId6" w:history="1">
        <w:r w:rsidR="008E09E1" w:rsidRPr="00BC11C3">
          <w:rPr>
            <w:rStyle w:val="a3"/>
            <w:sz w:val="19"/>
            <w:szCs w:val="19"/>
            <w:lang w:val="en-US"/>
          </w:rPr>
          <w:t>ozio</w:t>
        </w:r>
        <w:r w:rsidR="008E09E1" w:rsidRPr="00503897">
          <w:rPr>
            <w:rStyle w:val="a3"/>
            <w:sz w:val="19"/>
            <w:szCs w:val="19"/>
          </w:rPr>
          <w:t>26</w:t>
        </w:r>
        <w:r w:rsidR="008E09E1" w:rsidRPr="00BC11C3">
          <w:rPr>
            <w:rStyle w:val="a3"/>
            <w:sz w:val="19"/>
            <w:szCs w:val="19"/>
          </w:rPr>
          <w:t>@</w:t>
        </w:r>
        <w:r w:rsidR="008E09E1" w:rsidRPr="00BC11C3">
          <w:rPr>
            <w:rStyle w:val="a3"/>
            <w:sz w:val="19"/>
            <w:szCs w:val="19"/>
            <w:lang w:val="en-US"/>
          </w:rPr>
          <w:t>mail</w:t>
        </w:r>
        <w:r w:rsidR="008E09E1" w:rsidRPr="00BC11C3">
          <w:rPr>
            <w:rStyle w:val="a3"/>
            <w:sz w:val="19"/>
            <w:szCs w:val="19"/>
          </w:rPr>
          <w:t>.</w:t>
        </w:r>
        <w:r w:rsidR="008E09E1" w:rsidRPr="00BC11C3">
          <w:rPr>
            <w:rStyle w:val="a3"/>
            <w:sz w:val="19"/>
            <w:szCs w:val="19"/>
            <w:lang w:val="en-US"/>
          </w:rPr>
          <w:t>ru</w:t>
        </w:r>
      </w:hyperlink>
      <w:r w:rsidRPr="00743412">
        <w:rPr>
          <w:sz w:val="19"/>
          <w:szCs w:val="19"/>
        </w:rPr>
        <w:t>).</w:t>
      </w:r>
      <w:proofErr w:type="gramEnd"/>
    </w:p>
    <w:p w:rsidR="00392CBC" w:rsidRPr="00743412" w:rsidRDefault="00392CBC" w:rsidP="00C712B4">
      <w:pPr>
        <w:contextualSpacing/>
        <w:jc w:val="both"/>
        <w:rPr>
          <w:sz w:val="19"/>
          <w:szCs w:val="19"/>
        </w:rPr>
      </w:pPr>
      <w:r w:rsidRPr="00D659D8">
        <w:rPr>
          <w:b/>
          <w:sz w:val="19"/>
          <w:szCs w:val="19"/>
        </w:rPr>
        <w:t xml:space="preserve">Торги проводятся </w:t>
      </w:r>
      <w:r w:rsidR="00652615">
        <w:rPr>
          <w:b/>
          <w:sz w:val="19"/>
          <w:szCs w:val="19"/>
        </w:rPr>
        <w:t>9</w:t>
      </w:r>
      <w:r w:rsidR="000923DB" w:rsidRPr="00D659D8">
        <w:rPr>
          <w:b/>
          <w:sz w:val="19"/>
          <w:szCs w:val="19"/>
        </w:rPr>
        <w:t xml:space="preserve"> </w:t>
      </w:r>
      <w:r w:rsidR="00652615">
        <w:rPr>
          <w:b/>
          <w:sz w:val="19"/>
          <w:szCs w:val="19"/>
        </w:rPr>
        <w:t>августа</w:t>
      </w:r>
      <w:r w:rsidR="00127673" w:rsidRPr="00D659D8">
        <w:rPr>
          <w:b/>
          <w:sz w:val="19"/>
          <w:szCs w:val="19"/>
        </w:rPr>
        <w:t xml:space="preserve"> </w:t>
      </w:r>
      <w:r w:rsidR="00AC6848" w:rsidRPr="00D659D8">
        <w:rPr>
          <w:b/>
          <w:sz w:val="19"/>
          <w:szCs w:val="19"/>
        </w:rPr>
        <w:t>202</w:t>
      </w:r>
      <w:bookmarkStart w:id="0" w:name="_GoBack"/>
      <w:bookmarkEnd w:id="0"/>
      <w:r w:rsidR="00503897" w:rsidRPr="00D659D8">
        <w:rPr>
          <w:b/>
          <w:sz w:val="19"/>
          <w:szCs w:val="19"/>
        </w:rPr>
        <w:t>2</w:t>
      </w:r>
      <w:r w:rsidR="00AC6848" w:rsidRPr="00D659D8">
        <w:rPr>
          <w:b/>
          <w:sz w:val="19"/>
          <w:szCs w:val="19"/>
        </w:rPr>
        <w:t xml:space="preserve"> года </w:t>
      </w:r>
      <w:r w:rsidRPr="00D659D8">
        <w:rPr>
          <w:b/>
          <w:color w:val="000000"/>
          <w:sz w:val="19"/>
          <w:szCs w:val="19"/>
        </w:rPr>
        <w:t>в 11-00 часов</w:t>
      </w:r>
      <w:r w:rsidRPr="00D659D8">
        <w:rPr>
          <w:b/>
          <w:sz w:val="19"/>
          <w:szCs w:val="19"/>
        </w:rPr>
        <w:t xml:space="preserve"> (по местному времени) по адресу:</w:t>
      </w:r>
      <w:r w:rsidRPr="00D659D8">
        <w:rPr>
          <w:sz w:val="19"/>
          <w:szCs w:val="19"/>
        </w:rPr>
        <w:t xml:space="preserve"> Краснодарский край, Северский район, станица Северская, ул. </w:t>
      </w:r>
      <w:proofErr w:type="gramStart"/>
      <w:r w:rsidRPr="00D659D8">
        <w:rPr>
          <w:sz w:val="19"/>
          <w:szCs w:val="19"/>
        </w:rPr>
        <w:t>Петровского</w:t>
      </w:r>
      <w:proofErr w:type="gramEnd"/>
      <w:r w:rsidRPr="00D659D8">
        <w:rPr>
          <w:sz w:val="19"/>
          <w:szCs w:val="19"/>
        </w:rPr>
        <w:t>, 56, 1 этаж.</w:t>
      </w:r>
    </w:p>
    <w:p w:rsidR="00553578" w:rsidRDefault="00634DB2" w:rsidP="00C712B4">
      <w:pPr>
        <w:jc w:val="both"/>
        <w:rPr>
          <w:b/>
          <w:sz w:val="19"/>
          <w:szCs w:val="19"/>
        </w:rPr>
      </w:pPr>
      <w:r w:rsidRPr="00743412">
        <w:rPr>
          <w:b/>
          <w:sz w:val="19"/>
          <w:szCs w:val="19"/>
        </w:rPr>
        <w:t>Форма торгов:</w:t>
      </w:r>
      <w:r w:rsidRPr="00743412">
        <w:rPr>
          <w:sz w:val="19"/>
          <w:szCs w:val="19"/>
        </w:rPr>
        <w:t xml:space="preserve"> </w:t>
      </w:r>
      <w:r w:rsidR="006122C1" w:rsidRPr="00743412">
        <w:rPr>
          <w:sz w:val="19"/>
          <w:szCs w:val="19"/>
        </w:rPr>
        <w:t>аукцион, открытый по форме подачи заявок. Решение об организации и проведении торгов принято администрацией муниципального образования Северский район</w:t>
      </w:r>
      <w:r w:rsidR="00F0459D" w:rsidRPr="00743412">
        <w:rPr>
          <w:sz w:val="19"/>
          <w:szCs w:val="19"/>
        </w:rPr>
        <w:t xml:space="preserve"> </w:t>
      </w:r>
      <w:r w:rsidR="00F0459D" w:rsidRPr="00553578">
        <w:rPr>
          <w:sz w:val="19"/>
          <w:szCs w:val="19"/>
        </w:rPr>
        <w:t xml:space="preserve">от </w:t>
      </w:r>
      <w:r w:rsidR="00652615">
        <w:rPr>
          <w:sz w:val="19"/>
          <w:szCs w:val="19"/>
        </w:rPr>
        <w:t>18</w:t>
      </w:r>
      <w:r w:rsidR="00F0459D" w:rsidRPr="00553578">
        <w:rPr>
          <w:sz w:val="19"/>
          <w:szCs w:val="19"/>
        </w:rPr>
        <w:t>.</w:t>
      </w:r>
      <w:r w:rsidR="00D659D8" w:rsidRPr="00553578">
        <w:rPr>
          <w:sz w:val="19"/>
          <w:szCs w:val="19"/>
        </w:rPr>
        <w:t>0</w:t>
      </w:r>
      <w:r w:rsidR="00652615">
        <w:rPr>
          <w:sz w:val="19"/>
          <w:szCs w:val="19"/>
        </w:rPr>
        <w:t>4</w:t>
      </w:r>
      <w:r w:rsidR="00F0459D" w:rsidRPr="00553578">
        <w:rPr>
          <w:sz w:val="19"/>
          <w:szCs w:val="19"/>
        </w:rPr>
        <w:t>.202</w:t>
      </w:r>
      <w:r w:rsidR="00D659D8" w:rsidRPr="00553578">
        <w:rPr>
          <w:sz w:val="19"/>
          <w:szCs w:val="19"/>
        </w:rPr>
        <w:t>2</w:t>
      </w:r>
      <w:r w:rsidR="00F0459D" w:rsidRPr="00553578">
        <w:rPr>
          <w:sz w:val="19"/>
          <w:szCs w:val="19"/>
        </w:rPr>
        <w:t xml:space="preserve"> г.№</w:t>
      </w:r>
      <w:r w:rsidR="00652615">
        <w:rPr>
          <w:sz w:val="19"/>
          <w:szCs w:val="19"/>
        </w:rPr>
        <w:t>603</w:t>
      </w:r>
      <w:r w:rsidR="00553578" w:rsidRPr="00011AE3">
        <w:rPr>
          <w:sz w:val="19"/>
          <w:szCs w:val="19"/>
        </w:rPr>
        <w:t xml:space="preserve">, </w:t>
      </w:r>
      <w:r w:rsidR="005E7959" w:rsidRPr="00011AE3">
        <w:rPr>
          <w:sz w:val="19"/>
          <w:szCs w:val="19"/>
        </w:rPr>
        <w:t xml:space="preserve">от </w:t>
      </w:r>
      <w:r w:rsidR="00011AE3" w:rsidRPr="00011AE3">
        <w:rPr>
          <w:sz w:val="19"/>
          <w:szCs w:val="19"/>
        </w:rPr>
        <w:t>24.06.2022</w:t>
      </w:r>
      <w:r w:rsidR="005E7959" w:rsidRPr="00011AE3">
        <w:rPr>
          <w:sz w:val="19"/>
          <w:szCs w:val="19"/>
        </w:rPr>
        <w:t xml:space="preserve"> г.№</w:t>
      </w:r>
      <w:r w:rsidR="00011AE3" w:rsidRPr="00011AE3">
        <w:rPr>
          <w:sz w:val="19"/>
          <w:szCs w:val="19"/>
        </w:rPr>
        <w:t>1082</w:t>
      </w:r>
      <w:r w:rsidR="00815C7F" w:rsidRPr="00011AE3">
        <w:rPr>
          <w:sz w:val="19"/>
          <w:szCs w:val="19"/>
        </w:rPr>
        <w:t xml:space="preserve">, </w:t>
      </w:r>
      <w:r w:rsidR="000667F9" w:rsidRPr="00011AE3">
        <w:rPr>
          <w:sz w:val="19"/>
          <w:szCs w:val="19"/>
        </w:rPr>
        <w:t xml:space="preserve">                          </w:t>
      </w:r>
      <w:r w:rsidR="00BD0F31" w:rsidRPr="00011AE3">
        <w:rPr>
          <w:sz w:val="19"/>
          <w:szCs w:val="19"/>
        </w:rPr>
        <w:t>от 27.01.2022 г.№170</w:t>
      </w:r>
      <w:r w:rsidR="00D336DF" w:rsidRPr="00011AE3">
        <w:rPr>
          <w:sz w:val="19"/>
          <w:szCs w:val="19"/>
        </w:rPr>
        <w:t xml:space="preserve">, </w:t>
      </w:r>
      <w:r w:rsidR="005E7959" w:rsidRPr="00011AE3">
        <w:rPr>
          <w:sz w:val="19"/>
          <w:szCs w:val="19"/>
        </w:rPr>
        <w:t>от 2</w:t>
      </w:r>
      <w:r w:rsidR="00011AE3" w:rsidRPr="00011AE3">
        <w:rPr>
          <w:sz w:val="19"/>
          <w:szCs w:val="19"/>
        </w:rPr>
        <w:t>7</w:t>
      </w:r>
      <w:r w:rsidR="005E7959" w:rsidRPr="00011AE3">
        <w:rPr>
          <w:sz w:val="19"/>
          <w:szCs w:val="19"/>
        </w:rPr>
        <w:t>.0</w:t>
      </w:r>
      <w:r w:rsidR="00011AE3" w:rsidRPr="00011AE3">
        <w:rPr>
          <w:sz w:val="19"/>
          <w:szCs w:val="19"/>
        </w:rPr>
        <w:t>1</w:t>
      </w:r>
      <w:r w:rsidR="005E7959" w:rsidRPr="00011AE3">
        <w:rPr>
          <w:sz w:val="19"/>
          <w:szCs w:val="19"/>
        </w:rPr>
        <w:t>.2022 г.№</w:t>
      </w:r>
      <w:r w:rsidR="00011AE3" w:rsidRPr="00011AE3">
        <w:rPr>
          <w:sz w:val="19"/>
          <w:szCs w:val="19"/>
        </w:rPr>
        <w:t>171</w:t>
      </w:r>
      <w:r w:rsidR="00492A47" w:rsidRPr="00011AE3">
        <w:rPr>
          <w:sz w:val="19"/>
          <w:szCs w:val="19"/>
        </w:rPr>
        <w:t xml:space="preserve">, </w:t>
      </w:r>
      <w:r w:rsidR="005E7959" w:rsidRPr="00011AE3">
        <w:rPr>
          <w:sz w:val="19"/>
          <w:szCs w:val="19"/>
        </w:rPr>
        <w:t xml:space="preserve">от </w:t>
      </w:r>
      <w:r w:rsidR="00011AE3" w:rsidRPr="00011AE3">
        <w:rPr>
          <w:sz w:val="19"/>
          <w:szCs w:val="19"/>
        </w:rPr>
        <w:t>05</w:t>
      </w:r>
      <w:r w:rsidR="005E7959" w:rsidRPr="00011AE3">
        <w:rPr>
          <w:sz w:val="19"/>
          <w:szCs w:val="19"/>
        </w:rPr>
        <w:t>.0</w:t>
      </w:r>
      <w:r w:rsidR="00011AE3" w:rsidRPr="00011AE3">
        <w:rPr>
          <w:sz w:val="19"/>
          <w:szCs w:val="19"/>
        </w:rPr>
        <w:t>4</w:t>
      </w:r>
      <w:r w:rsidR="005E7959" w:rsidRPr="00011AE3">
        <w:rPr>
          <w:sz w:val="19"/>
          <w:szCs w:val="19"/>
        </w:rPr>
        <w:t>.2022 г.№</w:t>
      </w:r>
      <w:r w:rsidR="00011AE3" w:rsidRPr="00011AE3">
        <w:rPr>
          <w:sz w:val="19"/>
          <w:szCs w:val="19"/>
        </w:rPr>
        <w:t>523</w:t>
      </w:r>
      <w:r w:rsidR="00492A47" w:rsidRPr="00011AE3">
        <w:rPr>
          <w:sz w:val="19"/>
          <w:szCs w:val="19"/>
        </w:rPr>
        <w:t xml:space="preserve">, </w:t>
      </w:r>
      <w:r w:rsidR="005E7959" w:rsidRPr="00011AE3">
        <w:rPr>
          <w:sz w:val="19"/>
          <w:szCs w:val="19"/>
        </w:rPr>
        <w:t xml:space="preserve">от </w:t>
      </w:r>
      <w:r w:rsidR="00011AE3" w:rsidRPr="00011AE3">
        <w:rPr>
          <w:sz w:val="19"/>
          <w:szCs w:val="19"/>
        </w:rPr>
        <w:t>18</w:t>
      </w:r>
      <w:r w:rsidR="005E7959" w:rsidRPr="00011AE3">
        <w:rPr>
          <w:sz w:val="19"/>
          <w:szCs w:val="19"/>
        </w:rPr>
        <w:t>.0</w:t>
      </w:r>
      <w:r w:rsidR="00011AE3" w:rsidRPr="00011AE3">
        <w:rPr>
          <w:sz w:val="19"/>
          <w:szCs w:val="19"/>
        </w:rPr>
        <w:t>4</w:t>
      </w:r>
      <w:r w:rsidR="005E7959" w:rsidRPr="00011AE3">
        <w:rPr>
          <w:sz w:val="19"/>
          <w:szCs w:val="19"/>
        </w:rPr>
        <w:t>.2022 г.№</w:t>
      </w:r>
      <w:r w:rsidR="00011AE3" w:rsidRPr="00011AE3">
        <w:rPr>
          <w:sz w:val="19"/>
          <w:szCs w:val="19"/>
        </w:rPr>
        <w:t>596</w:t>
      </w:r>
      <w:r w:rsidR="00492A47" w:rsidRPr="00011AE3">
        <w:rPr>
          <w:sz w:val="19"/>
          <w:szCs w:val="19"/>
        </w:rPr>
        <w:t xml:space="preserve">, </w:t>
      </w:r>
      <w:r w:rsidR="005E7959" w:rsidRPr="00011AE3">
        <w:rPr>
          <w:sz w:val="19"/>
          <w:szCs w:val="19"/>
        </w:rPr>
        <w:t xml:space="preserve">от </w:t>
      </w:r>
      <w:r w:rsidR="00011AE3" w:rsidRPr="00011AE3">
        <w:rPr>
          <w:sz w:val="19"/>
          <w:szCs w:val="19"/>
        </w:rPr>
        <w:t>05</w:t>
      </w:r>
      <w:r w:rsidR="005E7959" w:rsidRPr="00011AE3">
        <w:rPr>
          <w:sz w:val="19"/>
          <w:szCs w:val="19"/>
        </w:rPr>
        <w:t>.05.2022 г.№</w:t>
      </w:r>
      <w:r w:rsidR="00011AE3" w:rsidRPr="00011AE3">
        <w:rPr>
          <w:sz w:val="19"/>
          <w:szCs w:val="19"/>
        </w:rPr>
        <w:t>741.</w:t>
      </w:r>
      <w:r w:rsidR="000667F9" w:rsidRPr="00011AE3">
        <w:rPr>
          <w:sz w:val="19"/>
          <w:szCs w:val="19"/>
        </w:rPr>
        <w:t xml:space="preserve">   </w:t>
      </w:r>
    </w:p>
    <w:p w:rsidR="00392CBC" w:rsidRPr="00743412" w:rsidRDefault="00392CBC" w:rsidP="00C712B4">
      <w:pPr>
        <w:contextualSpacing/>
        <w:jc w:val="both"/>
        <w:rPr>
          <w:sz w:val="19"/>
          <w:szCs w:val="19"/>
        </w:rPr>
      </w:pPr>
      <w:r w:rsidRPr="00743412">
        <w:rPr>
          <w:b/>
          <w:sz w:val="19"/>
          <w:szCs w:val="19"/>
        </w:rPr>
        <w:t>Предмет торгов:</w:t>
      </w:r>
      <w:r w:rsidRPr="00743412">
        <w:rPr>
          <w:sz w:val="19"/>
          <w:szCs w:val="19"/>
        </w:rPr>
        <w:t xml:space="preserve"> </w:t>
      </w:r>
    </w:p>
    <w:p w:rsidR="009C16CC" w:rsidRPr="009C16CC" w:rsidRDefault="008A42F6" w:rsidP="00DD61FF">
      <w:pPr>
        <w:jc w:val="both"/>
        <w:rPr>
          <w:color w:val="000000"/>
          <w:sz w:val="19"/>
          <w:szCs w:val="19"/>
        </w:rPr>
      </w:pPr>
      <w:r w:rsidRPr="009C16CC">
        <w:rPr>
          <w:b/>
          <w:i/>
          <w:sz w:val="19"/>
          <w:szCs w:val="19"/>
        </w:rPr>
        <w:t>Лот №</w:t>
      </w:r>
      <w:r w:rsidR="00265B24" w:rsidRPr="009C16CC">
        <w:rPr>
          <w:b/>
          <w:i/>
          <w:sz w:val="19"/>
          <w:szCs w:val="19"/>
        </w:rPr>
        <w:t>1</w:t>
      </w:r>
      <w:r w:rsidRPr="009C16CC">
        <w:rPr>
          <w:b/>
          <w:i/>
          <w:sz w:val="19"/>
          <w:szCs w:val="19"/>
        </w:rPr>
        <w:t>.</w:t>
      </w:r>
      <w:r w:rsidRPr="009C16CC">
        <w:rPr>
          <w:sz w:val="19"/>
          <w:szCs w:val="19"/>
        </w:rPr>
        <w:t xml:space="preserve"> Право аренды на земельный участок, площадью </w:t>
      </w:r>
      <w:r w:rsidR="00652615">
        <w:rPr>
          <w:sz w:val="19"/>
          <w:szCs w:val="19"/>
        </w:rPr>
        <w:t>450</w:t>
      </w:r>
      <w:r w:rsidRPr="009C16CC">
        <w:rPr>
          <w:sz w:val="19"/>
          <w:szCs w:val="19"/>
        </w:rPr>
        <w:t xml:space="preserve"> кв.м, с кадастровым номером 23:26:</w:t>
      </w:r>
      <w:r w:rsidR="00652615">
        <w:rPr>
          <w:sz w:val="19"/>
          <w:szCs w:val="19"/>
        </w:rPr>
        <w:t>0602005</w:t>
      </w:r>
      <w:r w:rsidRPr="009C16CC">
        <w:rPr>
          <w:sz w:val="19"/>
          <w:szCs w:val="19"/>
        </w:rPr>
        <w:t>:</w:t>
      </w:r>
      <w:r w:rsidR="00652615">
        <w:rPr>
          <w:sz w:val="19"/>
          <w:szCs w:val="19"/>
        </w:rPr>
        <w:t>646</w:t>
      </w:r>
      <w:r w:rsidRPr="009C16CC">
        <w:rPr>
          <w:sz w:val="19"/>
          <w:szCs w:val="19"/>
        </w:rPr>
        <w:t xml:space="preserve"> (земли населенных пунктов), расположенный в </w:t>
      </w:r>
      <w:proofErr w:type="spellStart"/>
      <w:r w:rsidRPr="009C16CC">
        <w:rPr>
          <w:sz w:val="19"/>
          <w:szCs w:val="19"/>
        </w:rPr>
        <w:t>ст-це</w:t>
      </w:r>
      <w:proofErr w:type="spellEnd"/>
      <w:r w:rsidRPr="009C16CC">
        <w:rPr>
          <w:sz w:val="19"/>
          <w:szCs w:val="19"/>
        </w:rPr>
        <w:t xml:space="preserve"> </w:t>
      </w:r>
      <w:r w:rsidR="00DD61FF">
        <w:rPr>
          <w:sz w:val="19"/>
          <w:szCs w:val="19"/>
        </w:rPr>
        <w:t>Калужской</w:t>
      </w:r>
      <w:r w:rsidR="00652615">
        <w:rPr>
          <w:sz w:val="19"/>
          <w:szCs w:val="19"/>
        </w:rPr>
        <w:t xml:space="preserve"> по ул</w:t>
      </w:r>
      <w:proofErr w:type="gramStart"/>
      <w:r w:rsidR="00652615">
        <w:rPr>
          <w:sz w:val="19"/>
          <w:szCs w:val="19"/>
        </w:rPr>
        <w:t>.К</w:t>
      </w:r>
      <w:proofErr w:type="gramEnd"/>
      <w:r w:rsidR="00652615">
        <w:rPr>
          <w:sz w:val="19"/>
          <w:szCs w:val="19"/>
        </w:rPr>
        <w:t>расной</w:t>
      </w:r>
      <w:r w:rsidRPr="009C16CC">
        <w:rPr>
          <w:sz w:val="19"/>
          <w:szCs w:val="19"/>
        </w:rPr>
        <w:t xml:space="preserve">. </w:t>
      </w:r>
      <w:r w:rsidR="009C16CC" w:rsidRPr="009C16CC">
        <w:rPr>
          <w:sz w:val="19"/>
          <w:szCs w:val="19"/>
        </w:rPr>
        <w:t xml:space="preserve">Вид разрешенного использования </w:t>
      </w:r>
      <w:r w:rsidRPr="009C16CC">
        <w:rPr>
          <w:sz w:val="19"/>
          <w:szCs w:val="19"/>
        </w:rPr>
        <w:t>земельного участка: «</w:t>
      </w:r>
      <w:r w:rsidR="00265B24" w:rsidRPr="009C16CC">
        <w:rPr>
          <w:sz w:val="19"/>
          <w:szCs w:val="19"/>
        </w:rPr>
        <w:t>для индивидуального жилищного строительства</w:t>
      </w:r>
      <w:r w:rsidR="009C16CC" w:rsidRPr="00DD61FF">
        <w:rPr>
          <w:sz w:val="19"/>
          <w:szCs w:val="19"/>
        </w:rPr>
        <w:t>»</w:t>
      </w:r>
      <w:r w:rsidR="00DD61FF" w:rsidRPr="00DD61FF">
        <w:rPr>
          <w:sz w:val="19"/>
          <w:szCs w:val="19"/>
        </w:rPr>
        <w:t>.</w:t>
      </w:r>
      <w:r w:rsidR="009C16CC" w:rsidRPr="00DD61FF">
        <w:rPr>
          <w:sz w:val="19"/>
          <w:szCs w:val="19"/>
        </w:rPr>
        <w:t xml:space="preserve"> </w:t>
      </w:r>
      <w:proofErr w:type="gramStart"/>
      <w:r w:rsidR="00DD61FF" w:rsidRPr="00DD61FF">
        <w:rPr>
          <w:color w:val="000000"/>
          <w:sz w:val="19"/>
          <w:szCs w:val="19"/>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r w:rsidR="00DD61FF">
        <w:rPr>
          <w:color w:val="000000"/>
          <w:sz w:val="19"/>
          <w:szCs w:val="19"/>
        </w:rPr>
        <w:t xml:space="preserve"> </w:t>
      </w:r>
      <w:r w:rsidR="00DD61FF" w:rsidRPr="00DD61FF">
        <w:rPr>
          <w:color w:val="000000"/>
          <w:sz w:val="19"/>
          <w:szCs w:val="19"/>
        </w:rPr>
        <w:t>выращивание иных декоративных или сельскохозяйственных культур;</w:t>
      </w:r>
      <w:proofErr w:type="gramEnd"/>
      <w:r w:rsidR="00DD61FF" w:rsidRPr="00DD61FF">
        <w:rPr>
          <w:color w:val="000000"/>
          <w:sz w:val="19"/>
          <w:szCs w:val="19"/>
        </w:rPr>
        <w:t xml:space="preserve"> размещение индивидуальных гаражей и подсобных сооружения</w:t>
      </w:r>
      <w:r w:rsidR="009C16CC" w:rsidRPr="009C16CC">
        <w:rPr>
          <w:color w:val="000000"/>
          <w:sz w:val="19"/>
          <w:szCs w:val="19"/>
        </w:rPr>
        <w:t>.</w:t>
      </w:r>
      <w:r w:rsidR="009C16CC" w:rsidRPr="009C16CC">
        <w:rPr>
          <w:sz w:val="19"/>
          <w:szCs w:val="19"/>
        </w:rPr>
        <w:t xml:space="preserve"> Обременения у земельного участка – </w:t>
      </w:r>
      <w:r w:rsidR="005E7959">
        <w:rPr>
          <w:sz w:val="19"/>
          <w:szCs w:val="19"/>
        </w:rPr>
        <w:t>отсутствуют</w:t>
      </w:r>
      <w:r w:rsidR="009C16CC" w:rsidRPr="009C16CC">
        <w:rPr>
          <w:sz w:val="19"/>
          <w:szCs w:val="19"/>
        </w:rPr>
        <w:t>. Срок аренды 20 лет.</w:t>
      </w:r>
    </w:p>
    <w:p w:rsidR="00F3250E" w:rsidRPr="009C16CC" w:rsidRDefault="00F3250E" w:rsidP="009C16CC">
      <w:pPr>
        <w:suppressAutoHyphens/>
        <w:jc w:val="both"/>
        <w:rPr>
          <w:sz w:val="18"/>
          <w:szCs w:val="18"/>
        </w:rPr>
      </w:pPr>
    </w:p>
    <w:p w:rsidR="008A42F6" w:rsidRPr="009C16CC" w:rsidRDefault="008A42F6" w:rsidP="008A42F6">
      <w:pPr>
        <w:jc w:val="both"/>
        <w:rPr>
          <w:sz w:val="18"/>
          <w:szCs w:val="18"/>
        </w:rPr>
      </w:pPr>
      <w:r w:rsidRPr="009C16CC">
        <w:rPr>
          <w:sz w:val="18"/>
          <w:szCs w:val="18"/>
        </w:rPr>
        <w:t xml:space="preserve">Предельные параметры </w:t>
      </w:r>
      <w:proofErr w:type="gramStart"/>
      <w:r w:rsidRPr="009C16CC">
        <w:rPr>
          <w:sz w:val="18"/>
          <w:szCs w:val="18"/>
        </w:rPr>
        <w:t>согласно плана</w:t>
      </w:r>
      <w:proofErr w:type="gramEnd"/>
      <w:r w:rsidRPr="009C16CC">
        <w:rPr>
          <w:sz w:val="18"/>
          <w:szCs w:val="18"/>
        </w:rPr>
        <w:t xml:space="preserve"> землепользования и застройки </w:t>
      </w:r>
      <w:r w:rsidR="00864CB2">
        <w:rPr>
          <w:sz w:val="18"/>
          <w:szCs w:val="18"/>
        </w:rPr>
        <w:t>Калужского</w:t>
      </w:r>
      <w:r w:rsidR="007B00D5" w:rsidRPr="009C16CC">
        <w:rPr>
          <w:sz w:val="18"/>
          <w:szCs w:val="18"/>
        </w:rPr>
        <w:t xml:space="preserve"> </w:t>
      </w:r>
      <w:r w:rsidRPr="009C16CC">
        <w:rPr>
          <w:sz w:val="18"/>
          <w:szCs w:val="18"/>
        </w:rPr>
        <w:t>сельского поселения:</w:t>
      </w:r>
    </w:p>
    <w:p w:rsidR="00864CB2" w:rsidRPr="00864CB2" w:rsidRDefault="00864CB2" w:rsidP="00864CB2">
      <w:pPr>
        <w:keepLines/>
        <w:overflowPunct w:val="0"/>
        <w:autoSpaceDE w:val="0"/>
        <w:textAlignment w:val="baseline"/>
        <w:rPr>
          <w:color w:val="000000"/>
          <w:sz w:val="19"/>
          <w:szCs w:val="19"/>
        </w:rPr>
      </w:pPr>
      <w:r w:rsidRPr="00864CB2">
        <w:rPr>
          <w:b/>
          <w:color w:val="000000"/>
          <w:sz w:val="19"/>
          <w:szCs w:val="19"/>
        </w:rPr>
        <w:t>Минимальная площадь</w:t>
      </w:r>
      <w:r w:rsidRPr="00864CB2">
        <w:rPr>
          <w:color w:val="000000"/>
          <w:sz w:val="19"/>
          <w:szCs w:val="19"/>
        </w:rPr>
        <w:t xml:space="preserve"> земельного участка – 300 кв. м</w:t>
      </w:r>
    </w:p>
    <w:p w:rsidR="00864CB2" w:rsidRPr="00864CB2" w:rsidRDefault="00864CB2" w:rsidP="00864CB2">
      <w:pPr>
        <w:overflowPunct w:val="0"/>
        <w:autoSpaceDE w:val="0"/>
        <w:textAlignment w:val="baseline"/>
        <w:rPr>
          <w:color w:val="000000"/>
          <w:sz w:val="19"/>
          <w:szCs w:val="19"/>
        </w:rPr>
      </w:pPr>
      <w:r w:rsidRPr="00864CB2">
        <w:rPr>
          <w:b/>
          <w:color w:val="000000"/>
          <w:sz w:val="19"/>
          <w:szCs w:val="19"/>
        </w:rPr>
        <w:t>Максимальная площадь</w:t>
      </w:r>
      <w:r w:rsidRPr="00864CB2">
        <w:rPr>
          <w:color w:val="000000"/>
          <w:sz w:val="19"/>
          <w:szCs w:val="19"/>
        </w:rPr>
        <w:t xml:space="preserve"> земельного участка – 10000 кв. м</w:t>
      </w:r>
    </w:p>
    <w:p w:rsidR="00864CB2" w:rsidRPr="00864CB2" w:rsidRDefault="00864CB2" w:rsidP="00864CB2">
      <w:pPr>
        <w:keepLines/>
        <w:overflowPunct w:val="0"/>
        <w:autoSpaceDE w:val="0"/>
        <w:textAlignment w:val="baseline"/>
        <w:rPr>
          <w:color w:val="000000"/>
          <w:sz w:val="19"/>
          <w:szCs w:val="19"/>
        </w:rPr>
      </w:pPr>
      <w:r w:rsidRPr="00864CB2">
        <w:rPr>
          <w:b/>
          <w:color w:val="000000"/>
          <w:sz w:val="19"/>
          <w:szCs w:val="19"/>
        </w:rPr>
        <w:t>Минимальная ширина</w:t>
      </w:r>
      <w:r w:rsidRPr="00864CB2">
        <w:rPr>
          <w:color w:val="000000"/>
          <w:sz w:val="19"/>
          <w:szCs w:val="19"/>
        </w:rPr>
        <w:t xml:space="preserve"> земельного участка вдоль фронта улицы (проезда) – 10 м</w:t>
      </w:r>
    </w:p>
    <w:p w:rsidR="00864CB2" w:rsidRPr="00864CB2" w:rsidRDefault="00864CB2" w:rsidP="00864CB2">
      <w:pPr>
        <w:keepLines/>
        <w:overflowPunct w:val="0"/>
        <w:autoSpaceDE w:val="0"/>
        <w:textAlignment w:val="baseline"/>
        <w:rPr>
          <w:color w:val="000000"/>
          <w:sz w:val="19"/>
          <w:szCs w:val="19"/>
        </w:rPr>
      </w:pPr>
      <w:r w:rsidRPr="00864CB2">
        <w:rPr>
          <w:b/>
          <w:color w:val="000000"/>
          <w:sz w:val="19"/>
          <w:szCs w:val="19"/>
        </w:rPr>
        <w:t>Максимальное количество надземных этажей зданий</w:t>
      </w:r>
      <w:r w:rsidRPr="00864CB2">
        <w:rPr>
          <w:color w:val="000000"/>
          <w:sz w:val="19"/>
          <w:szCs w:val="19"/>
        </w:rPr>
        <w:t xml:space="preserve"> – 3 этажа </w:t>
      </w:r>
    </w:p>
    <w:p w:rsidR="00864CB2" w:rsidRPr="00864CB2" w:rsidRDefault="00864CB2" w:rsidP="00864CB2">
      <w:pPr>
        <w:keepLines/>
        <w:overflowPunct w:val="0"/>
        <w:autoSpaceDE w:val="0"/>
        <w:textAlignment w:val="baseline"/>
        <w:rPr>
          <w:color w:val="000000"/>
          <w:sz w:val="19"/>
          <w:szCs w:val="19"/>
        </w:rPr>
      </w:pPr>
      <w:r w:rsidRPr="00864CB2">
        <w:rPr>
          <w:b/>
          <w:color w:val="000000"/>
          <w:sz w:val="19"/>
          <w:szCs w:val="19"/>
        </w:rPr>
        <w:t>Максимальный процент застройки</w:t>
      </w:r>
      <w:r w:rsidRPr="00864CB2">
        <w:rPr>
          <w:color w:val="000000"/>
          <w:sz w:val="19"/>
          <w:szCs w:val="19"/>
        </w:rPr>
        <w:t xml:space="preserve"> участка - 60%</w:t>
      </w:r>
    </w:p>
    <w:p w:rsidR="00864CB2" w:rsidRPr="00864CB2" w:rsidRDefault="00864CB2" w:rsidP="00864CB2">
      <w:pPr>
        <w:keepLines/>
        <w:overflowPunct w:val="0"/>
        <w:autoSpaceDE w:val="0"/>
        <w:textAlignment w:val="baseline"/>
        <w:rPr>
          <w:color w:val="000000"/>
          <w:sz w:val="19"/>
          <w:szCs w:val="19"/>
        </w:rPr>
      </w:pPr>
      <w:r w:rsidRPr="00864CB2">
        <w:rPr>
          <w:b/>
          <w:color w:val="000000"/>
          <w:sz w:val="19"/>
          <w:szCs w:val="19"/>
        </w:rPr>
        <w:t>Минимальный отступ</w:t>
      </w:r>
      <w:r w:rsidRPr="00864CB2">
        <w:rPr>
          <w:color w:val="000000"/>
          <w:sz w:val="19"/>
          <w:szCs w:val="19"/>
        </w:rPr>
        <w:t xml:space="preserve"> строений от границ участка - 3 м </w:t>
      </w:r>
    </w:p>
    <w:p w:rsidR="00864CB2" w:rsidRPr="00864CB2" w:rsidRDefault="00864CB2" w:rsidP="00864CB2">
      <w:pPr>
        <w:keepLines/>
        <w:overflowPunct w:val="0"/>
        <w:autoSpaceDE w:val="0"/>
        <w:textAlignment w:val="baseline"/>
        <w:rPr>
          <w:color w:val="000000"/>
          <w:sz w:val="19"/>
          <w:szCs w:val="19"/>
        </w:rPr>
      </w:pPr>
      <w:r w:rsidRPr="00864CB2">
        <w:rPr>
          <w:color w:val="000000"/>
          <w:sz w:val="19"/>
          <w:szCs w:val="19"/>
        </w:rPr>
        <w:t>В существующей застройке при ширине земельного участка менее 12 м возможно уменьшение минимального отступа от жилого дома до границ соседнего участка, но не менее чем до 1 м.</w:t>
      </w:r>
    </w:p>
    <w:p w:rsidR="00864CB2" w:rsidRPr="00864CB2" w:rsidRDefault="00864CB2" w:rsidP="00864CB2">
      <w:pPr>
        <w:keepLines/>
        <w:overflowPunct w:val="0"/>
        <w:autoSpaceDE w:val="0"/>
        <w:textAlignment w:val="baseline"/>
        <w:rPr>
          <w:color w:val="000000"/>
          <w:sz w:val="19"/>
          <w:szCs w:val="19"/>
        </w:rPr>
      </w:pPr>
      <w:r w:rsidRPr="00864CB2">
        <w:rPr>
          <w:color w:val="000000"/>
          <w:sz w:val="19"/>
          <w:szCs w:val="19"/>
        </w:rPr>
        <w:t>В существующей застройке в условиях исторически-сложившейся ситуации возможно размещение жилого дома по красной линии (фасадной границе земельного участка, если красные линии не установлены)</w:t>
      </w:r>
    </w:p>
    <w:p w:rsidR="009C16CC" w:rsidRPr="00864CB2" w:rsidRDefault="00864CB2" w:rsidP="00864CB2">
      <w:pPr>
        <w:jc w:val="both"/>
        <w:rPr>
          <w:color w:val="000000"/>
          <w:sz w:val="19"/>
          <w:szCs w:val="19"/>
        </w:rPr>
      </w:pPr>
      <w:r w:rsidRPr="00864CB2">
        <w:rPr>
          <w:color w:val="000000"/>
          <w:sz w:val="19"/>
          <w:szCs w:val="19"/>
        </w:rPr>
        <w:t>Максимальный размер земельного участка предназначенного для льготной категории граждан составляет не более 1000 кв</w:t>
      </w:r>
      <w:proofErr w:type="gramStart"/>
      <w:r w:rsidRPr="00864CB2">
        <w:rPr>
          <w:color w:val="000000"/>
          <w:sz w:val="19"/>
          <w:szCs w:val="19"/>
        </w:rPr>
        <w:t>.м</w:t>
      </w:r>
      <w:proofErr w:type="gramEnd"/>
    </w:p>
    <w:p w:rsidR="008A42F6" w:rsidRPr="009C16CC" w:rsidRDefault="008A42F6" w:rsidP="008A42F6">
      <w:pPr>
        <w:tabs>
          <w:tab w:val="left" w:pos="4500"/>
        </w:tabs>
        <w:spacing w:line="200" w:lineRule="atLeast"/>
        <w:contextualSpacing/>
        <w:jc w:val="both"/>
        <w:rPr>
          <w:sz w:val="19"/>
          <w:szCs w:val="19"/>
        </w:rPr>
      </w:pPr>
      <w:r w:rsidRPr="009C16CC">
        <w:rPr>
          <w:sz w:val="19"/>
          <w:szCs w:val="19"/>
        </w:rPr>
        <w:t>Технические условия подключения к сетям инженерно-технического обеспечения:</w:t>
      </w:r>
    </w:p>
    <w:p w:rsidR="00746D8D" w:rsidRDefault="009B63D8" w:rsidP="009B63D8">
      <w:pPr>
        <w:tabs>
          <w:tab w:val="left" w:pos="4500"/>
        </w:tabs>
        <w:spacing w:line="200" w:lineRule="atLeast"/>
        <w:contextualSpacing/>
        <w:jc w:val="both"/>
        <w:rPr>
          <w:sz w:val="19"/>
          <w:szCs w:val="19"/>
        </w:rPr>
      </w:pPr>
      <w:r w:rsidRPr="009C16CC">
        <w:rPr>
          <w:sz w:val="19"/>
          <w:szCs w:val="19"/>
        </w:rPr>
        <w:t xml:space="preserve">- Согласно письма от </w:t>
      </w:r>
      <w:r w:rsidR="004C7E7B">
        <w:rPr>
          <w:sz w:val="19"/>
          <w:szCs w:val="19"/>
        </w:rPr>
        <w:t>07</w:t>
      </w:r>
      <w:r w:rsidR="00746D8D">
        <w:rPr>
          <w:sz w:val="19"/>
          <w:szCs w:val="19"/>
        </w:rPr>
        <w:t>.</w:t>
      </w:r>
      <w:r w:rsidR="00864CB2">
        <w:rPr>
          <w:sz w:val="19"/>
          <w:szCs w:val="19"/>
        </w:rPr>
        <w:t>0</w:t>
      </w:r>
      <w:r w:rsidR="004C7E7B">
        <w:rPr>
          <w:sz w:val="19"/>
          <w:szCs w:val="19"/>
        </w:rPr>
        <w:t>2</w:t>
      </w:r>
      <w:r w:rsidR="00746D8D">
        <w:rPr>
          <w:sz w:val="19"/>
          <w:szCs w:val="19"/>
        </w:rPr>
        <w:t>.202</w:t>
      </w:r>
      <w:r w:rsidR="00864CB2">
        <w:rPr>
          <w:sz w:val="19"/>
          <w:szCs w:val="19"/>
        </w:rPr>
        <w:t>2</w:t>
      </w:r>
      <w:r w:rsidR="00746D8D">
        <w:rPr>
          <w:sz w:val="19"/>
          <w:szCs w:val="19"/>
        </w:rPr>
        <w:t xml:space="preserve"> </w:t>
      </w:r>
      <w:r w:rsidR="00864CB2" w:rsidRPr="009C16CC">
        <w:rPr>
          <w:sz w:val="19"/>
          <w:szCs w:val="19"/>
        </w:rPr>
        <w:t>№</w:t>
      </w:r>
      <w:r w:rsidR="004C7E7B">
        <w:rPr>
          <w:sz w:val="19"/>
          <w:szCs w:val="19"/>
        </w:rPr>
        <w:t>86</w:t>
      </w:r>
      <w:r w:rsidR="00746D8D">
        <w:rPr>
          <w:sz w:val="19"/>
          <w:szCs w:val="19"/>
        </w:rPr>
        <w:t xml:space="preserve"> </w:t>
      </w:r>
      <w:r w:rsidR="00864CB2">
        <w:rPr>
          <w:sz w:val="19"/>
          <w:szCs w:val="19"/>
        </w:rPr>
        <w:t>администрации Калужского сельского поселения</w:t>
      </w:r>
      <w:r w:rsidRPr="009C16CC">
        <w:rPr>
          <w:sz w:val="19"/>
          <w:szCs w:val="19"/>
        </w:rPr>
        <w:t xml:space="preserve"> – </w:t>
      </w:r>
      <w:r w:rsidR="00746D8D">
        <w:rPr>
          <w:sz w:val="19"/>
          <w:szCs w:val="19"/>
        </w:rPr>
        <w:t>предоставляет информацию о технической возможности подключения объекта капитального строительства на земельном участ</w:t>
      </w:r>
      <w:r w:rsidR="00FB5432">
        <w:rPr>
          <w:sz w:val="19"/>
          <w:szCs w:val="19"/>
        </w:rPr>
        <w:t>ке с кадастровым номером 23:26:</w:t>
      </w:r>
      <w:r w:rsidR="004C7E7B">
        <w:rPr>
          <w:sz w:val="19"/>
          <w:szCs w:val="19"/>
        </w:rPr>
        <w:t>0602005</w:t>
      </w:r>
      <w:r w:rsidR="00746D8D">
        <w:rPr>
          <w:sz w:val="19"/>
          <w:szCs w:val="19"/>
        </w:rPr>
        <w:t>:</w:t>
      </w:r>
      <w:r w:rsidR="004C7E7B">
        <w:rPr>
          <w:sz w:val="19"/>
          <w:szCs w:val="19"/>
        </w:rPr>
        <w:t>646</w:t>
      </w:r>
      <w:r w:rsidR="00746D8D">
        <w:rPr>
          <w:sz w:val="19"/>
          <w:szCs w:val="19"/>
        </w:rPr>
        <w:t xml:space="preserve">, расположенном по адресу: </w:t>
      </w:r>
      <w:proofErr w:type="spellStart"/>
      <w:r w:rsidR="00746D8D">
        <w:rPr>
          <w:sz w:val="19"/>
          <w:szCs w:val="19"/>
        </w:rPr>
        <w:t>ст-ца</w:t>
      </w:r>
      <w:proofErr w:type="spellEnd"/>
      <w:r w:rsidR="00746D8D">
        <w:rPr>
          <w:sz w:val="19"/>
          <w:szCs w:val="19"/>
        </w:rPr>
        <w:t xml:space="preserve"> </w:t>
      </w:r>
      <w:proofErr w:type="gramStart"/>
      <w:r w:rsidR="00FB5432">
        <w:rPr>
          <w:sz w:val="19"/>
          <w:szCs w:val="19"/>
        </w:rPr>
        <w:t>Калужская</w:t>
      </w:r>
      <w:proofErr w:type="gramEnd"/>
      <w:r w:rsidR="005E7959">
        <w:rPr>
          <w:sz w:val="19"/>
          <w:szCs w:val="19"/>
        </w:rPr>
        <w:t xml:space="preserve"> </w:t>
      </w:r>
      <w:r w:rsidR="004C7E7B">
        <w:rPr>
          <w:sz w:val="19"/>
          <w:szCs w:val="19"/>
        </w:rPr>
        <w:t>имеется централизованное водоснабжение</w:t>
      </w:r>
      <w:r w:rsidR="00FB5432">
        <w:rPr>
          <w:sz w:val="19"/>
          <w:szCs w:val="19"/>
        </w:rPr>
        <w:t>.</w:t>
      </w:r>
    </w:p>
    <w:p w:rsidR="00814CFC" w:rsidRPr="00743412" w:rsidRDefault="00814CFC" w:rsidP="00814CFC">
      <w:pPr>
        <w:tabs>
          <w:tab w:val="left" w:pos="4500"/>
        </w:tabs>
        <w:spacing w:line="200" w:lineRule="atLeast"/>
        <w:contextualSpacing/>
        <w:jc w:val="both"/>
        <w:rPr>
          <w:sz w:val="19"/>
          <w:szCs w:val="19"/>
        </w:rPr>
      </w:pPr>
      <w:proofErr w:type="gramStart"/>
      <w:r w:rsidRPr="00743412">
        <w:rPr>
          <w:sz w:val="19"/>
          <w:szCs w:val="19"/>
        </w:rPr>
        <w:t>- техническая возможность подключения к сетям электроснабжения согласно письма Филиала ПАО «</w:t>
      </w:r>
      <w:proofErr w:type="spellStart"/>
      <w:r w:rsidRPr="00743412">
        <w:rPr>
          <w:sz w:val="19"/>
          <w:szCs w:val="19"/>
        </w:rPr>
        <w:t>Кубаньэнерго</w:t>
      </w:r>
      <w:proofErr w:type="spellEnd"/>
      <w:r w:rsidRPr="00743412">
        <w:rPr>
          <w:sz w:val="19"/>
          <w:szCs w:val="19"/>
        </w:rPr>
        <w:t xml:space="preserve">» Краснодарские электрические сети от </w:t>
      </w:r>
      <w:r w:rsidR="004C7E7B">
        <w:rPr>
          <w:sz w:val="19"/>
          <w:szCs w:val="19"/>
        </w:rPr>
        <w:t>09</w:t>
      </w:r>
      <w:r w:rsidR="00FB5432">
        <w:rPr>
          <w:sz w:val="19"/>
          <w:szCs w:val="19"/>
        </w:rPr>
        <w:t>.0</w:t>
      </w:r>
      <w:r w:rsidR="004C7E7B">
        <w:rPr>
          <w:sz w:val="19"/>
          <w:szCs w:val="19"/>
        </w:rPr>
        <w:t>2</w:t>
      </w:r>
      <w:r w:rsidRPr="00743412">
        <w:rPr>
          <w:sz w:val="19"/>
          <w:szCs w:val="19"/>
        </w:rPr>
        <w:t>.202</w:t>
      </w:r>
      <w:r w:rsidR="00FB5432">
        <w:rPr>
          <w:sz w:val="19"/>
          <w:szCs w:val="19"/>
        </w:rPr>
        <w:t>2</w:t>
      </w:r>
      <w:r w:rsidRPr="00743412">
        <w:rPr>
          <w:sz w:val="19"/>
          <w:szCs w:val="19"/>
        </w:rPr>
        <w:t xml:space="preserve"> года № КЭС/113/01/</w:t>
      </w:r>
      <w:r w:rsidR="004C7E7B">
        <w:rPr>
          <w:sz w:val="19"/>
          <w:szCs w:val="19"/>
        </w:rPr>
        <w:t>706</w:t>
      </w:r>
      <w:r w:rsidRPr="00743412">
        <w:rPr>
          <w:sz w:val="19"/>
          <w:szCs w:val="19"/>
        </w:rPr>
        <w:t xml:space="preserve">, техническая возможность подключения к сети электроснабжения будет определена после подачи документов согласно </w:t>
      </w:r>
      <w:proofErr w:type="spellStart"/>
      <w:r w:rsidRPr="00743412">
        <w:rPr>
          <w:sz w:val="19"/>
          <w:szCs w:val="19"/>
        </w:rPr>
        <w:t>пп</w:t>
      </w:r>
      <w:proofErr w:type="spellEnd"/>
      <w:r w:rsidRPr="00743412">
        <w:rPr>
          <w:sz w:val="19"/>
          <w:szCs w:val="19"/>
        </w:rPr>
        <w:t>. 8, 9 «Правил подключения (технологического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8A42F6" w:rsidRPr="009C16CC" w:rsidRDefault="008A42F6" w:rsidP="008A42F6">
      <w:pPr>
        <w:tabs>
          <w:tab w:val="left" w:pos="4500"/>
        </w:tabs>
        <w:spacing w:line="200" w:lineRule="atLeast"/>
        <w:contextualSpacing/>
        <w:jc w:val="both"/>
        <w:rPr>
          <w:sz w:val="19"/>
          <w:szCs w:val="19"/>
        </w:rPr>
      </w:pPr>
      <w:r w:rsidRPr="009C16CC">
        <w:rPr>
          <w:sz w:val="19"/>
          <w:szCs w:val="19"/>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8A42F6" w:rsidRPr="009C16CC" w:rsidRDefault="008A42F6" w:rsidP="008A42F6">
      <w:pPr>
        <w:tabs>
          <w:tab w:val="left" w:pos="4500"/>
        </w:tabs>
        <w:spacing w:line="200" w:lineRule="atLeast"/>
        <w:contextualSpacing/>
        <w:jc w:val="both"/>
        <w:rPr>
          <w:sz w:val="19"/>
          <w:szCs w:val="19"/>
        </w:rPr>
      </w:pPr>
      <w:r w:rsidRPr="009C16CC">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9C16CC">
        <w:rPr>
          <w:sz w:val="19"/>
          <w:szCs w:val="19"/>
        </w:rPr>
        <w:t>энергоснабжающей</w:t>
      </w:r>
      <w:proofErr w:type="spellEnd"/>
      <w:r w:rsidRPr="009C16CC">
        <w:rPr>
          <w:sz w:val="19"/>
          <w:szCs w:val="19"/>
        </w:rPr>
        <w:t xml:space="preserve"> организации за подключение (технологическое присоединение) определяется </w:t>
      </w:r>
      <w:proofErr w:type="gramStart"/>
      <w:r w:rsidRPr="009C16CC">
        <w:rPr>
          <w:sz w:val="19"/>
          <w:szCs w:val="19"/>
        </w:rPr>
        <w:t>согласно решения</w:t>
      </w:r>
      <w:proofErr w:type="gramEnd"/>
      <w:r w:rsidRPr="009C16CC">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8A42F6" w:rsidRPr="009C16CC" w:rsidRDefault="008A42F6" w:rsidP="008A42F6">
      <w:pPr>
        <w:spacing w:line="200" w:lineRule="atLeast"/>
        <w:contextualSpacing/>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8A42F6" w:rsidRPr="009C16CC" w:rsidTr="00917C66">
        <w:tc>
          <w:tcPr>
            <w:tcW w:w="4998" w:type="dxa"/>
            <w:tcBorders>
              <w:bottom w:val="single" w:sz="4" w:space="0" w:color="auto"/>
            </w:tcBorders>
          </w:tcPr>
          <w:p w:rsidR="008A42F6" w:rsidRPr="009C16CC" w:rsidRDefault="008A42F6" w:rsidP="00917C66">
            <w:pPr>
              <w:tabs>
                <w:tab w:val="left" w:pos="4500"/>
              </w:tabs>
              <w:spacing w:line="200" w:lineRule="atLeast"/>
              <w:contextualSpacing/>
              <w:jc w:val="both"/>
              <w:rPr>
                <w:b/>
                <w:sz w:val="19"/>
                <w:szCs w:val="19"/>
              </w:rPr>
            </w:pPr>
            <w:r w:rsidRPr="009C16CC">
              <w:rPr>
                <w:b/>
                <w:sz w:val="19"/>
                <w:szCs w:val="19"/>
              </w:rPr>
              <w:t>Начальная цена предмета аукциона устанавливается (рыночная) в размере ежегодной арендной платы и составляет</w:t>
            </w:r>
          </w:p>
        </w:tc>
        <w:tc>
          <w:tcPr>
            <w:tcW w:w="4999" w:type="dxa"/>
            <w:tcBorders>
              <w:bottom w:val="single" w:sz="4" w:space="0" w:color="auto"/>
            </w:tcBorders>
          </w:tcPr>
          <w:p w:rsidR="008A42F6" w:rsidRPr="009C16CC" w:rsidRDefault="004C7E7B" w:rsidP="004C7E7B">
            <w:pPr>
              <w:tabs>
                <w:tab w:val="left" w:pos="4500"/>
              </w:tabs>
              <w:spacing w:line="200" w:lineRule="atLeast"/>
              <w:contextualSpacing/>
              <w:jc w:val="both"/>
              <w:rPr>
                <w:b/>
                <w:sz w:val="19"/>
                <w:szCs w:val="19"/>
              </w:rPr>
            </w:pPr>
            <w:r w:rsidRPr="004C7E7B">
              <w:rPr>
                <w:b/>
                <w:sz w:val="19"/>
                <w:szCs w:val="19"/>
              </w:rPr>
              <w:t>12</w:t>
            </w:r>
            <w:r>
              <w:rPr>
                <w:b/>
                <w:sz w:val="19"/>
                <w:szCs w:val="19"/>
              </w:rPr>
              <w:t xml:space="preserve"> </w:t>
            </w:r>
            <w:r w:rsidRPr="004C7E7B">
              <w:rPr>
                <w:b/>
                <w:sz w:val="19"/>
                <w:szCs w:val="19"/>
              </w:rPr>
              <w:t>921 (</w:t>
            </w:r>
            <w:r>
              <w:rPr>
                <w:b/>
                <w:sz w:val="19"/>
                <w:szCs w:val="19"/>
              </w:rPr>
              <w:t>д</w:t>
            </w:r>
            <w:r w:rsidRPr="004C7E7B">
              <w:rPr>
                <w:b/>
                <w:sz w:val="19"/>
                <w:szCs w:val="19"/>
              </w:rPr>
              <w:t>венадцать тысяч девятьсот двадцать один) рубль 75 копеек</w:t>
            </w:r>
          </w:p>
        </w:tc>
      </w:tr>
      <w:tr w:rsidR="008A42F6" w:rsidRPr="009C16CC" w:rsidTr="00917C66">
        <w:tc>
          <w:tcPr>
            <w:tcW w:w="4998" w:type="dxa"/>
            <w:tcBorders>
              <w:top w:val="single" w:sz="4" w:space="0" w:color="auto"/>
              <w:bottom w:val="single" w:sz="4" w:space="0" w:color="auto"/>
            </w:tcBorders>
          </w:tcPr>
          <w:p w:rsidR="008A42F6" w:rsidRPr="009C16CC" w:rsidRDefault="008A42F6" w:rsidP="00917C66">
            <w:pPr>
              <w:tabs>
                <w:tab w:val="left" w:pos="4500"/>
              </w:tabs>
              <w:spacing w:line="200" w:lineRule="atLeast"/>
              <w:contextualSpacing/>
              <w:jc w:val="both"/>
              <w:rPr>
                <w:b/>
                <w:sz w:val="19"/>
                <w:szCs w:val="19"/>
              </w:rPr>
            </w:pPr>
            <w:r w:rsidRPr="009C16CC">
              <w:rPr>
                <w:b/>
                <w:sz w:val="19"/>
                <w:szCs w:val="19"/>
              </w:rPr>
              <w:t>Шаг аукциона (3 %)</w:t>
            </w:r>
          </w:p>
        </w:tc>
        <w:tc>
          <w:tcPr>
            <w:tcW w:w="4999" w:type="dxa"/>
            <w:tcBorders>
              <w:top w:val="single" w:sz="4" w:space="0" w:color="auto"/>
              <w:bottom w:val="single" w:sz="4" w:space="0" w:color="auto"/>
            </w:tcBorders>
          </w:tcPr>
          <w:p w:rsidR="008A42F6" w:rsidRPr="009C16CC" w:rsidRDefault="004C7E7B" w:rsidP="004C7E7B">
            <w:pPr>
              <w:tabs>
                <w:tab w:val="left" w:pos="4500"/>
              </w:tabs>
              <w:spacing w:line="200" w:lineRule="atLeast"/>
              <w:contextualSpacing/>
              <w:jc w:val="both"/>
              <w:rPr>
                <w:b/>
                <w:sz w:val="19"/>
                <w:szCs w:val="19"/>
              </w:rPr>
            </w:pPr>
            <w:r w:rsidRPr="004C7E7B">
              <w:rPr>
                <w:b/>
                <w:sz w:val="19"/>
                <w:szCs w:val="19"/>
              </w:rPr>
              <w:t>387 (</w:t>
            </w:r>
            <w:r>
              <w:rPr>
                <w:b/>
                <w:sz w:val="19"/>
                <w:szCs w:val="19"/>
              </w:rPr>
              <w:t>т</w:t>
            </w:r>
            <w:r w:rsidRPr="004C7E7B">
              <w:rPr>
                <w:b/>
                <w:sz w:val="19"/>
                <w:szCs w:val="19"/>
              </w:rPr>
              <w:t>риста восемьдесят семь) рублей 66 копеек</w:t>
            </w:r>
          </w:p>
        </w:tc>
      </w:tr>
      <w:tr w:rsidR="008A42F6" w:rsidRPr="00EA16C9" w:rsidTr="00917C66">
        <w:tc>
          <w:tcPr>
            <w:tcW w:w="4998" w:type="dxa"/>
            <w:tcBorders>
              <w:top w:val="single" w:sz="4" w:space="0" w:color="auto"/>
            </w:tcBorders>
          </w:tcPr>
          <w:p w:rsidR="008A42F6" w:rsidRPr="009C16CC" w:rsidRDefault="008A42F6" w:rsidP="00917C66">
            <w:pPr>
              <w:tabs>
                <w:tab w:val="left" w:pos="4500"/>
              </w:tabs>
              <w:spacing w:line="200" w:lineRule="atLeast"/>
              <w:contextualSpacing/>
              <w:jc w:val="both"/>
              <w:rPr>
                <w:b/>
                <w:sz w:val="19"/>
                <w:szCs w:val="19"/>
              </w:rPr>
            </w:pPr>
            <w:r w:rsidRPr="009C16CC">
              <w:rPr>
                <w:b/>
                <w:sz w:val="19"/>
                <w:szCs w:val="19"/>
              </w:rPr>
              <w:t>Сумма задатка (90%)</w:t>
            </w:r>
          </w:p>
        </w:tc>
        <w:tc>
          <w:tcPr>
            <w:tcW w:w="4999" w:type="dxa"/>
            <w:tcBorders>
              <w:top w:val="single" w:sz="4" w:space="0" w:color="auto"/>
            </w:tcBorders>
          </w:tcPr>
          <w:p w:rsidR="004C7E7B" w:rsidRDefault="004C7E7B" w:rsidP="004C7E7B">
            <w:pPr>
              <w:tabs>
                <w:tab w:val="left" w:pos="4500"/>
              </w:tabs>
              <w:spacing w:line="200" w:lineRule="atLeast"/>
              <w:contextualSpacing/>
              <w:jc w:val="both"/>
              <w:rPr>
                <w:b/>
                <w:sz w:val="19"/>
                <w:szCs w:val="19"/>
              </w:rPr>
            </w:pPr>
            <w:r w:rsidRPr="004C7E7B">
              <w:rPr>
                <w:b/>
                <w:sz w:val="19"/>
                <w:szCs w:val="19"/>
              </w:rPr>
              <w:t>11</w:t>
            </w:r>
            <w:r>
              <w:rPr>
                <w:b/>
                <w:sz w:val="19"/>
                <w:szCs w:val="19"/>
              </w:rPr>
              <w:t xml:space="preserve"> </w:t>
            </w:r>
            <w:r w:rsidRPr="004C7E7B">
              <w:rPr>
                <w:b/>
                <w:sz w:val="19"/>
                <w:szCs w:val="19"/>
              </w:rPr>
              <w:t>629 (</w:t>
            </w:r>
            <w:r>
              <w:rPr>
                <w:b/>
                <w:sz w:val="19"/>
                <w:szCs w:val="19"/>
              </w:rPr>
              <w:t>о</w:t>
            </w:r>
            <w:r w:rsidRPr="004C7E7B">
              <w:rPr>
                <w:b/>
                <w:sz w:val="19"/>
                <w:szCs w:val="19"/>
              </w:rPr>
              <w:t>диннадцать тысяч шестьсот двадцать девять) рублей 58 копеек</w:t>
            </w:r>
          </w:p>
          <w:p w:rsidR="008A42F6" w:rsidRPr="00EA16C9" w:rsidRDefault="008A42F6" w:rsidP="004C7E7B">
            <w:pPr>
              <w:tabs>
                <w:tab w:val="left" w:pos="4500"/>
              </w:tabs>
              <w:spacing w:line="200" w:lineRule="atLeast"/>
              <w:contextualSpacing/>
              <w:jc w:val="both"/>
              <w:rPr>
                <w:b/>
                <w:sz w:val="19"/>
                <w:szCs w:val="19"/>
              </w:rPr>
            </w:pPr>
            <w:r w:rsidRPr="009C16CC">
              <w:rPr>
                <w:b/>
                <w:sz w:val="19"/>
                <w:szCs w:val="19"/>
              </w:rPr>
              <w:t>НПА №</w:t>
            </w:r>
            <w:r w:rsidR="004C7E7B">
              <w:rPr>
                <w:b/>
                <w:sz w:val="19"/>
                <w:szCs w:val="19"/>
              </w:rPr>
              <w:t>603</w:t>
            </w:r>
            <w:r w:rsidR="00815C7F">
              <w:rPr>
                <w:b/>
                <w:sz w:val="19"/>
                <w:szCs w:val="19"/>
              </w:rPr>
              <w:t>(0)</w:t>
            </w:r>
          </w:p>
        </w:tc>
      </w:tr>
    </w:tbl>
    <w:p w:rsidR="00100668" w:rsidRDefault="00100668" w:rsidP="00C712B4">
      <w:pPr>
        <w:jc w:val="both"/>
        <w:rPr>
          <w:rFonts w:eastAsia="Arial CYR"/>
          <w:b/>
          <w:bCs/>
          <w:sz w:val="19"/>
          <w:szCs w:val="19"/>
        </w:rPr>
      </w:pPr>
    </w:p>
    <w:p w:rsidR="00815C7F" w:rsidRDefault="00815C7F" w:rsidP="00C712B4">
      <w:pPr>
        <w:jc w:val="both"/>
        <w:rPr>
          <w:rFonts w:eastAsia="Arial CYR"/>
          <w:b/>
          <w:bCs/>
          <w:sz w:val="19"/>
          <w:szCs w:val="19"/>
        </w:rPr>
      </w:pPr>
    </w:p>
    <w:p w:rsidR="00815C7F" w:rsidRPr="009C16CC" w:rsidRDefault="00815C7F" w:rsidP="00754164">
      <w:pPr>
        <w:jc w:val="both"/>
        <w:rPr>
          <w:color w:val="000000"/>
          <w:sz w:val="19"/>
          <w:szCs w:val="19"/>
        </w:rPr>
      </w:pPr>
      <w:r w:rsidRPr="009C16CC">
        <w:rPr>
          <w:b/>
          <w:i/>
          <w:sz w:val="19"/>
          <w:szCs w:val="19"/>
        </w:rPr>
        <w:t>Лот №</w:t>
      </w:r>
      <w:r>
        <w:rPr>
          <w:b/>
          <w:i/>
          <w:sz w:val="19"/>
          <w:szCs w:val="19"/>
        </w:rPr>
        <w:t>2</w:t>
      </w:r>
      <w:r w:rsidRPr="009C16CC">
        <w:rPr>
          <w:b/>
          <w:i/>
          <w:sz w:val="19"/>
          <w:szCs w:val="19"/>
        </w:rPr>
        <w:t>.</w:t>
      </w:r>
      <w:r w:rsidRPr="009C16CC">
        <w:rPr>
          <w:sz w:val="19"/>
          <w:szCs w:val="19"/>
        </w:rPr>
        <w:t xml:space="preserve"> Право аренды на земельный участок, площадью </w:t>
      </w:r>
      <w:r w:rsidR="004C7E7B">
        <w:rPr>
          <w:sz w:val="19"/>
          <w:szCs w:val="19"/>
        </w:rPr>
        <w:t>1000</w:t>
      </w:r>
      <w:r w:rsidRPr="009C16CC">
        <w:rPr>
          <w:sz w:val="19"/>
          <w:szCs w:val="19"/>
        </w:rPr>
        <w:t xml:space="preserve"> кв</w:t>
      </w:r>
      <w:proofErr w:type="gramStart"/>
      <w:r w:rsidRPr="009C16CC">
        <w:rPr>
          <w:sz w:val="19"/>
          <w:szCs w:val="19"/>
        </w:rPr>
        <w:t>.м</w:t>
      </w:r>
      <w:proofErr w:type="gramEnd"/>
      <w:r w:rsidRPr="009C16CC">
        <w:rPr>
          <w:sz w:val="19"/>
          <w:szCs w:val="19"/>
        </w:rPr>
        <w:t>, с кадастровым номером 23:26:</w:t>
      </w:r>
      <w:r w:rsidR="004C7E7B">
        <w:rPr>
          <w:sz w:val="19"/>
          <w:szCs w:val="19"/>
        </w:rPr>
        <w:t>0701002</w:t>
      </w:r>
      <w:r w:rsidRPr="009C16CC">
        <w:rPr>
          <w:sz w:val="19"/>
          <w:szCs w:val="19"/>
        </w:rPr>
        <w:t>:</w:t>
      </w:r>
      <w:r w:rsidR="004C7E7B">
        <w:rPr>
          <w:sz w:val="19"/>
          <w:szCs w:val="19"/>
        </w:rPr>
        <w:t>835</w:t>
      </w:r>
      <w:r w:rsidRPr="009C16CC">
        <w:rPr>
          <w:sz w:val="19"/>
          <w:szCs w:val="19"/>
        </w:rPr>
        <w:t xml:space="preserve"> (земли населенных пунктов), расположенный в </w:t>
      </w:r>
      <w:r w:rsidR="004C7E7B">
        <w:rPr>
          <w:sz w:val="19"/>
          <w:szCs w:val="19"/>
        </w:rPr>
        <w:t xml:space="preserve">хуторе </w:t>
      </w:r>
      <w:proofErr w:type="spellStart"/>
      <w:r w:rsidR="004C7E7B">
        <w:rPr>
          <w:sz w:val="19"/>
          <w:szCs w:val="19"/>
        </w:rPr>
        <w:t>Стефановском</w:t>
      </w:r>
      <w:proofErr w:type="spellEnd"/>
      <w:r w:rsidR="004C7E7B">
        <w:rPr>
          <w:sz w:val="19"/>
          <w:szCs w:val="19"/>
        </w:rPr>
        <w:t xml:space="preserve"> по ул. Степной</w:t>
      </w:r>
      <w:r w:rsidRPr="009C16CC">
        <w:rPr>
          <w:sz w:val="19"/>
          <w:szCs w:val="19"/>
        </w:rPr>
        <w:t xml:space="preserve">. </w:t>
      </w:r>
      <w:proofErr w:type="gramStart"/>
      <w:r w:rsidRPr="009C16CC">
        <w:rPr>
          <w:sz w:val="19"/>
          <w:szCs w:val="19"/>
        </w:rPr>
        <w:t xml:space="preserve">Вид разрешенного использования земельного участка: «для </w:t>
      </w:r>
      <w:r w:rsidR="004C7E7B">
        <w:rPr>
          <w:sz w:val="19"/>
          <w:szCs w:val="19"/>
        </w:rPr>
        <w:t>ведения личного подсобного хозяйства (приусадебный земельный участ</w:t>
      </w:r>
      <w:r w:rsidR="00754164">
        <w:rPr>
          <w:sz w:val="19"/>
          <w:szCs w:val="19"/>
        </w:rPr>
        <w:t>ок</w:t>
      </w:r>
      <w:r w:rsidRPr="00754164">
        <w:rPr>
          <w:sz w:val="19"/>
          <w:szCs w:val="19"/>
        </w:rPr>
        <w:t>».</w:t>
      </w:r>
      <w:proofErr w:type="gramEnd"/>
      <w:r w:rsidRPr="00754164">
        <w:rPr>
          <w:sz w:val="19"/>
          <w:szCs w:val="19"/>
        </w:rPr>
        <w:t xml:space="preserve"> </w:t>
      </w:r>
      <w:r w:rsidR="00754164" w:rsidRPr="00754164">
        <w:rPr>
          <w:color w:val="000000"/>
          <w:sz w:val="19"/>
          <w:szCs w:val="19"/>
        </w:rPr>
        <w:t>Размещение жилого дома, указанного в описании вида разрешен</w:t>
      </w:r>
      <w:r w:rsidR="00754164">
        <w:rPr>
          <w:color w:val="000000"/>
          <w:sz w:val="19"/>
          <w:szCs w:val="19"/>
        </w:rPr>
        <w:t xml:space="preserve">ного использования с кодом 2.1; производство </w:t>
      </w:r>
      <w:r w:rsidR="00754164" w:rsidRPr="00754164">
        <w:rPr>
          <w:color w:val="000000"/>
          <w:sz w:val="19"/>
          <w:szCs w:val="19"/>
        </w:rPr>
        <w:t>сельскохозяйственной продукции; размещение гаража и иных вспомогательных сооружений;</w:t>
      </w:r>
      <w:r w:rsidR="00754164">
        <w:rPr>
          <w:color w:val="000000"/>
          <w:sz w:val="19"/>
          <w:szCs w:val="19"/>
        </w:rPr>
        <w:t xml:space="preserve"> </w:t>
      </w:r>
      <w:r w:rsidR="00754164" w:rsidRPr="00754164">
        <w:rPr>
          <w:color w:val="000000"/>
          <w:sz w:val="19"/>
          <w:szCs w:val="19"/>
        </w:rPr>
        <w:t>содержание сельскохозяйственных животных</w:t>
      </w:r>
      <w:r w:rsidR="00754164" w:rsidRPr="009D34E6">
        <w:rPr>
          <w:color w:val="000000"/>
        </w:rPr>
        <w:t>.</w:t>
      </w:r>
      <w:r w:rsidRPr="009C16CC">
        <w:rPr>
          <w:sz w:val="19"/>
          <w:szCs w:val="19"/>
        </w:rPr>
        <w:t xml:space="preserve"> Обременения у земельного участка – </w:t>
      </w:r>
      <w:r>
        <w:rPr>
          <w:sz w:val="19"/>
          <w:szCs w:val="19"/>
        </w:rPr>
        <w:t>отсутствуют</w:t>
      </w:r>
      <w:r w:rsidRPr="009C16CC">
        <w:rPr>
          <w:sz w:val="19"/>
          <w:szCs w:val="19"/>
        </w:rPr>
        <w:t>. Срок аренды 20 лет.</w:t>
      </w:r>
    </w:p>
    <w:p w:rsidR="00815C7F" w:rsidRPr="009C16CC" w:rsidRDefault="00815C7F" w:rsidP="00754164">
      <w:pPr>
        <w:suppressAutoHyphens/>
        <w:jc w:val="both"/>
        <w:rPr>
          <w:sz w:val="18"/>
          <w:szCs w:val="18"/>
        </w:rPr>
      </w:pPr>
    </w:p>
    <w:p w:rsidR="00815C7F" w:rsidRPr="009C16CC" w:rsidRDefault="00815C7F" w:rsidP="00815C7F">
      <w:pPr>
        <w:jc w:val="both"/>
        <w:rPr>
          <w:sz w:val="18"/>
          <w:szCs w:val="18"/>
        </w:rPr>
      </w:pPr>
      <w:r w:rsidRPr="009C16CC">
        <w:rPr>
          <w:sz w:val="18"/>
          <w:szCs w:val="18"/>
        </w:rPr>
        <w:t xml:space="preserve">Предельные параметры </w:t>
      </w:r>
      <w:proofErr w:type="gramStart"/>
      <w:r w:rsidRPr="009C16CC">
        <w:rPr>
          <w:sz w:val="18"/>
          <w:szCs w:val="18"/>
        </w:rPr>
        <w:t>согласно плана</w:t>
      </w:r>
      <w:proofErr w:type="gramEnd"/>
      <w:r w:rsidRPr="009C16CC">
        <w:rPr>
          <w:sz w:val="18"/>
          <w:szCs w:val="18"/>
        </w:rPr>
        <w:t xml:space="preserve"> землепользования и застройки </w:t>
      </w:r>
      <w:r w:rsidR="00754164">
        <w:rPr>
          <w:sz w:val="18"/>
          <w:szCs w:val="18"/>
        </w:rPr>
        <w:t xml:space="preserve">Львовского </w:t>
      </w:r>
      <w:r w:rsidRPr="009C16CC">
        <w:rPr>
          <w:sz w:val="18"/>
          <w:szCs w:val="18"/>
        </w:rPr>
        <w:t>сельского поселения:</w:t>
      </w:r>
    </w:p>
    <w:p w:rsidR="00754164" w:rsidRPr="00754164" w:rsidRDefault="00754164" w:rsidP="00754164">
      <w:pPr>
        <w:keepLines/>
        <w:overflowPunct w:val="0"/>
        <w:autoSpaceDE w:val="0"/>
        <w:textAlignment w:val="baseline"/>
        <w:rPr>
          <w:color w:val="000000"/>
          <w:sz w:val="18"/>
          <w:szCs w:val="18"/>
        </w:rPr>
      </w:pPr>
      <w:r w:rsidRPr="00754164">
        <w:rPr>
          <w:b/>
          <w:color w:val="000000"/>
          <w:sz w:val="18"/>
          <w:szCs w:val="18"/>
        </w:rPr>
        <w:t>Минимальная площадь</w:t>
      </w:r>
      <w:r w:rsidRPr="00754164">
        <w:rPr>
          <w:color w:val="000000"/>
          <w:sz w:val="18"/>
          <w:szCs w:val="18"/>
        </w:rPr>
        <w:t xml:space="preserve"> земельного участка – 600 кв. м</w:t>
      </w:r>
    </w:p>
    <w:p w:rsidR="00754164" w:rsidRPr="00754164" w:rsidRDefault="00754164" w:rsidP="00754164">
      <w:pPr>
        <w:overflowPunct w:val="0"/>
        <w:autoSpaceDE w:val="0"/>
        <w:textAlignment w:val="baseline"/>
        <w:rPr>
          <w:color w:val="000000"/>
          <w:sz w:val="18"/>
          <w:szCs w:val="18"/>
        </w:rPr>
      </w:pPr>
      <w:r w:rsidRPr="00754164">
        <w:rPr>
          <w:b/>
          <w:color w:val="000000"/>
          <w:sz w:val="18"/>
          <w:szCs w:val="18"/>
        </w:rPr>
        <w:t>Максимальная площадь</w:t>
      </w:r>
      <w:r w:rsidRPr="00754164">
        <w:rPr>
          <w:color w:val="000000"/>
          <w:sz w:val="18"/>
          <w:szCs w:val="18"/>
        </w:rPr>
        <w:t xml:space="preserve"> земельного участка – 10000 кв. м</w:t>
      </w:r>
    </w:p>
    <w:p w:rsidR="00754164" w:rsidRPr="00754164" w:rsidRDefault="00754164" w:rsidP="00754164">
      <w:pPr>
        <w:keepLines/>
        <w:overflowPunct w:val="0"/>
        <w:autoSpaceDE w:val="0"/>
        <w:textAlignment w:val="baseline"/>
        <w:rPr>
          <w:color w:val="000000"/>
          <w:sz w:val="18"/>
          <w:szCs w:val="18"/>
        </w:rPr>
      </w:pPr>
      <w:r w:rsidRPr="00754164">
        <w:rPr>
          <w:b/>
          <w:color w:val="000000"/>
          <w:sz w:val="18"/>
          <w:szCs w:val="18"/>
        </w:rPr>
        <w:t>Минимальная ширина</w:t>
      </w:r>
      <w:r w:rsidRPr="00754164">
        <w:rPr>
          <w:color w:val="000000"/>
          <w:sz w:val="18"/>
          <w:szCs w:val="18"/>
        </w:rPr>
        <w:t xml:space="preserve"> земельного участка вдоль фронта улицы (проезда) – 10 м</w:t>
      </w:r>
    </w:p>
    <w:p w:rsidR="00754164" w:rsidRPr="00754164" w:rsidRDefault="00754164" w:rsidP="00754164">
      <w:pPr>
        <w:keepLines/>
        <w:overflowPunct w:val="0"/>
        <w:autoSpaceDE w:val="0"/>
        <w:textAlignment w:val="baseline"/>
        <w:rPr>
          <w:color w:val="000000"/>
          <w:sz w:val="18"/>
          <w:szCs w:val="18"/>
        </w:rPr>
      </w:pPr>
      <w:r w:rsidRPr="00754164">
        <w:rPr>
          <w:b/>
          <w:color w:val="000000"/>
          <w:sz w:val="18"/>
          <w:szCs w:val="18"/>
        </w:rPr>
        <w:t>Максимальное количество надземных этажей зданий</w:t>
      </w:r>
      <w:r w:rsidRPr="00754164">
        <w:rPr>
          <w:color w:val="000000"/>
          <w:sz w:val="18"/>
          <w:szCs w:val="18"/>
        </w:rPr>
        <w:t xml:space="preserve"> – 3 этажа </w:t>
      </w:r>
    </w:p>
    <w:p w:rsidR="00754164" w:rsidRPr="00754164" w:rsidRDefault="00754164" w:rsidP="00754164">
      <w:pPr>
        <w:keepLines/>
        <w:overflowPunct w:val="0"/>
        <w:autoSpaceDE w:val="0"/>
        <w:textAlignment w:val="baseline"/>
        <w:rPr>
          <w:color w:val="000000"/>
          <w:sz w:val="18"/>
          <w:szCs w:val="18"/>
        </w:rPr>
      </w:pPr>
      <w:r w:rsidRPr="00754164">
        <w:rPr>
          <w:b/>
          <w:color w:val="000000"/>
          <w:sz w:val="18"/>
          <w:szCs w:val="18"/>
        </w:rPr>
        <w:t>Максимальный процент застройки</w:t>
      </w:r>
      <w:r w:rsidRPr="00754164">
        <w:rPr>
          <w:color w:val="000000"/>
          <w:sz w:val="18"/>
          <w:szCs w:val="18"/>
        </w:rPr>
        <w:t xml:space="preserve"> участка - 60%</w:t>
      </w:r>
    </w:p>
    <w:p w:rsidR="00754164" w:rsidRPr="00754164" w:rsidRDefault="00754164" w:rsidP="00754164">
      <w:pPr>
        <w:keepLines/>
        <w:overflowPunct w:val="0"/>
        <w:autoSpaceDE w:val="0"/>
        <w:textAlignment w:val="baseline"/>
        <w:rPr>
          <w:color w:val="000000"/>
          <w:sz w:val="18"/>
          <w:szCs w:val="18"/>
        </w:rPr>
      </w:pPr>
      <w:r w:rsidRPr="00754164">
        <w:rPr>
          <w:b/>
          <w:color w:val="000000"/>
          <w:sz w:val="18"/>
          <w:szCs w:val="18"/>
        </w:rPr>
        <w:t>Минимальный отступ</w:t>
      </w:r>
      <w:r w:rsidRPr="00754164">
        <w:rPr>
          <w:color w:val="000000"/>
          <w:sz w:val="18"/>
          <w:szCs w:val="18"/>
        </w:rPr>
        <w:t xml:space="preserve"> строений от границ участка - 3 м </w:t>
      </w:r>
    </w:p>
    <w:p w:rsidR="00754164" w:rsidRPr="00754164" w:rsidRDefault="00754164" w:rsidP="00754164">
      <w:pPr>
        <w:keepLines/>
        <w:overflowPunct w:val="0"/>
        <w:autoSpaceDE w:val="0"/>
        <w:textAlignment w:val="baseline"/>
        <w:rPr>
          <w:color w:val="000000"/>
          <w:sz w:val="18"/>
          <w:szCs w:val="18"/>
        </w:rPr>
      </w:pPr>
      <w:r w:rsidRPr="00754164">
        <w:rPr>
          <w:color w:val="000000"/>
          <w:sz w:val="18"/>
          <w:szCs w:val="18"/>
        </w:rPr>
        <w:t>В существующей застройке при ширине земельного участка менее 12 м возможно уменьшение минимального отступа от жилого дома до границ соседнего участка, но не менее чем до 1 м.</w:t>
      </w:r>
    </w:p>
    <w:p w:rsidR="00754164" w:rsidRPr="00754164" w:rsidRDefault="00754164" w:rsidP="00754164">
      <w:pPr>
        <w:keepLines/>
        <w:overflowPunct w:val="0"/>
        <w:autoSpaceDE w:val="0"/>
        <w:textAlignment w:val="baseline"/>
        <w:rPr>
          <w:color w:val="000000"/>
          <w:sz w:val="18"/>
          <w:szCs w:val="18"/>
        </w:rPr>
      </w:pPr>
      <w:r w:rsidRPr="00754164">
        <w:rPr>
          <w:color w:val="000000"/>
          <w:sz w:val="18"/>
          <w:szCs w:val="18"/>
        </w:rPr>
        <w:t>В существующей застройке в условиях исторически-сложившейся ситуации возможно размещение жилого дома по красной линии (фасадной границе земельного участка, если красные линии не установлены)</w:t>
      </w:r>
    </w:p>
    <w:p w:rsidR="00754164" w:rsidRPr="00754164" w:rsidRDefault="00754164" w:rsidP="00754164">
      <w:pPr>
        <w:tabs>
          <w:tab w:val="left" w:pos="4500"/>
        </w:tabs>
        <w:spacing w:line="200" w:lineRule="atLeast"/>
        <w:contextualSpacing/>
        <w:jc w:val="both"/>
        <w:rPr>
          <w:color w:val="000000"/>
          <w:sz w:val="18"/>
          <w:szCs w:val="18"/>
        </w:rPr>
      </w:pPr>
      <w:r w:rsidRPr="00754164">
        <w:rPr>
          <w:color w:val="000000"/>
          <w:sz w:val="18"/>
          <w:szCs w:val="18"/>
        </w:rPr>
        <w:t>Максимальный размер земельного участка предназначенного для льготной категории граждан составляет не более 1000 кв</w:t>
      </w:r>
      <w:proofErr w:type="gramStart"/>
      <w:r w:rsidRPr="00754164">
        <w:rPr>
          <w:color w:val="000000"/>
          <w:sz w:val="18"/>
          <w:szCs w:val="18"/>
        </w:rPr>
        <w:t>.м</w:t>
      </w:r>
      <w:proofErr w:type="gramEnd"/>
    </w:p>
    <w:p w:rsidR="00754164" w:rsidRDefault="00754164" w:rsidP="00754164">
      <w:pPr>
        <w:tabs>
          <w:tab w:val="left" w:pos="4500"/>
        </w:tabs>
        <w:spacing w:line="200" w:lineRule="atLeast"/>
        <w:contextualSpacing/>
        <w:jc w:val="both"/>
        <w:rPr>
          <w:sz w:val="19"/>
          <w:szCs w:val="19"/>
        </w:rPr>
      </w:pPr>
    </w:p>
    <w:p w:rsidR="00815C7F" w:rsidRPr="009C16CC" w:rsidRDefault="00815C7F" w:rsidP="00754164">
      <w:pPr>
        <w:tabs>
          <w:tab w:val="left" w:pos="4500"/>
        </w:tabs>
        <w:spacing w:line="200" w:lineRule="atLeast"/>
        <w:contextualSpacing/>
        <w:jc w:val="both"/>
        <w:rPr>
          <w:sz w:val="19"/>
          <w:szCs w:val="19"/>
        </w:rPr>
      </w:pPr>
      <w:r w:rsidRPr="009C16CC">
        <w:rPr>
          <w:sz w:val="19"/>
          <w:szCs w:val="19"/>
        </w:rPr>
        <w:t>Технические условия подключения к сетям инженерно-технического обеспечения:</w:t>
      </w:r>
    </w:p>
    <w:p w:rsidR="005E7959" w:rsidRDefault="005E7959" w:rsidP="005E7959">
      <w:pPr>
        <w:tabs>
          <w:tab w:val="left" w:pos="4500"/>
        </w:tabs>
        <w:spacing w:line="200" w:lineRule="atLeast"/>
        <w:contextualSpacing/>
        <w:jc w:val="both"/>
        <w:rPr>
          <w:sz w:val="19"/>
          <w:szCs w:val="19"/>
        </w:rPr>
      </w:pPr>
      <w:r w:rsidRPr="009C16CC">
        <w:rPr>
          <w:sz w:val="19"/>
          <w:szCs w:val="19"/>
        </w:rPr>
        <w:t xml:space="preserve">- </w:t>
      </w:r>
      <w:proofErr w:type="gramStart"/>
      <w:r w:rsidRPr="009C16CC">
        <w:rPr>
          <w:sz w:val="19"/>
          <w:szCs w:val="19"/>
        </w:rPr>
        <w:t>Согласно письма</w:t>
      </w:r>
      <w:proofErr w:type="gramEnd"/>
      <w:r w:rsidRPr="009C16CC">
        <w:rPr>
          <w:sz w:val="19"/>
          <w:szCs w:val="19"/>
        </w:rPr>
        <w:t xml:space="preserve"> от </w:t>
      </w:r>
      <w:r w:rsidR="00CE2FE4">
        <w:rPr>
          <w:sz w:val="19"/>
          <w:szCs w:val="19"/>
        </w:rPr>
        <w:t>08</w:t>
      </w:r>
      <w:r>
        <w:rPr>
          <w:sz w:val="19"/>
          <w:szCs w:val="19"/>
        </w:rPr>
        <w:t>.</w:t>
      </w:r>
      <w:r w:rsidR="00CE2FE4">
        <w:rPr>
          <w:sz w:val="19"/>
          <w:szCs w:val="19"/>
        </w:rPr>
        <w:t>12</w:t>
      </w:r>
      <w:r>
        <w:rPr>
          <w:sz w:val="19"/>
          <w:szCs w:val="19"/>
        </w:rPr>
        <w:t>.202</w:t>
      </w:r>
      <w:r w:rsidR="00CE2FE4">
        <w:rPr>
          <w:sz w:val="19"/>
          <w:szCs w:val="19"/>
        </w:rPr>
        <w:t>1</w:t>
      </w:r>
      <w:r>
        <w:rPr>
          <w:sz w:val="19"/>
          <w:szCs w:val="19"/>
        </w:rPr>
        <w:t xml:space="preserve"> </w:t>
      </w:r>
      <w:r w:rsidRPr="009C16CC">
        <w:rPr>
          <w:sz w:val="19"/>
          <w:szCs w:val="19"/>
        </w:rPr>
        <w:t>№</w:t>
      </w:r>
      <w:r w:rsidR="00CE2FE4">
        <w:rPr>
          <w:sz w:val="19"/>
          <w:szCs w:val="19"/>
        </w:rPr>
        <w:t>1546</w:t>
      </w:r>
      <w:r>
        <w:rPr>
          <w:sz w:val="19"/>
          <w:szCs w:val="19"/>
        </w:rPr>
        <w:t xml:space="preserve"> администрации </w:t>
      </w:r>
      <w:r w:rsidR="00CE2FE4">
        <w:rPr>
          <w:sz w:val="19"/>
          <w:szCs w:val="19"/>
        </w:rPr>
        <w:t>Львовского</w:t>
      </w:r>
      <w:r>
        <w:rPr>
          <w:sz w:val="19"/>
          <w:szCs w:val="19"/>
        </w:rPr>
        <w:t xml:space="preserve"> сельского поселения</w:t>
      </w:r>
      <w:r w:rsidRPr="009C16CC">
        <w:rPr>
          <w:sz w:val="19"/>
          <w:szCs w:val="19"/>
        </w:rPr>
        <w:t xml:space="preserve"> – </w:t>
      </w:r>
      <w:r>
        <w:rPr>
          <w:sz w:val="19"/>
          <w:szCs w:val="19"/>
        </w:rPr>
        <w:t>предоставляет информацию о технической возможности подключения объекта капитального строительства на земельном участке с кадастровым номером 23:26:</w:t>
      </w:r>
      <w:r w:rsidR="00CE2FE4">
        <w:rPr>
          <w:sz w:val="19"/>
          <w:szCs w:val="19"/>
        </w:rPr>
        <w:t>0701002</w:t>
      </w:r>
      <w:r>
        <w:rPr>
          <w:sz w:val="19"/>
          <w:szCs w:val="19"/>
        </w:rPr>
        <w:t>:</w:t>
      </w:r>
      <w:r w:rsidR="00CE2FE4">
        <w:rPr>
          <w:sz w:val="19"/>
          <w:szCs w:val="19"/>
        </w:rPr>
        <w:t>835</w:t>
      </w:r>
      <w:r>
        <w:rPr>
          <w:sz w:val="19"/>
          <w:szCs w:val="19"/>
        </w:rPr>
        <w:t xml:space="preserve">, расположенном по адресу: </w:t>
      </w:r>
      <w:proofErr w:type="spellStart"/>
      <w:r w:rsidR="00CE2FE4">
        <w:rPr>
          <w:sz w:val="19"/>
          <w:szCs w:val="19"/>
        </w:rPr>
        <w:t>хут</w:t>
      </w:r>
      <w:proofErr w:type="spellEnd"/>
      <w:r w:rsidR="00CE2FE4">
        <w:rPr>
          <w:sz w:val="19"/>
          <w:szCs w:val="19"/>
        </w:rPr>
        <w:t xml:space="preserve">. </w:t>
      </w:r>
      <w:proofErr w:type="spellStart"/>
      <w:r w:rsidR="00CE2FE4">
        <w:rPr>
          <w:sz w:val="19"/>
          <w:szCs w:val="19"/>
        </w:rPr>
        <w:t>Стефановский</w:t>
      </w:r>
      <w:proofErr w:type="spellEnd"/>
      <w:r w:rsidR="00CE2FE4">
        <w:rPr>
          <w:sz w:val="19"/>
          <w:szCs w:val="19"/>
        </w:rPr>
        <w:t>, ул. Степная,</w:t>
      </w:r>
      <w:r>
        <w:rPr>
          <w:sz w:val="19"/>
          <w:szCs w:val="19"/>
        </w:rPr>
        <w:t xml:space="preserve"> </w:t>
      </w:r>
      <w:r w:rsidR="00CE2FE4">
        <w:rPr>
          <w:sz w:val="19"/>
          <w:szCs w:val="19"/>
        </w:rPr>
        <w:t>имеется возможность подключения к сетям водоснабжения (</w:t>
      </w:r>
      <w:proofErr w:type="spellStart"/>
      <w:proofErr w:type="gramStart"/>
      <w:r w:rsidR="00CE2FE4">
        <w:rPr>
          <w:sz w:val="19"/>
          <w:szCs w:val="19"/>
        </w:rPr>
        <w:t>п</w:t>
      </w:r>
      <w:proofErr w:type="spellEnd"/>
      <w:proofErr w:type="gramEnd"/>
      <w:r w:rsidR="00CE2FE4">
        <w:rPr>
          <w:sz w:val="19"/>
          <w:szCs w:val="19"/>
        </w:rPr>
        <w:t xml:space="preserve">/э </w:t>
      </w:r>
      <w:r w:rsidR="00CE2FE4">
        <w:rPr>
          <w:sz w:val="19"/>
          <w:szCs w:val="19"/>
          <w:lang w:val="en-US"/>
        </w:rPr>
        <w:t>D</w:t>
      </w:r>
      <w:r w:rsidR="00CE2FE4">
        <w:rPr>
          <w:sz w:val="19"/>
          <w:szCs w:val="19"/>
        </w:rPr>
        <w:t xml:space="preserve"> – 75)</w:t>
      </w:r>
      <w:r>
        <w:rPr>
          <w:sz w:val="19"/>
          <w:szCs w:val="19"/>
        </w:rPr>
        <w:t>.</w:t>
      </w:r>
      <w:r w:rsidR="00CE2FE4">
        <w:rPr>
          <w:sz w:val="19"/>
          <w:szCs w:val="19"/>
        </w:rPr>
        <w:t xml:space="preserve"> Сети водоотведения отсутствуют.</w:t>
      </w:r>
    </w:p>
    <w:p w:rsidR="005E7959" w:rsidRPr="00743412" w:rsidRDefault="005E7959" w:rsidP="005E7959">
      <w:pPr>
        <w:tabs>
          <w:tab w:val="left" w:pos="4500"/>
        </w:tabs>
        <w:spacing w:line="200" w:lineRule="atLeast"/>
        <w:contextualSpacing/>
        <w:jc w:val="both"/>
        <w:rPr>
          <w:sz w:val="19"/>
          <w:szCs w:val="19"/>
        </w:rPr>
      </w:pPr>
      <w:proofErr w:type="gramStart"/>
      <w:r w:rsidRPr="00743412">
        <w:rPr>
          <w:sz w:val="19"/>
          <w:szCs w:val="19"/>
        </w:rPr>
        <w:t>- техническая возможность подключения к сетям электроснабжения согласно письма Филиала ПАО «</w:t>
      </w:r>
      <w:proofErr w:type="spellStart"/>
      <w:r w:rsidRPr="00743412">
        <w:rPr>
          <w:sz w:val="19"/>
          <w:szCs w:val="19"/>
        </w:rPr>
        <w:t>Кубаньэнерго</w:t>
      </w:r>
      <w:proofErr w:type="spellEnd"/>
      <w:r w:rsidRPr="00743412">
        <w:rPr>
          <w:sz w:val="19"/>
          <w:szCs w:val="19"/>
        </w:rPr>
        <w:t xml:space="preserve">» Краснодарские электрические сети от </w:t>
      </w:r>
      <w:r w:rsidR="00CE2FE4">
        <w:rPr>
          <w:sz w:val="19"/>
          <w:szCs w:val="19"/>
        </w:rPr>
        <w:t>09</w:t>
      </w:r>
      <w:r>
        <w:rPr>
          <w:sz w:val="19"/>
          <w:szCs w:val="19"/>
        </w:rPr>
        <w:t>.</w:t>
      </w:r>
      <w:r w:rsidR="00CE2FE4">
        <w:rPr>
          <w:sz w:val="19"/>
          <w:szCs w:val="19"/>
        </w:rPr>
        <w:t>12</w:t>
      </w:r>
      <w:r w:rsidRPr="00743412">
        <w:rPr>
          <w:sz w:val="19"/>
          <w:szCs w:val="19"/>
        </w:rPr>
        <w:t>.202</w:t>
      </w:r>
      <w:r w:rsidR="00CE2FE4">
        <w:rPr>
          <w:sz w:val="19"/>
          <w:szCs w:val="19"/>
        </w:rPr>
        <w:t>1</w:t>
      </w:r>
      <w:r w:rsidRPr="00743412">
        <w:rPr>
          <w:sz w:val="19"/>
          <w:szCs w:val="19"/>
        </w:rPr>
        <w:t xml:space="preserve"> года № КЭС/113/01/</w:t>
      </w:r>
      <w:r w:rsidR="00CE2FE4">
        <w:rPr>
          <w:sz w:val="19"/>
          <w:szCs w:val="19"/>
        </w:rPr>
        <w:t>9498</w:t>
      </w:r>
      <w:r w:rsidRPr="00743412">
        <w:rPr>
          <w:sz w:val="19"/>
          <w:szCs w:val="19"/>
        </w:rPr>
        <w:t xml:space="preserve">, техническая возможность подключения к сети электроснабжения будет определена после подачи документов согласно </w:t>
      </w:r>
      <w:proofErr w:type="spellStart"/>
      <w:r w:rsidRPr="00743412">
        <w:rPr>
          <w:sz w:val="19"/>
          <w:szCs w:val="19"/>
        </w:rPr>
        <w:t>пп</w:t>
      </w:r>
      <w:proofErr w:type="spellEnd"/>
      <w:r w:rsidRPr="00743412">
        <w:rPr>
          <w:sz w:val="19"/>
          <w:szCs w:val="19"/>
        </w:rPr>
        <w:t>. 8, 9 «Правил подключения (технологического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815C7F" w:rsidRPr="009C16CC" w:rsidRDefault="00815C7F" w:rsidP="00815C7F">
      <w:pPr>
        <w:tabs>
          <w:tab w:val="left" w:pos="4500"/>
        </w:tabs>
        <w:spacing w:line="200" w:lineRule="atLeast"/>
        <w:contextualSpacing/>
        <w:jc w:val="both"/>
        <w:rPr>
          <w:sz w:val="19"/>
          <w:szCs w:val="19"/>
        </w:rPr>
      </w:pPr>
      <w:r w:rsidRPr="009C16CC">
        <w:rPr>
          <w:sz w:val="19"/>
          <w:szCs w:val="19"/>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815C7F" w:rsidRPr="009C16CC" w:rsidRDefault="00815C7F" w:rsidP="00815C7F">
      <w:pPr>
        <w:tabs>
          <w:tab w:val="left" w:pos="4500"/>
        </w:tabs>
        <w:spacing w:line="200" w:lineRule="atLeast"/>
        <w:contextualSpacing/>
        <w:jc w:val="both"/>
        <w:rPr>
          <w:sz w:val="19"/>
          <w:szCs w:val="19"/>
        </w:rPr>
      </w:pPr>
      <w:r w:rsidRPr="009C16CC">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9C16CC">
        <w:rPr>
          <w:sz w:val="19"/>
          <w:szCs w:val="19"/>
        </w:rPr>
        <w:t>энергоснабжающей</w:t>
      </w:r>
      <w:proofErr w:type="spellEnd"/>
      <w:r w:rsidRPr="009C16CC">
        <w:rPr>
          <w:sz w:val="19"/>
          <w:szCs w:val="19"/>
        </w:rPr>
        <w:t xml:space="preserve"> организации за подключение (технологическое присоединение) определяется </w:t>
      </w:r>
      <w:proofErr w:type="gramStart"/>
      <w:r w:rsidRPr="009C16CC">
        <w:rPr>
          <w:sz w:val="19"/>
          <w:szCs w:val="19"/>
        </w:rPr>
        <w:t>согласно решения</w:t>
      </w:r>
      <w:proofErr w:type="gramEnd"/>
      <w:r w:rsidRPr="009C16CC">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815C7F" w:rsidRPr="009C16CC" w:rsidRDefault="00815C7F" w:rsidP="00815C7F">
      <w:pPr>
        <w:spacing w:line="200" w:lineRule="atLeast"/>
        <w:contextualSpacing/>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815C7F" w:rsidRPr="009C16CC" w:rsidTr="00917C66">
        <w:tc>
          <w:tcPr>
            <w:tcW w:w="4998" w:type="dxa"/>
            <w:tcBorders>
              <w:bottom w:val="single" w:sz="4" w:space="0" w:color="auto"/>
            </w:tcBorders>
          </w:tcPr>
          <w:p w:rsidR="00815C7F" w:rsidRPr="009C16CC" w:rsidRDefault="00815C7F" w:rsidP="00917C66">
            <w:pPr>
              <w:tabs>
                <w:tab w:val="left" w:pos="4500"/>
              </w:tabs>
              <w:spacing w:line="200" w:lineRule="atLeast"/>
              <w:contextualSpacing/>
              <w:jc w:val="both"/>
              <w:rPr>
                <w:b/>
                <w:sz w:val="19"/>
                <w:szCs w:val="19"/>
              </w:rPr>
            </w:pPr>
            <w:r w:rsidRPr="009C16CC">
              <w:rPr>
                <w:b/>
                <w:sz w:val="19"/>
                <w:szCs w:val="19"/>
              </w:rPr>
              <w:t>Начальная цена предмета аукциона устанавливается (рыночная) в размере ежегодной арендной платы и составляет</w:t>
            </w:r>
          </w:p>
        </w:tc>
        <w:tc>
          <w:tcPr>
            <w:tcW w:w="4999" w:type="dxa"/>
            <w:tcBorders>
              <w:bottom w:val="single" w:sz="4" w:space="0" w:color="auto"/>
            </w:tcBorders>
          </w:tcPr>
          <w:p w:rsidR="00815C7F" w:rsidRPr="009C16CC" w:rsidRDefault="00CE2FE4" w:rsidP="00CE2FE4">
            <w:pPr>
              <w:tabs>
                <w:tab w:val="left" w:pos="4500"/>
              </w:tabs>
              <w:spacing w:line="200" w:lineRule="atLeast"/>
              <w:contextualSpacing/>
              <w:jc w:val="both"/>
              <w:rPr>
                <w:b/>
                <w:sz w:val="19"/>
                <w:szCs w:val="19"/>
              </w:rPr>
            </w:pPr>
            <w:r w:rsidRPr="00CE2FE4">
              <w:rPr>
                <w:b/>
                <w:sz w:val="19"/>
                <w:szCs w:val="19"/>
              </w:rPr>
              <w:t>19</w:t>
            </w:r>
            <w:r>
              <w:rPr>
                <w:b/>
                <w:sz w:val="19"/>
                <w:szCs w:val="19"/>
              </w:rPr>
              <w:t xml:space="preserve"> </w:t>
            </w:r>
            <w:r w:rsidRPr="00CE2FE4">
              <w:rPr>
                <w:b/>
                <w:sz w:val="19"/>
                <w:szCs w:val="19"/>
              </w:rPr>
              <w:t>668 (</w:t>
            </w:r>
            <w:r>
              <w:rPr>
                <w:b/>
                <w:sz w:val="19"/>
                <w:szCs w:val="19"/>
              </w:rPr>
              <w:t>д</w:t>
            </w:r>
            <w:r w:rsidRPr="00CE2FE4">
              <w:rPr>
                <w:b/>
                <w:sz w:val="19"/>
                <w:szCs w:val="19"/>
              </w:rPr>
              <w:t>евятнадцать тысяч шестьсот шестьдесят восемь) рублей 00 копеек</w:t>
            </w:r>
          </w:p>
        </w:tc>
      </w:tr>
      <w:tr w:rsidR="00815C7F" w:rsidRPr="009C16CC" w:rsidTr="00917C66">
        <w:tc>
          <w:tcPr>
            <w:tcW w:w="4998" w:type="dxa"/>
            <w:tcBorders>
              <w:top w:val="single" w:sz="4" w:space="0" w:color="auto"/>
              <w:bottom w:val="single" w:sz="4" w:space="0" w:color="auto"/>
            </w:tcBorders>
          </w:tcPr>
          <w:p w:rsidR="00815C7F" w:rsidRPr="009C16CC" w:rsidRDefault="00815C7F" w:rsidP="00917C66">
            <w:pPr>
              <w:tabs>
                <w:tab w:val="left" w:pos="4500"/>
              </w:tabs>
              <w:spacing w:line="200" w:lineRule="atLeast"/>
              <w:contextualSpacing/>
              <w:jc w:val="both"/>
              <w:rPr>
                <w:b/>
                <w:sz w:val="19"/>
                <w:szCs w:val="19"/>
              </w:rPr>
            </w:pPr>
            <w:r w:rsidRPr="009C16CC">
              <w:rPr>
                <w:b/>
                <w:sz w:val="19"/>
                <w:szCs w:val="19"/>
              </w:rPr>
              <w:t>Шаг аукциона (3 %)</w:t>
            </w:r>
          </w:p>
        </w:tc>
        <w:tc>
          <w:tcPr>
            <w:tcW w:w="4999" w:type="dxa"/>
            <w:tcBorders>
              <w:top w:val="single" w:sz="4" w:space="0" w:color="auto"/>
              <w:bottom w:val="single" w:sz="4" w:space="0" w:color="auto"/>
            </w:tcBorders>
          </w:tcPr>
          <w:p w:rsidR="00815C7F" w:rsidRPr="009C16CC" w:rsidRDefault="00CE2FE4" w:rsidP="00CE2FE4">
            <w:pPr>
              <w:tabs>
                <w:tab w:val="left" w:pos="4500"/>
              </w:tabs>
              <w:spacing w:line="200" w:lineRule="atLeast"/>
              <w:contextualSpacing/>
              <w:jc w:val="both"/>
              <w:rPr>
                <w:b/>
                <w:sz w:val="19"/>
                <w:szCs w:val="19"/>
              </w:rPr>
            </w:pPr>
            <w:r w:rsidRPr="00CE2FE4">
              <w:rPr>
                <w:b/>
                <w:sz w:val="19"/>
                <w:szCs w:val="19"/>
              </w:rPr>
              <w:t>590 (</w:t>
            </w:r>
            <w:r>
              <w:rPr>
                <w:b/>
                <w:sz w:val="19"/>
                <w:szCs w:val="19"/>
              </w:rPr>
              <w:t>п</w:t>
            </w:r>
            <w:r w:rsidRPr="00CE2FE4">
              <w:rPr>
                <w:b/>
                <w:sz w:val="19"/>
                <w:szCs w:val="19"/>
              </w:rPr>
              <w:t>ятьсот девяносто) рублей 4 копейки</w:t>
            </w:r>
          </w:p>
        </w:tc>
      </w:tr>
      <w:tr w:rsidR="00815C7F" w:rsidRPr="00EA16C9" w:rsidTr="00917C66">
        <w:tc>
          <w:tcPr>
            <w:tcW w:w="4998" w:type="dxa"/>
            <w:tcBorders>
              <w:top w:val="single" w:sz="4" w:space="0" w:color="auto"/>
            </w:tcBorders>
          </w:tcPr>
          <w:p w:rsidR="00815C7F" w:rsidRPr="009C16CC" w:rsidRDefault="00815C7F" w:rsidP="00917C66">
            <w:pPr>
              <w:tabs>
                <w:tab w:val="left" w:pos="4500"/>
              </w:tabs>
              <w:spacing w:line="200" w:lineRule="atLeast"/>
              <w:contextualSpacing/>
              <w:jc w:val="both"/>
              <w:rPr>
                <w:b/>
                <w:sz w:val="19"/>
                <w:szCs w:val="19"/>
              </w:rPr>
            </w:pPr>
            <w:r w:rsidRPr="009C16CC">
              <w:rPr>
                <w:b/>
                <w:sz w:val="19"/>
                <w:szCs w:val="19"/>
              </w:rPr>
              <w:t>Сумма задатка (90%)</w:t>
            </w:r>
          </w:p>
        </w:tc>
        <w:tc>
          <w:tcPr>
            <w:tcW w:w="4999" w:type="dxa"/>
            <w:tcBorders>
              <w:top w:val="single" w:sz="4" w:space="0" w:color="auto"/>
            </w:tcBorders>
          </w:tcPr>
          <w:p w:rsidR="00CE2FE4" w:rsidRDefault="00CE2FE4" w:rsidP="00CE2FE4">
            <w:pPr>
              <w:tabs>
                <w:tab w:val="left" w:pos="4500"/>
              </w:tabs>
              <w:spacing w:line="200" w:lineRule="atLeast"/>
              <w:contextualSpacing/>
              <w:jc w:val="both"/>
              <w:rPr>
                <w:b/>
                <w:sz w:val="19"/>
                <w:szCs w:val="19"/>
              </w:rPr>
            </w:pPr>
            <w:r w:rsidRPr="00CE2FE4">
              <w:rPr>
                <w:b/>
                <w:sz w:val="19"/>
                <w:szCs w:val="19"/>
              </w:rPr>
              <w:t>17</w:t>
            </w:r>
            <w:r>
              <w:rPr>
                <w:b/>
                <w:sz w:val="19"/>
                <w:szCs w:val="19"/>
              </w:rPr>
              <w:t xml:space="preserve"> </w:t>
            </w:r>
            <w:r w:rsidRPr="00CE2FE4">
              <w:rPr>
                <w:b/>
                <w:sz w:val="19"/>
                <w:szCs w:val="19"/>
              </w:rPr>
              <w:t>701 (</w:t>
            </w:r>
            <w:r>
              <w:rPr>
                <w:b/>
                <w:sz w:val="19"/>
                <w:szCs w:val="19"/>
              </w:rPr>
              <w:t>с</w:t>
            </w:r>
            <w:r w:rsidRPr="00CE2FE4">
              <w:rPr>
                <w:b/>
                <w:sz w:val="19"/>
                <w:szCs w:val="19"/>
              </w:rPr>
              <w:t xml:space="preserve">емнадцать тысяч семьсот один) рубль </w:t>
            </w:r>
            <w:r>
              <w:rPr>
                <w:b/>
                <w:sz w:val="19"/>
                <w:szCs w:val="19"/>
              </w:rPr>
              <w:t xml:space="preserve">                       </w:t>
            </w:r>
            <w:r w:rsidRPr="00CE2FE4">
              <w:rPr>
                <w:b/>
                <w:sz w:val="19"/>
                <w:szCs w:val="19"/>
              </w:rPr>
              <w:t>20 копеек</w:t>
            </w:r>
          </w:p>
          <w:p w:rsidR="00815C7F" w:rsidRPr="00EA16C9" w:rsidRDefault="00815C7F" w:rsidP="00CE2FE4">
            <w:pPr>
              <w:tabs>
                <w:tab w:val="left" w:pos="4500"/>
              </w:tabs>
              <w:spacing w:line="200" w:lineRule="atLeast"/>
              <w:contextualSpacing/>
              <w:jc w:val="both"/>
              <w:rPr>
                <w:b/>
                <w:sz w:val="19"/>
                <w:szCs w:val="19"/>
              </w:rPr>
            </w:pPr>
            <w:r w:rsidRPr="009C16CC">
              <w:rPr>
                <w:b/>
                <w:sz w:val="19"/>
                <w:szCs w:val="19"/>
              </w:rPr>
              <w:t>НПА №</w:t>
            </w:r>
            <w:r w:rsidR="00CE2FE4">
              <w:rPr>
                <w:b/>
                <w:sz w:val="19"/>
                <w:szCs w:val="19"/>
              </w:rPr>
              <w:t>741</w:t>
            </w:r>
            <w:r>
              <w:rPr>
                <w:b/>
                <w:sz w:val="19"/>
                <w:szCs w:val="19"/>
              </w:rPr>
              <w:t>(0)</w:t>
            </w:r>
          </w:p>
        </w:tc>
      </w:tr>
    </w:tbl>
    <w:p w:rsidR="00815C7F" w:rsidRDefault="00815C7F" w:rsidP="00C712B4">
      <w:pPr>
        <w:jc w:val="both"/>
        <w:rPr>
          <w:rFonts w:eastAsia="Arial CYR"/>
          <w:b/>
          <w:bCs/>
          <w:sz w:val="19"/>
          <w:szCs w:val="19"/>
        </w:rPr>
      </w:pPr>
    </w:p>
    <w:p w:rsidR="00D336DF" w:rsidRPr="009C16CC" w:rsidRDefault="00D336DF" w:rsidP="00D336DF">
      <w:pPr>
        <w:jc w:val="both"/>
        <w:rPr>
          <w:color w:val="000000"/>
          <w:sz w:val="19"/>
          <w:szCs w:val="19"/>
        </w:rPr>
      </w:pPr>
      <w:r w:rsidRPr="009C16CC">
        <w:rPr>
          <w:b/>
          <w:i/>
          <w:sz w:val="19"/>
          <w:szCs w:val="19"/>
        </w:rPr>
        <w:t>Лот №</w:t>
      </w:r>
      <w:r>
        <w:rPr>
          <w:b/>
          <w:i/>
          <w:sz w:val="19"/>
          <w:szCs w:val="19"/>
        </w:rPr>
        <w:t>3</w:t>
      </w:r>
      <w:r w:rsidRPr="009C16CC">
        <w:rPr>
          <w:b/>
          <w:i/>
          <w:sz w:val="19"/>
          <w:szCs w:val="19"/>
        </w:rPr>
        <w:t>.</w:t>
      </w:r>
      <w:r w:rsidRPr="009C16CC">
        <w:rPr>
          <w:sz w:val="19"/>
          <w:szCs w:val="19"/>
        </w:rPr>
        <w:t xml:space="preserve"> Право аренды на земельный участок, площадью </w:t>
      </w:r>
      <w:r w:rsidR="00FD47DC">
        <w:rPr>
          <w:sz w:val="19"/>
          <w:szCs w:val="19"/>
        </w:rPr>
        <w:t>3614</w:t>
      </w:r>
      <w:r w:rsidRPr="009C16CC">
        <w:rPr>
          <w:sz w:val="19"/>
          <w:szCs w:val="19"/>
        </w:rPr>
        <w:t xml:space="preserve"> кв</w:t>
      </w:r>
      <w:proofErr w:type="gramStart"/>
      <w:r w:rsidRPr="009C16CC">
        <w:rPr>
          <w:sz w:val="19"/>
          <w:szCs w:val="19"/>
        </w:rPr>
        <w:t>.м</w:t>
      </w:r>
      <w:proofErr w:type="gramEnd"/>
      <w:r w:rsidRPr="009C16CC">
        <w:rPr>
          <w:sz w:val="19"/>
          <w:szCs w:val="19"/>
        </w:rPr>
        <w:t>, с кадастровым номером 23:26:</w:t>
      </w:r>
      <w:r w:rsidR="00FD47DC">
        <w:rPr>
          <w:sz w:val="19"/>
          <w:szCs w:val="19"/>
        </w:rPr>
        <w:t>0901011</w:t>
      </w:r>
      <w:r w:rsidRPr="009C16CC">
        <w:rPr>
          <w:sz w:val="19"/>
          <w:szCs w:val="19"/>
        </w:rPr>
        <w:t>:</w:t>
      </w:r>
      <w:r w:rsidR="00FD47DC">
        <w:rPr>
          <w:sz w:val="19"/>
          <w:szCs w:val="19"/>
        </w:rPr>
        <w:t>619</w:t>
      </w:r>
      <w:r w:rsidRPr="009C16CC">
        <w:rPr>
          <w:sz w:val="19"/>
          <w:szCs w:val="19"/>
        </w:rPr>
        <w:t xml:space="preserve"> (земли населенных пунктов), расположенный в </w:t>
      </w:r>
      <w:r w:rsidR="00441992">
        <w:rPr>
          <w:sz w:val="19"/>
          <w:szCs w:val="19"/>
        </w:rPr>
        <w:t>хуторе Оазис</w:t>
      </w:r>
      <w:r w:rsidRPr="009C16CC">
        <w:rPr>
          <w:sz w:val="19"/>
          <w:szCs w:val="19"/>
        </w:rPr>
        <w:t xml:space="preserve">. Вид разрешенного использования земельного участка: «для </w:t>
      </w:r>
      <w:r w:rsidR="00441992">
        <w:rPr>
          <w:sz w:val="19"/>
          <w:szCs w:val="19"/>
        </w:rPr>
        <w:t>ведения личного подсобного хозяйства</w:t>
      </w:r>
      <w:r w:rsidRPr="00DD61FF">
        <w:rPr>
          <w:sz w:val="19"/>
          <w:szCs w:val="19"/>
        </w:rPr>
        <w:t>».</w:t>
      </w:r>
      <w:r w:rsidRPr="009C16CC">
        <w:rPr>
          <w:sz w:val="19"/>
          <w:szCs w:val="19"/>
        </w:rPr>
        <w:t xml:space="preserve"> Обременения у земельного участка – </w:t>
      </w:r>
      <w:r>
        <w:rPr>
          <w:sz w:val="19"/>
          <w:szCs w:val="19"/>
        </w:rPr>
        <w:t>отсутствуют</w:t>
      </w:r>
      <w:r w:rsidRPr="009C16CC">
        <w:rPr>
          <w:sz w:val="19"/>
          <w:szCs w:val="19"/>
        </w:rPr>
        <w:t>. Срок аренды 20 лет.</w:t>
      </w:r>
    </w:p>
    <w:p w:rsidR="00D336DF" w:rsidRDefault="00D336DF" w:rsidP="00D336DF">
      <w:pPr>
        <w:jc w:val="both"/>
        <w:rPr>
          <w:sz w:val="18"/>
          <w:szCs w:val="18"/>
        </w:rPr>
      </w:pPr>
      <w:r w:rsidRPr="009C16CC">
        <w:rPr>
          <w:sz w:val="18"/>
          <w:szCs w:val="18"/>
        </w:rPr>
        <w:t xml:space="preserve">Предельные параметры </w:t>
      </w:r>
      <w:proofErr w:type="gramStart"/>
      <w:r w:rsidRPr="009C16CC">
        <w:rPr>
          <w:sz w:val="18"/>
          <w:szCs w:val="18"/>
        </w:rPr>
        <w:t>согласно плана</w:t>
      </w:r>
      <w:proofErr w:type="gramEnd"/>
      <w:r w:rsidRPr="009C16CC">
        <w:rPr>
          <w:sz w:val="18"/>
          <w:szCs w:val="18"/>
        </w:rPr>
        <w:t xml:space="preserve"> землепользования и застройки </w:t>
      </w:r>
      <w:r>
        <w:rPr>
          <w:sz w:val="18"/>
          <w:szCs w:val="18"/>
        </w:rPr>
        <w:t>Калужского</w:t>
      </w:r>
      <w:r w:rsidRPr="009C16CC">
        <w:rPr>
          <w:sz w:val="18"/>
          <w:szCs w:val="18"/>
        </w:rPr>
        <w:t xml:space="preserve"> сельского поселения:</w:t>
      </w:r>
    </w:p>
    <w:tbl>
      <w:tblPr>
        <w:tblpPr w:leftFromText="180" w:rightFromText="180" w:vertAnchor="text" w:horzAnchor="margin" w:tblpXSpec="center" w:tblpY="239"/>
        <w:tblW w:w="10159" w:type="dxa"/>
        <w:tblLayout w:type="fixed"/>
        <w:tblLook w:val="04A0"/>
      </w:tblPr>
      <w:tblGrid>
        <w:gridCol w:w="2693"/>
        <w:gridCol w:w="1701"/>
        <w:gridCol w:w="709"/>
        <w:gridCol w:w="709"/>
        <w:gridCol w:w="708"/>
        <w:gridCol w:w="851"/>
        <w:gridCol w:w="850"/>
        <w:gridCol w:w="709"/>
        <w:gridCol w:w="709"/>
        <w:gridCol w:w="520"/>
      </w:tblGrid>
      <w:tr w:rsidR="00226DA3" w:rsidRPr="00226DA3" w:rsidTr="00011AE3">
        <w:trPr>
          <w:gridAfter w:val="3"/>
          <w:wAfter w:w="1938" w:type="dxa"/>
          <w:cantSplit/>
          <w:trHeight w:val="702"/>
        </w:trPr>
        <w:tc>
          <w:tcPr>
            <w:tcW w:w="2693" w:type="dxa"/>
            <w:vMerge w:val="restart"/>
            <w:tcBorders>
              <w:top w:val="single" w:sz="4" w:space="0" w:color="000000"/>
              <w:left w:val="single" w:sz="4" w:space="0" w:color="000000"/>
              <w:bottom w:val="single" w:sz="4" w:space="0" w:color="000000"/>
              <w:right w:val="nil"/>
            </w:tcBorders>
            <w:vAlign w:val="center"/>
            <w:hideMark/>
          </w:tcPr>
          <w:p w:rsidR="00226DA3" w:rsidRPr="00226DA3" w:rsidRDefault="00226DA3" w:rsidP="00226DA3">
            <w:pPr>
              <w:widowControl w:val="0"/>
              <w:ind w:left="284"/>
              <w:rPr>
                <w:sz w:val="14"/>
                <w:szCs w:val="14"/>
                <w:shd w:val="clear" w:color="auto" w:fill="FFFFFF"/>
              </w:rPr>
            </w:pPr>
            <w:r w:rsidRPr="00226DA3">
              <w:rPr>
                <w:sz w:val="14"/>
                <w:szCs w:val="14"/>
              </w:rPr>
              <w:t>Наименование вида разрешенного использования</w:t>
            </w:r>
          </w:p>
        </w:tc>
        <w:tc>
          <w:tcPr>
            <w:tcW w:w="1701" w:type="dxa"/>
            <w:vMerge w:val="restart"/>
            <w:tcBorders>
              <w:top w:val="single" w:sz="4" w:space="0" w:color="000000"/>
              <w:left w:val="single" w:sz="4" w:space="0" w:color="000000"/>
              <w:bottom w:val="single" w:sz="4" w:space="0" w:color="000000"/>
              <w:right w:val="nil"/>
            </w:tcBorders>
            <w:vAlign w:val="center"/>
            <w:hideMark/>
          </w:tcPr>
          <w:p w:rsidR="00226DA3" w:rsidRPr="00226DA3" w:rsidRDefault="00226DA3" w:rsidP="00226DA3">
            <w:pPr>
              <w:widowControl w:val="0"/>
              <w:ind w:left="284"/>
              <w:rPr>
                <w:rFonts w:eastAsia="SimSun"/>
                <w:sz w:val="14"/>
                <w:szCs w:val="14"/>
              </w:rPr>
            </w:pPr>
            <w:r w:rsidRPr="00226DA3">
              <w:rPr>
                <w:sz w:val="14"/>
                <w:szCs w:val="14"/>
                <w:shd w:val="clear" w:color="auto" w:fill="FFFFFF"/>
              </w:rPr>
              <w:t>Описание вида разрешённого использования</w:t>
            </w:r>
          </w:p>
        </w:tc>
        <w:tc>
          <w:tcPr>
            <w:tcW w:w="709" w:type="dxa"/>
            <w:vMerge w:val="restart"/>
            <w:tcBorders>
              <w:top w:val="single" w:sz="4" w:space="0" w:color="000000"/>
              <w:left w:val="single" w:sz="4" w:space="0" w:color="000000"/>
              <w:bottom w:val="single" w:sz="4" w:space="0" w:color="000000"/>
              <w:right w:val="nil"/>
            </w:tcBorders>
            <w:vAlign w:val="center"/>
            <w:hideMark/>
          </w:tcPr>
          <w:p w:rsidR="00226DA3" w:rsidRPr="00226DA3" w:rsidRDefault="00226DA3" w:rsidP="00226DA3">
            <w:pPr>
              <w:widowControl w:val="0"/>
              <w:ind w:left="284"/>
              <w:rPr>
                <w:sz w:val="14"/>
                <w:szCs w:val="14"/>
              </w:rPr>
            </w:pPr>
            <w:r w:rsidRPr="00226DA3">
              <w:rPr>
                <w:rFonts w:eastAsia="SimSun"/>
                <w:sz w:val="14"/>
                <w:szCs w:val="14"/>
              </w:rPr>
              <w:t>Код</w:t>
            </w:r>
          </w:p>
        </w:tc>
        <w:tc>
          <w:tcPr>
            <w:tcW w:w="3118" w:type="dxa"/>
            <w:gridSpan w:val="4"/>
            <w:tcBorders>
              <w:top w:val="single" w:sz="4" w:space="0" w:color="000000"/>
              <w:left w:val="single" w:sz="4" w:space="0" w:color="000000"/>
              <w:bottom w:val="single" w:sz="4" w:space="0" w:color="000000"/>
              <w:right w:val="single" w:sz="4" w:space="0" w:color="000000"/>
            </w:tcBorders>
            <w:vAlign w:val="center"/>
            <w:hideMark/>
          </w:tcPr>
          <w:p w:rsidR="00226DA3" w:rsidRPr="00226DA3" w:rsidRDefault="00226DA3" w:rsidP="003A4861">
            <w:pPr>
              <w:widowControl w:val="0"/>
              <w:jc w:val="center"/>
              <w:rPr>
                <w:sz w:val="14"/>
                <w:szCs w:val="14"/>
              </w:rPr>
            </w:pPr>
            <w:r w:rsidRPr="00226DA3">
              <w:rPr>
                <w:sz w:val="14"/>
                <w:szCs w:val="14"/>
              </w:rPr>
              <w:t>Предельные (минимальные и (или) максимальные) размеры земельных участков и предельные параметры разрешённого строительства, реконструкции объектов капитального строительства</w:t>
            </w:r>
          </w:p>
        </w:tc>
      </w:tr>
      <w:tr w:rsidR="00226DA3" w:rsidRPr="00226DA3" w:rsidTr="00226DA3">
        <w:trPr>
          <w:cantSplit/>
          <w:trHeight w:val="1482"/>
        </w:trPr>
        <w:tc>
          <w:tcPr>
            <w:tcW w:w="2693" w:type="dxa"/>
            <w:vMerge/>
            <w:tcBorders>
              <w:top w:val="single" w:sz="4" w:space="0" w:color="000000"/>
              <w:left w:val="single" w:sz="4" w:space="0" w:color="000000"/>
              <w:bottom w:val="single" w:sz="4" w:space="0" w:color="000000"/>
              <w:right w:val="nil"/>
            </w:tcBorders>
            <w:vAlign w:val="center"/>
            <w:hideMark/>
          </w:tcPr>
          <w:p w:rsidR="00226DA3" w:rsidRPr="00226DA3" w:rsidRDefault="00226DA3" w:rsidP="003A4861">
            <w:pPr>
              <w:rPr>
                <w:sz w:val="14"/>
                <w:szCs w:val="14"/>
                <w:shd w:val="clear" w:color="auto" w:fill="FFFFFF"/>
              </w:rPr>
            </w:pPr>
          </w:p>
        </w:tc>
        <w:tc>
          <w:tcPr>
            <w:tcW w:w="1701" w:type="dxa"/>
            <w:vMerge/>
            <w:tcBorders>
              <w:top w:val="single" w:sz="4" w:space="0" w:color="000000"/>
              <w:left w:val="single" w:sz="4" w:space="0" w:color="000000"/>
              <w:bottom w:val="single" w:sz="4" w:space="0" w:color="000000"/>
              <w:right w:val="nil"/>
            </w:tcBorders>
            <w:vAlign w:val="center"/>
            <w:hideMark/>
          </w:tcPr>
          <w:p w:rsidR="00226DA3" w:rsidRPr="00226DA3" w:rsidRDefault="00226DA3" w:rsidP="003A4861">
            <w:pPr>
              <w:rPr>
                <w:rFonts w:eastAsia="SimSun"/>
                <w:sz w:val="14"/>
                <w:szCs w:val="14"/>
              </w:rPr>
            </w:pPr>
          </w:p>
        </w:tc>
        <w:tc>
          <w:tcPr>
            <w:tcW w:w="709" w:type="dxa"/>
            <w:vMerge/>
            <w:tcBorders>
              <w:top w:val="single" w:sz="4" w:space="0" w:color="000000"/>
              <w:left w:val="single" w:sz="4" w:space="0" w:color="000000"/>
              <w:bottom w:val="single" w:sz="4" w:space="0" w:color="000000"/>
              <w:right w:val="nil"/>
            </w:tcBorders>
            <w:vAlign w:val="center"/>
            <w:hideMark/>
          </w:tcPr>
          <w:p w:rsidR="00226DA3" w:rsidRPr="00226DA3" w:rsidRDefault="00226DA3" w:rsidP="003A4861">
            <w:pPr>
              <w:rPr>
                <w:sz w:val="14"/>
                <w:szCs w:val="14"/>
              </w:rPr>
            </w:pPr>
          </w:p>
        </w:tc>
        <w:tc>
          <w:tcPr>
            <w:tcW w:w="709" w:type="dxa"/>
            <w:tcBorders>
              <w:top w:val="single" w:sz="4" w:space="0" w:color="000000"/>
              <w:left w:val="single" w:sz="4" w:space="0" w:color="000000"/>
              <w:bottom w:val="single" w:sz="4" w:space="0" w:color="000000"/>
              <w:right w:val="nil"/>
            </w:tcBorders>
            <w:textDirection w:val="btLr"/>
            <w:vAlign w:val="center"/>
            <w:hideMark/>
          </w:tcPr>
          <w:p w:rsidR="00226DA3" w:rsidRPr="00226DA3" w:rsidRDefault="00226DA3" w:rsidP="003A4861">
            <w:pPr>
              <w:widowControl w:val="0"/>
              <w:jc w:val="center"/>
              <w:rPr>
                <w:sz w:val="14"/>
                <w:szCs w:val="14"/>
              </w:rPr>
            </w:pPr>
            <w:r w:rsidRPr="00226DA3">
              <w:rPr>
                <w:sz w:val="14"/>
                <w:szCs w:val="14"/>
              </w:rPr>
              <w:t xml:space="preserve">площадь земельных участков минимальная / максимальная </w:t>
            </w:r>
          </w:p>
        </w:tc>
        <w:tc>
          <w:tcPr>
            <w:tcW w:w="708" w:type="dxa"/>
            <w:tcBorders>
              <w:top w:val="single" w:sz="4" w:space="0" w:color="000000"/>
              <w:left w:val="single" w:sz="4" w:space="0" w:color="000000"/>
              <w:bottom w:val="single" w:sz="4" w:space="0" w:color="000000"/>
              <w:right w:val="nil"/>
            </w:tcBorders>
            <w:textDirection w:val="btLr"/>
            <w:vAlign w:val="center"/>
            <w:hideMark/>
          </w:tcPr>
          <w:p w:rsidR="00226DA3" w:rsidRPr="00226DA3" w:rsidRDefault="00226DA3" w:rsidP="003A4861">
            <w:pPr>
              <w:widowControl w:val="0"/>
              <w:jc w:val="center"/>
              <w:rPr>
                <w:sz w:val="14"/>
                <w:szCs w:val="14"/>
              </w:rPr>
            </w:pPr>
            <w:r w:rsidRPr="00226DA3">
              <w:rPr>
                <w:sz w:val="14"/>
                <w:szCs w:val="14"/>
              </w:rPr>
              <w:t>Минимальная ширина земельных участков вдоль фронта улиц и проездов</w:t>
            </w:r>
          </w:p>
        </w:tc>
        <w:tc>
          <w:tcPr>
            <w:tcW w:w="851" w:type="dxa"/>
            <w:tcBorders>
              <w:top w:val="single" w:sz="4" w:space="0" w:color="000000"/>
              <w:left w:val="single" w:sz="4" w:space="0" w:color="000000"/>
              <w:bottom w:val="single" w:sz="4" w:space="0" w:color="000000"/>
              <w:right w:val="nil"/>
            </w:tcBorders>
            <w:textDirection w:val="btLr"/>
            <w:vAlign w:val="center"/>
            <w:hideMark/>
          </w:tcPr>
          <w:p w:rsidR="00226DA3" w:rsidRPr="00226DA3" w:rsidRDefault="00226DA3" w:rsidP="003A4861">
            <w:pPr>
              <w:widowControl w:val="0"/>
              <w:jc w:val="both"/>
              <w:rPr>
                <w:sz w:val="14"/>
                <w:szCs w:val="14"/>
              </w:rPr>
            </w:pPr>
            <w:r w:rsidRPr="00226DA3">
              <w:rPr>
                <w:sz w:val="14"/>
                <w:szCs w:val="14"/>
              </w:rPr>
              <w:t xml:space="preserve">минимальный отступ основных зданий, и сооружений от границы земельного участка со стороны улиц, проездов, территорий общего пользования, </w:t>
            </w:r>
            <w:proofErr w:type="spellStart"/>
            <w:r w:rsidRPr="00226DA3">
              <w:rPr>
                <w:sz w:val="14"/>
                <w:szCs w:val="14"/>
              </w:rPr>
              <w:t>неразграниченных</w:t>
            </w:r>
            <w:proofErr w:type="spellEnd"/>
            <w:r w:rsidRPr="00226DA3">
              <w:rPr>
                <w:sz w:val="14"/>
                <w:szCs w:val="14"/>
              </w:rPr>
              <w:t xml:space="preserve"> </w:t>
            </w:r>
            <w:proofErr w:type="spellStart"/>
            <w:r w:rsidRPr="00226DA3">
              <w:rPr>
                <w:sz w:val="14"/>
                <w:szCs w:val="14"/>
              </w:rPr>
              <w:t>з</w:t>
            </w:r>
            <w:proofErr w:type="spellEnd"/>
            <w:r w:rsidRPr="00226DA3">
              <w:rPr>
                <w:sz w:val="14"/>
                <w:szCs w:val="14"/>
              </w:rPr>
              <w:t xml:space="preserve">/у </w:t>
            </w:r>
          </w:p>
        </w:tc>
        <w:tc>
          <w:tcPr>
            <w:tcW w:w="850" w:type="dxa"/>
            <w:tcBorders>
              <w:top w:val="single" w:sz="4" w:space="0" w:color="000000"/>
              <w:left w:val="single" w:sz="4" w:space="0" w:color="000000"/>
              <w:bottom w:val="single" w:sz="4" w:space="0" w:color="000000"/>
              <w:right w:val="nil"/>
            </w:tcBorders>
            <w:textDirection w:val="btLr"/>
            <w:vAlign w:val="center"/>
            <w:hideMark/>
          </w:tcPr>
          <w:p w:rsidR="00226DA3" w:rsidRPr="00226DA3" w:rsidRDefault="00226DA3" w:rsidP="003A4861">
            <w:pPr>
              <w:widowControl w:val="0"/>
              <w:jc w:val="center"/>
              <w:rPr>
                <w:sz w:val="14"/>
                <w:szCs w:val="14"/>
              </w:rPr>
            </w:pPr>
            <w:r w:rsidRPr="00226DA3">
              <w:rPr>
                <w:sz w:val="14"/>
                <w:szCs w:val="14"/>
              </w:rPr>
              <w:t>минимальный отступ основных зданий, строений и сооружений от границ смежных земельных участков</w:t>
            </w:r>
          </w:p>
        </w:tc>
        <w:tc>
          <w:tcPr>
            <w:tcW w:w="709" w:type="dxa"/>
            <w:tcBorders>
              <w:top w:val="single" w:sz="4" w:space="0" w:color="000000"/>
              <w:left w:val="single" w:sz="4" w:space="0" w:color="000000"/>
              <w:bottom w:val="single" w:sz="4" w:space="0" w:color="000000"/>
              <w:right w:val="nil"/>
            </w:tcBorders>
            <w:textDirection w:val="btLr"/>
            <w:vAlign w:val="center"/>
            <w:hideMark/>
          </w:tcPr>
          <w:p w:rsidR="00226DA3" w:rsidRPr="00226DA3" w:rsidRDefault="00226DA3" w:rsidP="003A4861">
            <w:pPr>
              <w:widowControl w:val="0"/>
              <w:jc w:val="center"/>
              <w:rPr>
                <w:sz w:val="14"/>
                <w:szCs w:val="14"/>
              </w:rPr>
            </w:pPr>
            <w:r w:rsidRPr="00226DA3">
              <w:rPr>
                <w:sz w:val="14"/>
                <w:szCs w:val="14"/>
              </w:rPr>
              <w:t>максимальное количество надземных этажей</w:t>
            </w:r>
          </w:p>
        </w:tc>
        <w:tc>
          <w:tcPr>
            <w:tcW w:w="709" w:type="dxa"/>
            <w:tcBorders>
              <w:top w:val="single" w:sz="4" w:space="0" w:color="000000"/>
              <w:left w:val="single" w:sz="4" w:space="0" w:color="000000"/>
              <w:bottom w:val="single" w:sz="4" w:space="0" w:color="000000"/>
              <w:right w:val="nil"/>
            </w:tcBorders>
            <w:textDirection w:val="btLr"/>
            <w:vAlign w:val="center"/>
            <w:hideMark/>
          </w:tcPr>
          <w:p w:rsidR="00226DA3" w:rsidRPr="00226DA3" w:rsidRDefault="00226DA3" w:rsidP="003A4861">
            <w:pPr>
              <w:widowControl w:val="0"/>
              <w:jc w:val="center"/>
              <w:rPr>
                <w:sz w:val="14"/>
                <w:szCs w:val="14"/>
              </w:rPr>
            </w:pPr>
            <w:r w:rsidRPr="00226DA3">
              <w:rPr>
                <w:sz w:val="14"/>
                <w:szCs w:val="14"/>
              </w:rPr>
              <w:t>максимальная высота зданий от уровня земли до верха перекрытия последнего этажа</w:t>
            </w:r>
          </w:p>
        </w:tc>
        <w:tc>
          <w:tcPr>
            <w:tcW w:w="520" w:type="dxa"/>
            <w:tcBorders>
              <w:top w:val="single" w:sz="4" w:space="0" w:color="000000"/>
              <w:left w:val="single" w:sz="4" w:space="0" w:color="000000"/>
              <w:bottom w:val="single" w:sz="4" w:space="0" w:color="000000"/>
              <w:right w:val="single" w:sz="4" w:space="0" w:color="000000"/>
            </w:tcBorders>
            <w:textDirection w:val="btLr"/>
            <w:vAlign w:val="center"/>
            <w:hideMark/>
          </w:tcPr>
          <w:p w:rsidR="00226DA3" w:rsidRPr="00226DA3" w:rsidRDefault="00226DA3" w:rsidP="003A4861">
            <w:pPr>
              <w:widowControl w:val="0"/>
              <w:jc w:val="center"/>
              <w:rPr>
                <w:sz w:val="14"/>
                <w:szCs w:val="14"/>
              </w:rPr>
            </w:pPr>
            <w:r w:rsidRPr="00226DA3">
              <w:rPr>
                <w:sz w:val="14"/>
                <w:szCs w:val="14"/>
              </w:rPr>
              <w:t>максимальный процент застройки земельного участка</w:t>
            </w:r>
          </w:p>
        </w:tc>
      </w:tr>
      <w:tr w:rsidR="00226DA3" w:rsidRPr="00226DA3" w:rsidTr="00226DA3">
        <w:trPr>
          <w:cantSplit/>
          <w:trHeight w:val="307"/>
        </w:trPr>
        <w:tc>
          <w:tcPr>
            <w:tcW w:w="2693" w:type="dxa"/>
            <w:tcBorders>
              <w:top w:val="single" w:sz="4" w:space="0" w:color="000000"/>
              <w:left w:val="single" w:sz="4" w:space="0" w:color="000000"/>
              <w:bottom w:val="single" w:sz="4" w:space="0" w:color="000000"/>
              <w:right w:val="nil"/>
            </w:tcBorders>
            <w:vAlign w:val="center"/>
            <w:hideMark/>
          </w:tcPr>
          <w:p w:rsidR="00226DA3" w:rsidRPr="00226DA3" w:rsidRDefault="00226DA3" w:rsidP="003A4861">
            <w:pPr>
              <w:widowControl w:val="0"/>
              <w:jc w:val="center"/>
              <w:rPr>
                <w:sz w:val="14"/>
                <w:szCs w:val="14"/>
                <w:shd w:val="clear" w:color="auto" w:fill="FFFFFF"/>
              </w:rPr>
            </w:pPr>
            <w:r w:rsidRPr="00226DA3">
              <w:rPr>
                <w:sz w:val="14"/>
                <w:szCs w:val="14"/>
              </w:rPr>
              <w:t>1</w:t>
            </w:r>
          </w:p>
        </w:tc>
        <w:tc>
          <w:tcPr>
            <w:tcW w:w="1701" w:type="dxa"/>
            <w:tcBorders>
              <w:top w:val="single" w:sz="4" w:space="0" w:color="000000"/>
              <w:left w:val="single" w:sz="4" w:space="0" w:color="000000"/>
              <w:bottom w:val="single" w:sz="4" w:space="0" w:color="000000"/>
              <w:right w:val="nil"/>
            </w:tcBorders>
            <w:vAlign w:val="center"/>
            <w:hideMark/>
          </w:tcPr>
          <w:p w:rsidR="00226DA3" w:rsidRPr="00226DA3" w:rsidRDefault="00226DA3" w:rsidP="003A4861">
            <w:pPr>
              <w:widowControl w:val="0"/>
              <w:jc w:val="center"/>
              <w:rPr>
                <w:rFonts w:eastAsia="SimSun"/>
                <w:sz w:val="14"/>
                <w:szCs w:val="14"/>
              </w:rPr>
            </w:pPr>
            <w:r w:rsidRPr="00226DA3">
              <w:rPr>
                <w:sz w:val="14"/>
                <w:szCs w:val="14"/>
                <w:shd w:val="clear" w:color="auto" w:fill="FFFFFF"/>
              </w:rPr>
              <w:t>2</w:t>
            </w:r>
          </w:p>
        </w:tc>
        <w:tc>
          <w:tcPr>
            <w:tcW w:w="709" w:type="dxa"/>
            <w:tcBorders>
              <w:top w:val="single" w:sz="4" w:space="0" w:color="000000"/>
              <w:left w:val="single" w:sz="4" w:space="0" w:color="000000"/>
              <w:bottom w:val="single" w:sz="4" w:space="0" w:color="000000"/>
              <w:right w:val="nil"/>
            </w:tcBorders>
            <w:vAlign w:val="center"/>
            <w:hideMark/>
          </w:tcPr>
          <w:p w:rsidR="00226DA3" w:rsidRPr="00226DA3" w:rsidRDefault="00226DA3" w:rsidP="003A4861">
            <w:pPr>
              <w:widowControl w:val="0"/>
              <w:jc w:val="center"/>
              <w:rPr>
                <w:sz w:val="14"/>
                <w:szCs w:val="14"/>
              </w:rPr>
            </w:pPr>
            <w:r w:rsidRPr="00226DA3">
              <w:rPr>
                <w:rFonts w:eastAsia="SimSun"/>
                <w:sz w:val="14"/>
                <w:szCs w:val="14"/>
              </w:rPr>
              <w:t>3</w:t>
            </w:r>
          </w:p>
        </w:tc>
        <w:tc>
          <w:tcPr>
            <w:tcW w:w="709" w:type="dxa"/>
            <w:tcBorders>
              <w:top w:val="single" w:sz="4" w:space="0" w:color="000000"/>
              <w:left w:val="single" w:sz="4" w:space="0" w:color="000000"/>
              <w:bottom w:val="single" w:sz="4" w:space="0" w:color="000000"/>
              <w:right w:val="nil"/>
            </w:tcBorders>
            <w:vAlign w:val="center"/>
            <w:hideMark/>
          </w:tcPr>
          <w:p w:rsidR="00226DA3" w:rsidRPr="00226DA3" w:rsidRDefault="00226DA3" w:rsidP="003A4861">
            <w:pPr>
              <w:widowControl w:val="0"/>
              <w:jc w:val="center"/>
              <w:rPr>
                <w:sz w:val="14"/>
                <w:szCs w:val="14"/>
              </w:rPr>
            </w:pPr>
            <w:r w:rsidRPr="00226DA3">
              <w:rPr>
                <w:sz w:val="14"/>
                <w:szCs w:val="14"/>
              </w:rPr>
              <w:t>4</w:t>
            </w:r>
          </w:p>
        </w:tc>
        <w:tc>
          <w:tcPr>
            <w:tcW w:w="708" w:type="dxa"/>
            <w:tcBorders>
              <w:top w:val="single" w:sz="4" w:space="0" w:color="000000"/>
              <w:left w:val="single" w:sz="4" w:space="0" w:color="000000"/>
              <w:bottom w:val="single" w:sz="4" w:space="0" w:color="000000"/>
              <w:right w:val="nil"/>
            </w:tcBorders>
            <w:vAlign w:val="center"/>
            <w:hideMark/>
          </w:tcPr>
          <w:p w:rsidR="00226DA3" w:rsidRPr="00226DA3" w:rsidRDefault="00226DA3" w:rsidP="003A4861">
            <w:pPr>
              <w:widowControl w:val="0"/>
              <w:jc w:val="center"/>
              <w:rPr>
                <w:sz w:val="14"/>
                <w:szCs w:val="14"/>
              </w:rPr>
            </w:pPr>
            <w:r w:rsidRPr="00226DA3">
              <w:rPr>
                <w:sz w:val="14"/>
                <w:szCs w:val="14"/>
              </w:rPr>
              <w:t>5</w:t>
            </w:r>
          </w:p>
        </w:tc>
        <w:tc>
          <w:tcPr>
            <w:tcW w:w="851" w:type="dxa"/>
            <w:tcBorders>
              <w:top w:val="single" w:sz="4" w:space="0" w:color="000000"/>
              <w:left w:val="single" w:sz="4" w:space="0" w:color="000000"/>
              <w:bottom w:val="single" w:sz="4" w:space="0" w:color="000000"/>
              <w:right w:val="nil"/>
            </w:tcBorders>
            <w:vAlign w:val="center"/>
            <w:hideMark/>
          </w:tcPr>
          <w:p w:rsidR="00226DA3" w:rsidRPr="00226DA3" w:rsidRDefault="00226DA3" w:rsidP="003A4861">
            <w:pPr>
              <w:widowControl w:val="0"/>
              <w:jc w:val="center"/>
              <w:rPr>
                <w:sz w:val="14"/>
                <w:szCs w:val="14"/>
              </w:rPr>
            </w:pPr>
            <w:r w:rsidRPr="00226DA3">
              <w:rPr>
                <w:sz w:val="14"/>
                <w:szCs w:val="14"/>
              </w:rPr>
              <w:t>6</w:t>
            </w:r>
          </w:p>
        </w:tc>
        <w:tc>
          <w:tcPr>
            <w:tcW w:w="850" w:type="dxa"/>
            <w:tcBorders>
              <w:top w:val="single" w:sz="4" w:space="0" w:color="000000"/>
              <w:left w:val="single" w:sz="4" w:space="0" w:color="000000"/>
              <w:bottom w:val="single" w:sz="4" w:space="0" w:color="000000"/>
              <w:right w:val="nil"/>
            </w:tcBorders>
            <w:vAlign w:val="center"/>
            <w:hideMark/>
          </w:tcPr>
          <w:p w:rsidR="00226DA3" w:rsidRPr="00226DA3" w:rsidRDefault="00226DA3" w:rsidP="003A4861">
            <w:pPr>
              <w:widowControl w:val="0"/>
              <w:jc w:val="center"/>
              <w:rPr>
                <w:sz w:val="14"/>
                <w:szCs w:val="14"/>
              </w:rPr>
            </w:pPr>
            <w:r w:rsidRPr="00226DA3">
              <w:rPr>
                <w:sz w:val="14"/>
                <w:szCs w:val="14"/>
              </w:rPr>
              <w:t>7</w:t>
            </w:r>
          </w:p>
        </w:tc>
        <w:tc>
          <w:tcPr>
            <w:tcW w:w="709" w:type="dxa"/>
            <w:tcBorders>
              <w:top w:val="single" w:sz="4" w:space="0" w:color="000000"/>
              <w:left w:val="single" w:sz="4" w:space="0" w:color="000000"/>
              <w:bottom w:val="single" w:sz="4" w:space="0" w:color="000000"/>
              <w:right w:val="nil"/>
            </w:tcBorders>
            <w:vAlign w:val="center"/>
            <w:hideMark/>
          </w:tcPr>
          <w:p w:rsidR="00226DA3" w:rsidRPr="00226DA3" w:rsidRDefault="00226DA3" w:rsidP="003A4861">
            <w:pPr>
              <w:widowControl w:val="0"/>
              <w:jc w:val="center"/>
              <w:rPr>
                <w:sz w:val="14"/>
                <w:szCs w:val="14"/>
              </w:rPr>
            </w:pPr>
            <w:r w:rsidRPr="00226DA3">
              <w:rPr>
                <w:sz w:val="14"/>
                <w:szCs w:val="14"/>
              </w:rPr>
              <w:t>8</w:t>
            </w:r>
          </w:p>
        </w:tc>
        <w:tc>
          <w:tcPr>
            <w:tcW w:w="709" w:type="dxa"/>
            <w:tcBorders>
              <w:top w:val="single" w:sz="4" w:space="0" w:color="000000"/>
              <w:left w:val="single" w:sz="4" w:space="0" w:color="000000"/>
              <w:bottom w:val="single" w:sz="4" w:space="0" w:color="000000"/>
              <w:right w:val="nil"/>
            </w:tcBorders>
            <w:vAlign w:val="center"/>
            <w:hideMark/>
          </w:tcPr>
          <w:p w:rsidR="00226DA3" w:rsidRPr="00226DA3" w:rsidRDefault="00226DA3" w:rsidP="003A4861">
            <w:pPr>
              <w:widowControl w:val="0"/>
              <w:jc w:val="center"/>
              <w:rPr>
                <w:sz w:val="14"/>
                <w:szCs w:val="14"/>
              </w:rPr>
            </w:pPr>
            <w:r w:rsidRPr="00226DA3">
              <w:rPr>
                <w:sz w:val="14"/>
                <w:szCs w:val="14"/>
              </w:rPr>
              <w:t>9</w:t>
            </w:r>
          </w:p>
        </w:tc>
        <w:tc>
          <w:tcPr>
            <w:tcW w:w="520" w:type="dxa"/>
            <w:tcBorders>
              <w:top w:val="single" w:sz="4" w:space="0" w:color="000000"/>
              <w:left w:val="single" w:sz="4" w:space="0" w:color="000000"/>
              <w:bottom w:val="single" w:sz="4" w:space="0" w:color="000000"/>
              <w:right w:val="single" w:sz="4" w:space="0" w:color="000000"/>
            </w:tcBorders>
            <w:vAlign w:val="center"/>
            <w:hideMark/>
          </w:tcPr>
          <w:p w:rsidR="00226DA3" w:rsidRPr="00226DA3" w:rsidRDefault="00226DA3" w:rsidP="003A4861">
            <w:pPr>
              <w:widowControl w:val="0"/>
              <w:jc w:val="center"/>
              <w:rPr>
                <w:sz w:val="14"/>
                <w:szCs w:val="14"/>
              </w:rPr>
            </w:pPr>
            <w:r w:rsidRPr="00226DA3">
              <w:rPr>
                <w:sz w:val="14"/>
                <w:szCs w:val="14"/>
              </w:rPr>
              <w:t>10</w:t>
            </w:r>
          </w:p>
        </w:tc>
      </w:tr>
      <w:tr w:rsidR="00226DA3" w:rsidRPr="00226DA3" w:rsidTr="00011AE3">
        <w:trPr>
          <w:trHeight w:val="53"/>
        </w:trPr>
        <w:tc>
          <w:tcPr>
            <w:tcW w:w="2693" w:type="dxa"/>
            <w:tcBorders>
              <w:top w:val="single" w:sz="4" w:space="0" w:color="000000"/>
              <w:left w:val="single" w:sz="4" w:space="0" w:color="000000"/>
              <w:bottom w:val="single" w:sz="4" w:space="0" w:color="000000"/>
              <w:right w:val="nil"/>
            </w:tcBorders>
          </w:tcPr>
          <w:p w:rsidR="00226DA3" w:rsidRPr="00226DA3" w:rsidRDefault="00226DA3" w:rsidP="003A4861">
            <w:pPr>
              <w:rPr>
                <w:color w:val="000000"/>
                <w:sz w:val="14"/>
                <w:szCs w:val="14"/>
              </w:rPr>
            </w:pPr>
            <w:r w:rsidRPr="00226DA3">
              <w:rPr>
                <w:color w:val="000000"/>
                <w:sz w:val="14"/>
                <w:szCs w:val="14"/>
              </w:rPr>
              <w:t>Для ведения личного подсобного хозяйства</w:t>
            </w:r>
          </w:p>
          <w:p w:rsidR="00226DA3" w:rsidRPr="00226DA3" w:rsidRDefault="00226DA3" w:rsidP="003A4861">
            <w:pPr>
              <w:rPr>
                <w:color w:val="000000"/>
                <w:sz w:val="14"/>
                <w:szCs w:val="14"/>
              </w:rPr>
            </w:pPr>
            <w:r w:rsidRPr="00226DA3">
              <w:rPr>
                <w:color w:val="000000"/>
                <w:sz w:val="14"/>
                <w:szCs w:val="14"/>
              </w:rPr>
              <w:t xml:space="preserve">(приусадебный земельный участок) </w:t>
            </w:r>
          </w:p>
          <w:p w:rsidR="00226DA3" w:rsidRPr="00226DA3" w:rsidRDefault="00226DA3" w:rsidP="003A4861">
            <w:pPr>
              <w:widowControl w:val="0"/>
              <w:rPr>
                <w:color w:val="000000"/>
                <w:sz w:val="14"/>
                <w:szCs w:val="14"/>
              </w:rPr>
            </w:pPr>
          </w:p>
        </w:tc>
        <w:tc>
          <w:tcPr>
            <w:tcW w:w="1701" w:type="dxa"/>
            <w:tcBorders>
              <w:top w:val="single" w:sz="4" w:space="0" w:color="000000"/>
              <w:left w:val="single" w:sz="4" w:space="0" w:color="000000"/>
              <w:bottom w:val="single" w:sz="4" w:space="0" w:color="000000"/>
              <w:right w:val="nil"/>
            </w:tcBorders>
            <w:hideMark/>
          </w:tcPr>
          <w:p w:rsidR="00226DA3" w:rsidRPr="00226DA3" w:rsidRDefault="00226DA3" w:rsidP="003A4861">
            <w:pPr>
              <w:pStyle w:val="af2"/>
              <w:rPr>
                <w:rFonts w:ascii="Times New Roman" w:hAnsi="Times New Roman" w:cs="Times New Roman"/>
                <w:color w:val="000000"/>
                <w:sz w:val="14"/>
                <w:szCs w:val="14"/>
              </w:rPr>
            </w:pPr>
            <w:r w:rsidRPr="00226DA3">
              <w:rPr>
                <w:rFonts w:ascii="Times New Roman" w:hAnsi="Times New Roman" w:cs="Times New Roman"/>
                <w:color w:val="000000"/>
                <w:sz w:val="14"/>
                <w:szCs w:val="14"/>
              </w:rPr>
              <w:t xml:space="preserve">Размещение жилого дома, указанного в описании вида разрешенного использования с </w:t>
            </w:r>
            <w:hyperlink r:id="rId7" w:anchor="Par130" w:history="1">
              <w:r w:rsidRPr="00226DA3">
                <w:rPr>
                  <w:rStyle w:val="a3"/>
                  <w:rFonts w:ascii="Times New Roman" w:hAnsi="Times New Roman" w:cs="Times New Roman"/>
                  <w:color w:val="000000"/>
                  <w:sz w:val="14"/>
                  <w:szCs w:val="14"/>
                </w:rPr>
                <w:t>кодом 2.1</w:t>
              </w:r>
            </w:hyperlink>
            <w:r w:rsidRPr="00226DA3">
              <w:rPr>
                <w:rFonts w:ascii="Times New Roman" w:hAnsi="Times New Roman" w:cs="Times New Roman"/>
                <w:color w:val="000000"/>
                <w:sz w:val="14"/>
                <w:szCs w:val="14"/>
              </w:rPr>
              <w:t>;</w:t>
            </w:r>
          </w:p>
          <w:p w:rsidR="00226DA3" w:rsidRPr="00226DA3" w:rsidRDefault="00226DA3" w:rsidP="003A4861">
            <w:pPr>
              <w:pStyle w:val="af2"/>
              <w:rPr>
                <w:rFonts w:ascii="Times New Roman" w:hAnsi="Times New Roman" w:cs="Times New Roman"/>
                <w:color w:val="000000"/>
                <w:sz w:val="14"/>
                <w:szCs w:val="14"/>
              </w:rPr>
            </w:pPr>
            <w:r w:rsidRPr="00226DA3">
              <w:rPr>
                <w:rFonts w:ascii="Times New Roman" w:hAnsi="Times New Roman" w:cs="Times New Roman"/>
                <w:color w:val="000000"/>
                <w:sz w:val="14"/>
                <w:szCs w:val="14"/>
              </w:rPr>
              <w:t>производство сельскохозяйственной продукции;</w:t>
            </w:r>
          </w:p>
          <w:p w:rsidR="00226DA3" w:rsidRPr="00226DA3" w:rsidRDefault="00226DA3" w:rsidP="003A4861">
            <w:pPr>
              <w:pStyle w:val="af2"/>
              <w:rPr>
                <w:rFonts w:ascii="Times New Roman" w:hAnsi="Times New Roman" w:cs="Times New Roman"/>
                <w:color w:val="000000"/>
                <w:sz w:val="14"/>
                <w:szCs w:val="14"/>
              </w:rPr>
            </w:pPr>
            <w:r w:rsidRPr="00226DA3">
              <w:rPr>
                <w:rFonts w:ascii="Times New Roman" w:hAnsi="Times New Roman" w:cs="Times New Roman"/>
                <w:color w:val="000000"/>
                <w:sz w:val="14"/>
                <w:szCs w:val="14"/>
              </w:rPr>
              <w:t>размещение гаража и иных вспомогательных сооружений;</w:t>
            </w:r>
          </w:p>
          <w:p w:rsidR="00226DA3" w:rsidRPr="00226DA3" w:rsidRDefault="00226DA3" w:rsidP="003A4861">
            <w:pPr>
              <w:pStyle w:val="af2"/>
              <w:jc w:val="both"/>
              <w:rPr>
                <w:rFonts w:ascii="Times New Roman" w:hAnsi="Times New Roman" w:cs="Times New Roman"/>
                <w:color w:val="000000"/>
                <w:sz w:val="14"/>
                <w:szCs w:val="14"/>
              </w:rPr>
            </w:pPr>
            <w:r w:rsidRPr="00226DA3">
              <w:rPr>
                <w:rFonts w:ascii="Times New Roman" w:hAnsi="Times New Roman" w:cs="Times New Roman"/>
                <w:color w:val="000000"/>
                <w:sz w:val="14"/>
                <w:szCs w:val="14"/>
              </w:rPr>
              <w:t>содержание сельскохозяйственных животных</w:t>
            </w:r>
          </w:p>
        </w:tc>
        <w:tc>
          <w:tcPr>
            <w:tcW w:w="709" w:type="dxa"/>
            <w:tcBorders>
              <w:top w:val="single" w:sz="4" w:space="0" w:color="000000"/>
              <w:left w:val="single" w:sz="4" w:space="0" w:color="000000"/>
              <w:bottom w:val="single" w:sz="4" w:space="0" w:color="000000"/>
              <w:right w:val="nil"/>
            </w:tcBorders>
            <w:hideMark/>
          </w:tcPr>
          <w:p w:rsidR="00226DA3" w:rsidRPr="00226DA3" w:rsidRDefault="00226DA3" w:rsidP="003A4861">
            <w:pPr>
              <w:widowControl w:val="0"/>
              <w:jc w:val="center"/>
              <w:rPr>
                <w:color w:val="000000"/>
                <w:sz w:val="14"/>
                <w:szCs w:val="14"/>
              </w:rPr>
            </w:pPr>
            <w:r w:rsidRPr="00226DA3">
              <w:rPr>
                <w:color w:val="000000"/>
                <w:sz w:val="14"/>
                <w:szCs w:val="14"/>
              </w:rPr>
              <w:t>2.2</w:t>
            </w:r>
          </w:p>
        </w:tc>
        <w:tc>
          <w:tcPr>
            <w:tcW w:w="709" w:type="dxa"/>
            <w:tcBorders>
              <w:top w:val="single" w:sz="4" w:space="0" w:color="000000"/>
              <w:left w:val="single" w:sz="4" w:space="0" w:color="000000"/>
              <w:bottom w:val="single" w:sz="4" w:space="0" w:color="000000"/>
              <w:right w:val="nil"/>
            </w:tcBorders>
          </w:tcPr>
          <w:p w:rsidR="00226DA3" w:rsidRPr="00226DA3" w:rsidRDefault="00226DA3" w:rsidP="003A4861">
            <w:pPr>
              <w:widowControl w:val="0"/>
              <w:jc w:val="center"/>
              <w:rPr>
                <w:color w:val="000000"/>
                <w:sz w:val="14"/>
                <w:szCs w:val="14"/>
              </w:rPr>
            </w:pPr>
            <w:r w:rsidRPr="00226DA3">
              <w:rPr>
                <w:color w:val="000000"/>
                <w:sz w:val="14"/>
                <w:szCs w:val="14"/>
              </w:rPr>
              <w:t>600/</w:t>
            </w:r>
          </w:p>
          <w:p w:rsidR="00226DA3" w:rsidRPr="00226DA3" w:rsidRDefault="00226DA3" w:rsidP="003A4861">
            <w:pPr>
              <w:widowControl w:val="0"/>
              <w:jc w:val="center"/>
              <w:rPr>
                <w:color w:val="000000"/>
                <w:sz w:val="14"/>
                <w:szCs w:val="14"/>
              </w:rPr>
            </w:pPr>
            <w:r w:rsidRPr="00226DA3">
              <w:rPr>
                <w:color w:val="000000"/>
                <w:sz w:val="14"/>
                <w:szCs w:val="14"/>
              </w:rPr>
              <w:t>5000</w:t>
            </w:r>
          </w:p>
          <w:p w:rsidR="00226DA3" w:rsidRPr="00226DA3" w:rsidRDefault="00226DA3" w:rsidP="003A4861">
            <w:pPr>
              <w:widowControl w:val="0"/>
              <w:jc w:val="center"/>
              <w:rPr>
                <w:color w:val="000000"/>
                <w:sz w:val="14"/>
                <w:szCs w:val="14"/>
              </w:rPr>
            </w:pPr>
            <w:r w:rsidRPr="00226DA3">
              <w:rPr>
                <w:color w:val="000000"/>
                <w:sz w:val="14"/>
                <w:szCs w:val="14"/>
              </w:rPr>
              <w:t>кв</w:t>
            </w:r>
            <w:proofErr w:type="gramStart"/>
            <w:r w:rsidRPr="00226DA3">
              <w:rPr>
                <w:color w:val="000000"/>
                <w:sz w:val="14"/>
                <w:szCs w:val="14"/>
              </w:rPr>
              <w:t>.м</w:t>
            </w:r>
            <w:proofErr w:type="gramEnd"/>
          </w:p>
          <w:p w:rsidR="00226DA3" w:rsidRPr="00226DA3" w:rsidRDefault="00226DA3" w:rsidP="003A4861">
            <w:pPr>
              <w:widowControl w:val="0"/>
              <w:jc w:val="center"/>
              <w:rPr>
                <w:color w:val="000000"/>
                <w:sz w:val="14"/>
                <w:szCs w:val="14"/>
              </w:rPr>
            </w:pPr>
          </w:p>
        </w:tc>
        <w:tc>
          <w:tcPr>
            <w:tcW w:w="708" w:type="dxa"/>
            <w:tcBorders>
              <w:top w:val="single" w:sz="4" w:space="0" w:color="000000"/>
              <w:left w:val="single" w:sz="4" w:space="0" w:color="000000"/>
              <w:bottom w:val="single" w:sz="4" w:space="0" w:color="000000"/>
              <w:right w:val="nil"/>
            </w:tcBorders>
            <w:hideMark/>
          </w:tcPr>
          <w:p w:rsidR="00226DA3" w:rsidRPr="00226DA3" w:rsidRDefault="00226DA3" w:rsidP="003A4861">
            <w:pPr>
              <w:widowControl w:val="0"/>
              <w:jc w:val="center"/>
              <w:rPr>
                <w:sz w:val="14"/>
                <w:szCs w:val="14"/>
              </w:rPr>
            </w:pPr>
            <w:r w:rsidRPr="00226DA3">
              <w:rPr>
                <w:sz w:val="14"/>
                <w:szCs w:val="14"/>
              </w:rPr>
              <w:t>12 м</w:t>
            </w:r>
          </w:p>
        </w:tc>
        <w:tc>
          <w:tcPr>
            <w:tcW w:w="851" w:type="dxa"/>
            <w:tcBorders>
              <w:top w:val="single" w:sz="4" w:space="0" w:color="000000"/>
              <w:left w:val="single" w:sz="4" w:space="0" w:color="000000"/>
              <w:bottom w:val="single" w:sz="4" w:space="0" w:color="000000"/>
              <w:right w:val="nil"/>
            </w:tcBorders>
            <w:hideMark/>
          </w:tcPr>
          <w:p w:rsidR="00226DA3" w:rsidRPr="00226DA3" w:rsidRDefault="00226DA3" w:rsidP="003A4861">
            <w:pPr>
              <w:widowControl w:val="0"/>
              <w:jc w:val="center"/>
              <w:rPr>
                <w:sz w:val="14"/>
                <w:szCs w:val="14"/>
              </w:rPr>
            </w:pPr>
            <w:r w:rsidRPr="00226DA3">
              <w:rPr>
                <w:sz w:val="14"/>
                <w:szCs w:val="14"/>
              </w:rPr>
              <w:t xml:space="preserve">3 м </w:t>
            </w:r>
          </w:p>
        </w:tc>
        <w:tc>
          <w:tcPr>
            <w:tcW w:w="850" w:type="dxa"/>
            <w:tcBorders>
              <w:top w:val="single" w:sz="4" w:space="0" w:color="000000"/>
              <w:left w:val="single" w:sz="4" w:space="0" w:color="000000"/>
              <w:bottom w:val="single" w:sz="4" w:space="0" w:color="000000"/>
              <w:right w:val="nil"/>
            </w:tcBorders>
            <w:hideMark/>
          </w:tcPr>
          <w:p w:rsidR="00226DA3" w:rsidRPr="00226DA3" w:rsidRDefault="00226DA3" w:rsidP="003A4861">
            <w:pPr>
              <w:widowControl w:val="0"/>
              <w:jc w:val="center"/>
              <w:rPr>
                <w:sz w:val="14"/>
                <w:szCs w:val="14"/>
              </w:rPr>
            </w:pPr>
            <w:r w:rsidRPr="00226DA3">
              <w:rPr>
                <w:sz w:val="14"/>
                <w:szCs w:val="14"/>
              </w:rPr>
              <w:t>3 м</w:t>
            </w:r>
          </w:p>
        </w:tc>
        <w:tc>
          <w:tcPr>
            <w:tcW w:w="709" w:type="dxa"/>
            <w:tcBorders>
              <w:top w:val="single" w:sz="4" w:space="0" w:color="000000"/>
              <w:left w:val="single" w:sz="4" w:space="0" w:color="000000"/>
              <w:bottom w:val="single" w:sz="4" w:space="0" w:color="000000"/>
              <w:right w:val="nil"/>
            </w:tcBorders>
            <w:hideMark/>
          </w:tcPr>
          <w:p w:rsidR="00226DA3" w:rsidRPr="00226DA3" w:rsidRDefault="00226DA3" w:rsidP="003A4861">
            <w:pPr>
              <w:widowControl w:val="0"/>
              <w:jc w:val="center"/>
              <w:rPr>
                <w:sz w:val="14"/>
                <w:szCs w:val="14"/>
              </w:rPr>
            </w:pPr>
            <w:r w:rsidRPr="00226DA3">
              <w:rPr>
                <w:sz w:val="14"/>
                <w:szCs w:val="14"/>
              </w:rPr>
              <w:t>3</w:t>
            </w:r>
          </w:p>
        </w:tc>
        <w:tc>
          <w:tcPr>
            <w:tcW w:w="709" w:type="dxa"/>
            <w:tcBorders>
              <w:top w:val="single" w:sz="4" w:space="0" w:color="000000"/>
              <w:left w:val="single" w:sz="4" w:space="0" w:color="000000"/>
              <w:bottom w:val="single" w:sz="4" w:space="0" w:color="000000"/>
              <w:right w:val="nil"/>
            </w:tcBorders>
            <w:hideMark/>
          </w:tcPr>
          <w:p w:rsidR="00226DA3" w:rsidRPr="00226DA3" w:rsidRDefault="00226DA3" w:rsidP="003A4861">
            <w:pPr>
              <w:widowControl w:val="0"/>
              <w:jc w:val="center"/>
              <w:rPr>
                <w:sz w:val="14"/>
                <w:szCs w:val="14"/>
              </w:rPr>
            </w:pPr>
            <w:r w:rsidRPr="00226DA3">
              <w:rPr>
                <w:sz w:val="14"/>
                <w:szCs w:val="14"/>
              </w:rPr>
              <w:t>20 м</w:t>
            </w:r>
          </w:p>
        </w:tc>
        <w:tc>
          <w:tcPr>
            <w:tcW w:w="520" w:type="dxa"/>
            <w:tcBorders>
              <w:top w:val="single" w:sz="4" w:space="0" w:color="000000"/>
              <w:left w:val="single" w:sz="4" w:space="0" w:color="000000"/>
              <w:bottom w:val="single" w:sz="4" w:space="0" w:color="000000"/>
              <w:right w:val="single" w:sz="4" w:space="0" w:color="000000"/>
            </w:tcBorders>
            <w:hideMark/>
          </w:tcPr>
          <w:p w:rsidR="00226DA3" w:rsidRPr="00226DA3" w:rsidRDefault="00226DA3" w:rsidP="003A4861">
            <w:pPr>
              <w:widowControl w:val="0"/>
              <w:jc w:val="center"/>
              <w:rPr>
                <w:sz w:val="14"/>
                <w:szCs w:val="14"/>
              </w:rPr>
            </w:pPr>
            <w:r w:rsidRPr="00226DA3">
              <w:rPr>
                <w:sz w:val="14"/>
                <w:szCs w:val="14"/>
              </w:rPr>
              <w:t>60%</w:t>
            </w:r>
          </w:p>
        </w:tc>
      </w:tr>
    </w:tbl>
    <w:p w:rsidR="00226DA3" w:rsidRPr="00226DA3" w:rsidRDefault="00226DA3" w:rsidP="00D336DF">
      <w:pPr>
        <w:tabs>
          <w:tab w:val="left" w:pos="4500"/>
        </w:tabs>
        <w:spacing w:line="200" w:lineRule="atLeast"/>
        <w:contextualSpacing/>
        <w:jc w:val="both"/>
        <w:rPr>
          <w:sz w:val="16"/>
          <w:szCs w:val="16"/>
        </w:rPr>
      </w:pPr>
    </w:p>
    <w:p w:rsidR="00D336DF" w:rsidRPr="009C16CC" w:rsidRDefault="00D336DF" w:rsidP="00D336DF">
      <w:pPr>
        <w:tabs>
          <w:tab w:val="left" w:pos="4500"/>
        </w:tabs>
        <w:spacing w:line="200" w:lineRule="atLeast"/>
        <w:contextualSpacing/>
        <w:jc w:val="both"/>
        <w:rPr>
          <w:sz w:val="19"/>
          <w:szCs w:val="19"/>
        </w:rPr>
      </w:pPr>
      <w:r w:rsidRPr="009C16CC">
        <w:rPr>
          <w:sz w:val="19"/>
          <w:szCs w:val="19"/>
        </w:rPr>
        <w:lastRenderedPageBreak/>
        <w:t>Технические условия подключения к сетям инженерно-технического обеспечения:</w:t>
      </w:r>
    </w:p>
    <w:p w:rsidR="005E7959" w:rsidRDefault="005E7959" w:rsidP="005E7959">
      <w:pPr>
        <w:tabs>
          <w:tab w:val="left" w:pos="4500"/>
        </w:tabs>
        <w:spacing w:line="200" w:lineRule="atLeast"/>
        <w:contextualSpacing/>
        <w:jc w:val="both"/>
        <w:rPr>
          <w:sz w:val="19"/>
          <w:szCs w:val="19"/>
        </w:rPr>
      </w:pPr>
      <w:proofErr w:type="gramStart"/>
      <w:r w:rsidRPr="009C16CC">
        <w:rPr>
          <w:sz w:val="19"/>
          <w:szCs w:val="19"/>
        </w:rPr>
        <w:t xml:space="preserve">- Согласно письма от </w:t>
      </w:r>
      <w:r w:rsidR="00226DA3">
        <w:rPr>
          <w:sz w:val="19"/>
          <w:szCs w:val="19"/>
        </w:rPr>
        <w:t>22</w:t>
      </w:r>
      <w:r>
        <w:rPr>
          <w:sz w:val="19"/>
          <w:szCs w:val="19"/>
        </w:rPr>
        <w:t>.</w:t>
      </w:r>
      <w:r w:rsidR="00226DA3">
        <w:rPr>
          <w:sz w:val="19"/>
          <w:szCs w:val="19"/>
        </w:rPr>
        <w:t>12</w:t>
      </w:r>
      <w:r>
        <w:rPr>
          <w:sz w:val="19"/>
          <w:szCs w:val="19"/>
        </w:rPr>
        <w:t>.202</w:t>
      </w:r>
      <w:r w:rsidR="00226DA3">
        <w:rPr>
          <w:sz w:val="19"/>
          <w:szCs w:val="19"/>
        </w:rPr>
        <w:t>1</w:t>
      </w:r>
      <w:r>
        <w:rPr>
          <w:sz w:val="19"/>
          <w:szCs w:val="19"/>
        </w:rPr>
        <w:t xml:space="preserve"> </w:t>
      </w:r>
      <w:r w:rsidRPr="009C16CC">
        <w:rPr>
          <w:sz w:val="19"/>
          <w:szCs w:val="19"/>
        </w:rPr>
        <w:t>№</w:t>
      </w:r>
      <w:r w:rsidR="00226DA3">
        <w:rPr>
          <w:sz w:val="19"/>
          <w:szCs w:val="19"/>
        </w:rPr>
        <w:t>1501</w:t>
      </w:r>
      <w:r>
        <w:rPr>
          <w:sz w:val="19"/>
          <w:szCs w:val="19"/>
        </w:rPr>
        <w:t xml:space="preserve"> администрации </w:t>
      </w:r>
      <w:proofErr w:type="spellStart"/>
      <w:r w:rsidR="00226DA3">
        <w:rPr>
          <w:sz w:val="19"/>
          <w:szCs w:val="19"/>
        </w:rPr>
        <w:t>Новодмитриевского</w:t>
      </w:r>
      <w:proofErr w:type="spellEnd"/>
      <w:r>
        <w:rPr>
          <w:sz w:val="19"/>
          <w:szCs w:val="19"/>
        </w:rPr>
        <w:t xml:space="preserve"> сельского поселения</w:t>
      </w:r>
      <w:r w:rsidRPr="009C16CC">
        <w:rPr>
          <w:sz w:val="19"/>
          <w:szCs w:val="19"/>
        </w:rPr>
        <w:t xml:space="preserve"> – </w:t>
      </w:r>
      <w:r>
        <w:rPr>
          <w:sz w:val="19"/>
          <w:szCs w:val="19"/>
        </w:rPr>
        <w:t>предоставляет информацию о технической возможности подключения объекта капитального строительства на земельном участке с кадастровым номером 23:26:</w:t>
      </w:r>
      <w:r w:rsidR="00226DA3">
        <w:rPr>
          <w:sz w:val="19"/>
          <w:szCs w:val="19"/>
        </w:rPr>
        <w:t>0901011</w:t>
      </w:r>
      <w:r>
        <w:rPr>
          <w:sz w:val="19"/>
          <w:szCs w:val="19"/>
        </w:rPr>
        <w:t>:</w:t>
      </w:r>
      <w:r w:rsidR="00226DA3">
        <w:rPr>
          <w:sz w:val="19"/>
          <w:szCs w:val="19"/>
        </w:rPr>
        <w:t>619</w:t>
      </w:r>
      <w:r>
        <w:rPr>
          <w:sz w:val="19"/>
          <w:szCs w:val="19"/>
        </w:rPr>
        <w:t xml:space="preserve">, расположенном по адресу: </w:t>
      </w:r>
      <w:r w:rsidR="00226DA3">
        <w:rPr>
          <w:sz w:val="19"/>
          <w:szCs w:val="19"/>
        </w:rPr>
        <w:t>хутор Оазис</w:t>
      </w:r>
      <w:r>
        <w:rPr>
          <w:sz w:val="19"/>
          <w:szCs w:val="19"/>
        </w:rPr>
        <w:t xml:space="preserve"> </w:t>
      </w:r>
      <w:r w:rsidR="00226DA3">
        <w:rPr>
          <w:sz w:val="19"/>
          <w:szCs w:val="19"/>
        </w:rPr>
        <w:t xml:space="preserve">существует техническая </w:t>
      </w:r>
      <w:r w:rsidR="0084350B">
        <w:rPr>
          <w:sz w:val="19"/>
          <w:szCs w:val="19"/>
        </w:rPr>
        <w:t>возможность</w:t>
      </w:r>
      <w:r w:rsidR="00226DA3">
        <w:rPr>
          <w:sz w:val="19"/>
          <w:szCs w:val="19"/>
        </w:rPr>
        <w:t xml:space="preserve"> подключения к сетям инженерно-технического обеспечения (водоснабжение) от су</w:t>
      </w:r>
      <w:r w:rsidR="0084350B">
        <w:rPr>
          <w:sz w:val="19"/>
          <w:szCs w:val="19"/>
        </w:rPr>
        <w:t xml:space="preserve">ществующего водопровода диаметром 63 мм от ул. Центральной по пер. Северному до переулка </w:t>
      </w:r>
      <w:proofErr w:type="spellStart"/>
      <w:r w:rsidR="0084350B">
        <w:rPr>
          <w:sz w:val="19"/>
          <w:szCs w:val="19"/>
        </w:rPr>
        <w:t>Карасунского</w:t>
      </w:r>
      <w:proofErr w:type="spellEnd"/>
      <w:r w:rsidR="0084350B">
        <w:rPr>
          <w:sz w:val="19"/>
          <w:szCs w:val="19"/>
        </w:rPr>
        <w:t>, протяженностью 500 метров</w:t>
      </w:r>
      <w:proofErr w:type="gramEnd"/>
      <w:r w:rsidR="0084350B">
        <w:rPr>
          <w:sz w:val="19"/>
          <w:szCs w:val="19"/>
        </w:rPr>
        <w:t xml:space="preserve">. Водоотведения в </w:t>
      </w:r>
      <w:proofErr w:type="spellStart"/>
      <w:r w:rsidR="0084350B">
        <w:rPr>
          <w:sz w:val="19"/>
          <w:szCs w:val="19"/>
        </w:rPr>
        <w:t>Нлводмитриевском</w:t>
      </w:r>
      <w:proofErr w:type="spellEnd"/>
      <w:r w:rsidR="0084350B">
        <w:rPr>
          <w:sz w:val="19"/>
          <w:szCs w:val="19"/>
        </w:rPr>
        <w:t xml:space="preserve"> сельском поселении Северского района нет</w:t>
      </w:r>
      <w:r>
        <w:rPr>
          <w:sz w:val="19"/>
          <w:szCs w:val="19"/>
        </w:rPr>
        <w:t>.</w:t>
      </w:r>
    </w:p>
    <w:p w:rsidR="005E7959" w:rsidRPr="00743412" w:rsidRDefault="005E7959" w:rsidP="005E7959">
      <w:pPr>
        <w:tabs>
          <w:tab w:val="left" w:pos="4500"/>
        </w:tabs>
        <w:spacing w:line="200" w:lineRule="atLeast"/>
        <w:contextualSpacing/>
        <w:jc w:val="both"/>
        <w:rPr>
          <w:sz w:val="19"/>
          <w:szCs w:val="19"/>
        </w:rPr>
      </w:pPr>
      <w:proofErr w:type="gramStart"/>
      <w:r w:rsidRPr="00743412">
        <w:rPr>
          <w:sz w:val="19"/>
          <w:szCs w:val="19"/>
        </w:rPr>
        <w:t>- техническая возможность подключения к сетям электроснабжения согласно письма Филиала ПАО «</w:t>
      </w:r>
      <w:proofErr w:type="spellStart"/>
      <w:r w:rsidRPr="00743412">
        <w:rPr>
          <w:sz w:val="19"/>
          <w:szCs w:val="19"/>
        </w:rPr>
        <w:t>Кубаньэнерго</w:t>
      </w:r>
      <w:proofErr w:type="spellEnd"/>
      <w:r w:rsidRPr="00743412">
        <w:rPr>
          <w:sz w:val="19"/>
          <w:szCs w:val="19"/>
        </w:rPr>
        <w:t xml:space="preserve">» Краснодарские электрические сети от </w:t>
      </w:r>
      <w:r w:rsidR="0084350B">
        <w:rPr>
          <w:sz w:val="19"/>
          <w:szCs w:val="19"/>
        </w:rPr>
        <w:t>24</w:t>
      </w:r>
      <w:r>
        <w:rPr>
          <w:sz w:val="19"/>
          <w:szCs w:val="19"/>
        </w:rPr>
        <w:t>.</w:t>
      </w:r>
      <w:r w:rsidR="0084350B">
        <w:rPr>
          <w:sz w:val="19"/>
          <w:szCs w:val="19"/>
        </w:rPr>
        <w:t>12</w:t>
      </w:r>
      <w:r w:rsidRPr="00743412">
        <w:rPr>
          <w:sz w:val="19"/>
          <w:szCs w:val="19"/>
        </w:rPr>
        <w:t>.202</w:t>
      </w:r>
      <w:r w:rsidR="0084350B">
        <w:rPr>
          <w:sz w:val="19"/>
          <w:szCs w:val="19"/>
        </w:rPr>
        <w:t>1</w:t>
      </w:r>
      <w:r w:rsidRPr="00743412">
        <w:rPr>
          <w:sz w:val="19"/>
          <w:szCs w:val="19"/>
        </w:rPr>
        <w:t xml:space="preserve"> года № КЭС/113/01/</w:t>
      </w:r>
      <w:r w:rsidR="0084350B">
        <w:rPr>
          <w:sz w:val="19"/>
          <w:szCs w:val="19"/>
        </w:rPr>
        <w:t>10022</w:t>
      </w:r>
      <w:r w:rsidRPr="00743412">
        <w:rPr>
          <w:sz w:val="19"/>
          <w:szCs w:val="19"/>
        </w:rPr>
        <w:t xml:space="preserve">, техническая возможность подключения к сети электроснабжения будет определена после подачи документов согласно </w:t>
      </w:r>
      <w:proofErr w:type="spellStart"/>
      <w:r w:rsidRPr="00743412">
        <w:rPr>
          <w:sz w:val="19"/>
          <w:szCs w:val="19"/>
        </w:rPr>
        <w:t>пп</w:t>
      </w:r>
      <w:proofErr w:type="spellEnd"/>
      <w:r w:rsidRPr="00743412">
        <w:rPr>
          <w:sz w:val="19"/>
          <w:szCs w:val="19"/>
        </w:rPr>
        <w:t>. 8, 9 «Правил подключения (технологического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D336DF" w:rsidRPr="009C16CC" w:rsidRDefault="00D336DF" w:rsidP="00D336DF">
      <w:pPr>
        <w:tabs>
          <w:tab w:val="left" w:pos="4500"/>
        </w:tabs>
        <w:spacing w:line="200" w:lineRule="atLeast"/>
        <w:contextualSpacing/>
        <w:jc w:val="both"/>
        <w:rPr>
          <w:sz w:val="19"/>
          <w:szCs w:val="19"/>
        </w:rPr>
      </w:pPr>
      <w:r w:rsidRPr="009C16CC">
        <w:rPr>
          <w:sz w:val="19"/>
          <w:szCs w:val="19"/>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D336DF" w:rsidRPr="009C16CC" w:rsidRDefault="00D336DF" w:rsidP="00D336DF">
      <w:pPr>
        <w:tabs>
          <w:tab w:val="left" w:pos="4500"/>
        </w:tabs>
        <w:spacing w:line="200" w:lineRule="atLeast"/>
        <w:contextualSpacing/>
        <w:jc w:val="both"/>
        <w:rPr>
          <w:sz w:val="19"/>
          <w:szCs w:val="19"/>
        </w:rPr>
      </w:pPr>
      <w:r w:rsidRPr="009C16CC">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9C16CC">
        <w:rPr>
          <w:sz w:val="19"/>
          <w:szCs w:val="19"/>
        </w:rPr>
        <w:t>энергоснабжающей</w:t>
      </w:r>
      <w:proofErr w:type="spellEnd"/>
      <w:r w:rsidRPr="009C16CC">
        <w:rPr>
          <w:sz w:val="19"/>
          <w:szCs w:val="19"/>
        </w:rPr>
        <w:t xml:space="preserve"> организации за подключение (технологическое присоединение) определяется </w:t>
      </w:r>
      <w:proofErr w:type="gramStart"/>
      <w:r w:rsidRPr="009C16CC">
        <w:rPr>
          <w:sz w:val="19"/>
          <w:szCs w:val="19"/>
        </w:rPr>
        <w:t>согласно решения</w:t>
      </w:r>
      <w:proofErr w:type="gramEnd"/>
      <w:r w:rsidRPr="009C16CC">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D336DF" w:rsidRPr="009C16CC" w:rsidRDefault="00D336DF" w:rsidP="00D336DF">
      <w:pPr>
        <w:spacing w:line="200" w:lineRule="atLeast"/>
        <w:contextualSpacing/>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D336DF" w:rsidRPr="009C16CC" w:rsidTr="00917C66">
        <w:tc>
          <w:tcPr>
            <w:tcW w:w="4998" w:type="dxa"/>
            <w:tcBorders>
              <w:bottom w:val="single" w:sz="4" w:space="0" w:color="auto"/>
            </w:tcBorders>
          </w:tcPr>
          <w:p w:rsidR="00D336DF" w:rsidRPr="009C16CC" w:rsidRDefault="00D336DF" w:rsidP="00917C66">
            <w:pPr>
              <w:tabs>
                <w:tab w:val="left" w:pos="4500"/>
              </w:tabs>
              <w:spacing w:line="200" w:lineRule="atLeast"/>
              <w:contextualSpacing/>
              <w:jc w:val="both"/>
              <w:rPr>
                <w:b/>
                <w:sz w:val="19"/>
                <w:szCs w:val="19"/>
              </w:rPr>
            </w:pPr>
            <w:r w:rsidRPr="009C16CC">
              <w:rPr>
                <w:b/>
                <w:sz w:val="19"/>
                <w:szCs w:val="19"/>
              </w:rPr>
              <w:t>Начальная цена предмета аукциона устанавливается (рыночная) в размере ежегодной арендной платы и составляет</w:t>
            </w:r>
          </w:p>
        </w:tc>
        <w:tc>
          <w:tcPr>
            <w:tcW w:w="4999" w:type="dxa"/>
            <w:tcBorders>
              <w:bottom w:val="single" w:sz="4" w:space="0" w:color="auto"/>
            </w:tcBorders>
          </w:tcPr>
          <w:p w:rsidR="00D336DF" w:rsidRPr="009C16CC" w:rsidRDefault="0084350B" w:rsidP="0084350B">
            <w:pPr>
              <w:tabs>
                <w:tab w:val="left" w:pos="4500"/>
              </w:tabs>
              <w:spacing w:line="200" w:lineRule="atLeast"/>
              <w:contextualSpacing/>
              <w:jc w:val="both"/>
              <w:rPr>
                <w:b/>
                <w:sz w:val="19"/>
                <w:szCs w:val="19"/>
              </w:rPr>
            </w:pPr>
            <w:r w:rsidRPr="0084350B">
              <w:rPr>
                <w:b/>
                <w:sz w:val="19"/>
                <w:szCs w:val="19"/>
              </w:rPr>
              <w:t>132</w:t>
            </w:r>
            <w:r>
              <w:rPr>
                <w:b/>
                <w:sz w:val="19"/>
                <w:szCs w:val="19"/>
              </w:rPr>
              <w:t xml:space="preserve"> </w:t>
            </w:r>
            <w:r w:rsidRPr="0084350B">
              <w:rPr>
                <w:b/>
                <w:sz w:val="19"/>
                <w:szCs w:val="19"/>
              </w:rPr>
              <w:t>908 (</w:t>
            </w:r>
            <w:r>
              <w:rPr>
                <w:b/>
                <w:sz w:val="19"/>
                <w:szCs w:val="19"/>
              </w:rPr>
              <w:t>с</w:t>
            </w:r>
            <w:r w:rsidRPr="0084350B">
              <w:rPr>
                <w:b/>
                <w:sz w:val="19"/>
                <w:szCs w:val="19"/>
              </w:rPr>
              <w:t>то тридцать две тысячи девятьсот восемь) рублей 47 копеек</w:t>
            </w:r>
          </w:p>
        </w:tc>
      </w:tr>
      <w:tr w:rsidR="00D336DF" w:rsidRPr="009C16CC" w:rsidTr="00917C66">
        <w:tc>
          <w:tcPr>
            <w:tcW w:w="4998" w:type="dxa"/>
            <w:tcBorders>
              <w:top w:val="single" w:sz="4" w:space="0" w:color="auto"/>
              <w:bottom w:val="single" w:sz="4" w:space="0" w:color="auto"/>
            </w:tcBorders>
          </w:tcPr>
          <w:p w:rsidR="00D336DF" w:rsidRPr="009C16CC" w:rsidRDefault="00D336DF" w:rsidP="00917C66">
            <w:pPr>
              <w:tabs>
                <w:tab w:val="left" w:pos="4500"/>
              </w:tabs>
              <w:spacing w:line="200" w:lineRule="atLeast"/>
              <w:contextualSpacing/>
              <w:jc w:val="both"/>
              <w:rPr>
                <w:b/>
                <w:sz w:val="19"/>
                <w:szCs w:val="19"/>
              </w:rPr>
            </w:pPr>
            <w:r w:rsidRPr="009C16CC">
              <w:rPr>
                <w:b/>
                <w:sz w:val="19"/>
                <w:szCs w:val="19"/>
              </w:rPr>
              <w:t>Шаг аукциона (3 %)</w:t>
            </w:r>
          </w:p>
        </w:tc>
        <w:tc>
          <w:tcPr>
            <w:tcW w:w="4999" w:type="dxa"/>
            <w:tcBorders>
              <w:top w:val="single" w:sz="4" w:space="0" w:color="auto"/>
              <w:bottom w:val="single" w:sz="4" w:space="0" w:color="auto"/>
            </w:tcBorders>
          </w:tcPr>
          <w:p w:rsidR="00D336DF" w:rsidRPr="009C16CC" w:rsidRDefault="0084350B" w:rsidP="0084350B">
            <w:pPr>
              <w:tabs>
                <w:tab w:val="left" w:pos="4500"/>
              </w:tabs>
              <w:spacing w:line="200" w:lineRule="atLeast"/>
              <w:contextualSpacing/>
              <w:jc w:val="both"/>
              <w:rPr>
                <w:b/>
                <w:sz w:val="19"/>
                <w:szCs w:val="19"/>
              </w:rPr>
            </w:pPr>
            <w:r w:rsidRPr="0084350B">
              <w:rPr>
                <w:b/>
                <w:sz w:val="19"/>
                <w:szCs w:val="19"/>
              </w:rPr>
              <w:t>3</w:t>
            </w:r>
            <w:r>
              <w:rPr>
                <w:b/>
                <w:sz w:val="19"/>
                <w:szCs w:val="19"/>
              </w:rPr>
              <w:t xml:space="preserve"> </w:t>
            </w:r>
            <w:r w:rsidRPr="0084350B">
              <w:rPr>
                <w:b/>
                <w:sz w:val="19"/>
                <w:szCs w:val="19"/>
              </w:rPr>
              <w:t>987 (</w:t>
            </w:r>
            <w:r>
              <w:rPr>
                <w:b/>
                <w:sz w:val="19"/>
                <w:szCs w:val="19"/>
              </w:rPr>
              <w:t>т</w:t>
            </w:r>
            <w:r w:rsidRPr="0084350B">
              <w:rPr>
                <w:b/>
                <w:sz w:val="19"/>
                <w:szCs w:val="19"/>
              </w:rPr>
              <w:t>ри тысячи девятьсот восемьдесят семь) рублей 26 копеек</w:t>
            </w:r>
          </w:p>
        </w:tc>
      </w:tr>
      <w:tr w:rsidR="00D336DF" w:rsidRPr="00EA16C9" w:rsidTr="00917C66">
        <w:tc>
          <w:tcPr>
            <w:tcW w:w="4998" w:type="dxa"/>
            <w:tcBorders>
              <w:top w:val="single" w:sz="4" w:space="0" w:color="auto"/>
            </w:tcBorders>
          </w:tcPr>
          <w:p w:rsidR="00D336DF" w:rsidRPr="009C16CC" w:rsidRDefault="00D336DF" w:rsidP="00917C66">
            <w:pPr>
              <w:tabs>
                <w:tab w:val="left" w:pos="4500"/>
              </w:tabs>
              <w:spacing w:line="200" w:lineRule="atLeast"/>
              <w:contextualSpacing/>
              <w:jc w:val="both"/>
              <w:rPr>
                <w:b/>
                <w:sz w:val="19"/>
                <w:szCs w:val="19"/>
              </w:rPr>
            </w:pPr>
            <w:r w:rsidRPr="009C16CC">
              <w:rPr>
                <w:b/>
                <w:sz w:val="19"/>
                <w:szCs w:val="19"/>
              </w:rPr>
              <w:t>Сумма задатка (90%)</w:t>
            </w:r>
          </w:p>
        </w:tc>
        <w:tc>
          <w:tcPr>
            <w:tcW w:w="4999" w:type="dxa"/>
            <w:tcBorders>
              <w:top w:val="single" w:sz="4" w:space="0" w:color="auto"/>
            </w:tcBorders>
          </w:tcPr>
          <w:p w:rsidR="0084350B" w:rsidRDefault="0084350B" w:rsidP="0084350B">
            <w:pPr>
              <w:tabs>
                <w:tab w:val="left" w:pos="4500"/>
              </w:tabs>
              <w:spacing w:line="200" w:lineRule="atLeast"/>
              <w:contextualSpacing/>
              <w:jc w:val="both"/>
              <w:rPr>
                <w:b/>
                <w:sz w:val="19"/>
                <w:szCs w:val="19"/>
              </w:rPr>
            </w:pPr>
            <w:r w:rsidRPr="0084350B">
              <w:rPr>
                <w:b/>
                <w:sz w:val="19"/>
                <w:szCs w:val="19"/>
              </w:rPr>
              <w:t>119</w:t>
            </w:r>
            <w:r>
              <w:rPr>
                <w:b/>
                <w:sz w:val="19"/>
                <w:szCs w:val="19"/>
              </w:rPr>
              <w:t xml:space="preserve"> </w:t>
            </w:r>
            <w:r w:rsidRPr="0084350B">
              <w:rPr>
                <w:b/>
                <w:sz w:val="19"/>
                <w:szCs w:val="19"/>
              </w:rPr>
              <w:t>617 (</w:t>
            </w:r>
            <w:r>
              <w:rPr>
                <w:b/>
                <w:sz w:val="19"/>
                <w:szCs w:val="19"/>
              </w:rPr>
              <w:t>с</w:t>
            </w:r>
            <w:r w:rsidRPr="0084350B">
              <w:rPr>
                <w:b/>
                <w:sz w:val="19"/>
                <w:szCs w:val="19"/>
              </w:rPr>
              <w:t>то девятнадцать тысяч шестьсот семнадцать) рублей 63 копейки</w:t>
            </w:r>
          </w:p>
          <w:p w:rsidR="00D336DF" w:rsidRPr="00EA16C9" w:rsidRDefault="00D336DF" w:rsidP="0084350B">
            <w:pPr>
              <w:tabs>
                <w:tab w:val="left" w:pos="4500"/>
              </w:tabs>
              <w:spacing w:line="200" w:lineRule="atLeast"/>
              <w:contextualSpacing/>
              <w:jc w:val="both"/>
              <w:rPr>
                <w:b/>
                <w:sz w:val="19"/>
                <w:szCs w:val="19"/>
              </w:rPr>
            </w:pPr>
            <w:r w:rsidRPr="009C16CC">
              <w:rPr>
                <w:b/>
                <w:sz w:val="19"/>
                <w:szCs w:val="19"/>
              </w:rPr>
              <w:t>НПА №</w:t>
            </w:r>
            <w:r w:rsidR="0084350B">
              <w:rPr>
                <w:b/>
                <w:sz w:val="19"/>
                <w:szCs w:val="19"/>
              </w:rPr>
              <w:t>596</w:t>
            </w:r>
            <w:r>
              <w:rPr>
                <w:b/>
                <w:sz w:val="19"/>
                <w:szCs w:val="19"/>
              </w:rPr>
              <w:t>(0)</w:t>
            </w:r>
          </w:p>
        </w:tc>
      </w:tr>
    </w:tbl>
    <w:p w:rsidR="00D336DF" w:rsidRDefault="00D336DF" w:rsidP="00D336DF">
      <w:pPr>
        <w:jc w:val="both"/>
        <w:rPr>
          <w:rFonts w:eastAsia="Arial CYR"/>
          <w:b/>
          <w:bCs/>
          <w:sz w:val="19"/>
          <w:szCs w:val="19"/>
        </w:rPr>
      </w:pPr>
    </w:p>
    <w:p w:rsidR="00917C66" w:rsidRPr="009C16CC" w:rsidRDefault="00917C66" w:rsidP="009261AB">
      <w:pPr>
        <w:jc w:val="both"/>
        <w:rPr>
          <w:color w:val="000000"/>
          <w:sz w:val="19"/>
          <w:szCs w:val="19"/>
        </w:rPr>
      </w:pPr>
      <w:r w:rsidRPr="009C16CC">
        <w:rPr>
          <w:b/>
          <w:i/>
          <w:sz w:val="19"/>
          <w:szCs w:val="19"/>
        </w:rPr>
        <w:t>Лот №</w:t>
      </w:r>
      <w:r>
        <w:rPr>
          <w:b/>
          <w:i/>
          <w:sz w:val="19"/>
          <w:szCs w:val="19"/>
        </w:rPr>
        <w:t>4</w:t>
      </w:r>
      <w:r w:rsidRPr="009C16CC">
        <w:rPr>
          <w:b/>
          <w:i/>
          <w:sz w:val="19"/>
          <w:szCs w:val="19"/>
        </w:rPr>
        <w:t>.</w:t>
      </w:r>
      <w:r w:rsidRPr="009C16CC">
        <w:rPr>
          <w:sz w:val="19"/>
          <w:szCs w:val="19"/>
        </w:rPr>
        <w:t xml:space="preserve"> Право аренды на земельный участок, площадью </w:t>
      </w:r>
      <w:r w:rsidR="0084350B">
        <w:rPr>
          <w:sz w:val="19"/>
          <w:szCs w:val="19"/>
        </w:rPr>
        <w:t>1372</w:t>
      </w:r>
      <w:r w:rsidRPr="009C16CC">
        <w:rPr>
          <w:sz w:val="19"/>
          <w:szCs w:val="19"/>
        </w:rPr>
        <w:t xml:space="preserve"> кв</w:t>
      </w:r>
      <w:proofErr w:type="gramStart"/>
      <w:r w:rsidRPr="009C16CC">
        <w:rPr>
          <w:sz w:val="19"/>
          <w:szCs w:val="19"/>
        </w:rPr>
        <w:t>.м</w:t>
      </w:r>
      <w:proofErr w:type="gramEnd"/>
      <w:r w:rsidRPr="009C16CC">
        <w:rPr>
          <w:sz w:val="19"/>
          <w:szCs w:val="19"/>
        </w:rPr>
        <w:t>, с кадастровым номером 23:26:</w:t>
      </w:r>
      <w:r>
        <w:rPr>
          <w:sz w:val="19"/>
          <w:szCs w:val="19"/>
        </w:rPr>
        <w:t>0000000</w:t>
      </w:r>
      <w:r w:rsidRPr="009C16CC">
        <w:rPr>
          <w:sz w:val="19"/>
          <w:szCs w:val="19"/>
        </w:rPr>
        <w:t>:</w:t>
      </w:r>
      <w:r>
        <w:rPr>
          <w:sz w:val="19"/>
          <w:szCs w:val="19"/>
        </w:rPr>
        <w:t>5</w:t>
      </w:r>
      <w:r w:rsidR="0084350B">
        <w:rPr>
          <w:sz w:val="19"/>
          <w:szCs w:val="19"/>
        </w:rPr>
        <w:t>924</w:t>
      </w:r>
      <w:r w:rsidRPr="009C16CC">
        <w:rPr>
          <w:sz w:val="19"/>
          <w:szCs w:val="19"/>
        </w:rPr>
        <w:t xml:space="preserve"> (земли населенных пунктов), расположенный в </w:t>
      </w:r>
      <w:proofErr w:type="spellStart"/>
      <w:r w:rsidRPr="009C16CC">
        <w:rPr>
          <w:sz w:val="19"/>
          <w:szCs w:val="19"/>
        </w:rPr>
        <w:t>ст-це</w:t>
      </w:r>
      <w:proofErr w:type="spellEnd"/>
      <w:r w:rsidRPr="009C16CC">
        <w:rPr>
          <w:sz w:val="19"/>
          <w:szCs w:val="19"/>
        </w:rPr>
        <w:t xml:space="preserve"> </w:t>
      </w:r>
      <w:r w:rsidR="0084350B">
        <w:rPr>
          <w:sz w:val="19"/>
          <w:szCs w:val="19"/>
        </w:rPr>
        <w:t>Ставропольской</w:t>
      </w:r>
      <w:r w:rsidR="00F74990">
        <w:rPr>
          <w:sz w:val="19"/>
          <w:szCs w:val="19"/>
        </w:rPr>
        <w:t xml:space="preserve"> по ул. Пушкина</w:t>
      </w:r>
      <w:r w:rsidRPr="009C16CC">
        <w:rPr>
          <w:sz w:val="19"/>
          <w:szCs w:val="19"/>
        </w:rPr>
        <w:t xml:space="preserve">. </w:t>
      </w:r>
      <w:r w:rsidR="00E37749" w:rsidRPr="009C16CC">
        <w:rPr>
          <w:sz w:val="19"/>
          <w:szCs w:val="19"/>
        </w:rPr>
        <w:t>Вид разрешенного использования земельного участка: «</w:t>
      </w:r>
      <w:r w:rsidR="00BD0F31">
        <w:rPr>
          <w:sz w:val="19"/>
          <w:szCs w:val="19"/>
        </w:rPr>
        <w:t>для индивидуального жилищного строительства</w:t>
      </w:r>
      <w:r w:rsidR="00E37749" w:rsidRPr="00DD61FF">
        <w:rPr>
          <w:sz w:val="19"/>
          <w:szCs w:val="19"/>
        </w:rPr>
        <w:t>»</w:t>
      </w:r>
      <w:r w:rsidR="00E37749">
        <w:rPr>
          <w:sz w:val="19"/>
          <w:szCs w:val="19"/>
        </w:rPr>
        <w:t xml:space="preserve">. </w:t>
      </w:r>
      <w:proofErr w:type="gramStart"/>
      <w:r w:rsidR="009261AB" w:rsidRPr="009261AB">
        <w:rPr>
          <w:color w:val="000000"/>
          <w:sz w:val="19"/>
          <w:szCs w:val="19"/>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r w:rsidR="009261AB">
        <w:rPr>
          <w:color w:val="000000"/>
          <w:sz w:val="19"/>
          <w:szCs w:val="19"/>
        </w:rPr>
        <w:t xml:space="preserve"> </w:t>
      </w:r>
      <w:r w:rsidR="009261AB" w:rsidRPr="009261AB">
        <w:rPr>
          <w:color w:val="000000"/>
          <w:sz w:val="19"/>
          <w:szCs w:val="19"/>
        </w:rPr>
        <w:t>выращивание иных декоративных или сельскохозяйственных культур;</w:t>
      </w:r>
      <w:proofErr w:type="gramEnd"/>
      <w:r w:rsidR="009261AB" w:rsidRPr="009261AB">
        <w:rPr>
          <w:color w:val="000000"/>
          <w:sz w:val="19"/>
          <w:szCs w:val="19"/>
        </w:rPr>
        <w:t xml:space="preserve"> размещение индивидуальных гаражей и подсобных сооружений.</w:t>
      </w:r>
      <w:r w:rsidRPr="009C16CC">
        <w:rPr>
          <w:sz w:val="19"/>
          <w:szCs w:val="19"/>
        </w:rPr>
        <w:t xml:space="preserve"> Обременения у земельного участка – </w:t>
      </w:r>
      <w:r>
        <w:rPr>
          <w:sz w:val="19"/>
          <w:szCs w:val="19"/>
        </w:rPr>
        <w:t>отсутствуют</w:t>
      </w:r>
      <w:r w:rsidRPr="009C16CC">
        <w:rPr>
          <w:sz w:val="19"/>
          <w:szCs w:val="19"/>
        </w:rPr>
        <w:t>. Срок аренды 20 лет.</w:t>
      </w:r>
    </w:p>
    <w:p w:rsidR="00917C66" w:rsidRPr="009C16CC" w:rsidRDefault="00917C66" w:rsidP="00917C66">
      <w:pPr>
        <w:jc w:val="both"/>
        <w:rPr>
          <w:sz w:val="18"/>
          <w:szCs w:val="18"/>
        </w:rPr>
      </w:pPr>
      <w:r w:rsidRPr="009C16CC">
        <w:rPr>
          <w:sz w:val="18"/>
          <w:szCs w:val="18"/>
        </w:rPr>
        <w:t xml:space="preserve">Предельные параметры </w:t>
      </w:r>
      <w:proofErr w:type="gramStart"/>
      <w:r w:rsidRPr="009C16CC">
        <w:rPr>
          <w:sz w:val="18"/>
          <w:szCs w:val="18"/>
        </w:rPr>
        <w:t>согласно плана</w:t>
      </w:r>
      <w:proofErr w:type="gramEnd"/>
      <w:r w:rsidRPr="009C16CC">
        <w:rPr>
          <w:sz w:val="18"/>
          <w:szCs w:val="18"/>
        </w:rPr>
        <w:t xml:space="preserve"> землепользования и застройки </w:t>
      </w:r>
      <w:proofErr w:type="spellStart"/>
      <w:r w:rsidR="00F74990">
        <w:rPr>
          <w:sz w:val="18"/>
          <w:szCs w:val="18"/>
        </w:rPr>
        <w:t>Григорьевского</w:t>
      </w:r>
      <w:proofErr w:type="spellEnd"/>
      <w:r w:rsidRPr="009C16CC">
        <w:rPr>
          <w:sz w:val="18"/>
          <w:szCs w:val="18"/>
        </w:rPr>
        <w:t xml:space="preserve"> сельского поселения:</w:t>
      </w:r>
    </w:p>
    <w:p w:rsidR="00785604" w:rsidRPr="00785604" w:rsidRDefault="00785604" w:rsidP="00785604">
      <w:pPr>
        <w:keepLines/>
        <w:overflowPunct w:val="0"/>
        <w:autoSpaceDE w:val="0"/>
        <w:textAlignment w:val="baseline"/>
        <w:rPr>
          <w:color w:val="000000"/>
          <w:sz w:val="19"/>
          <w:szCs w:val="19"/>
        </w:rPr>
      </w:pPr>
      <w:r w:rsidRPr="00785604">
        <w:rPr>
          <w:b/>
          <w:color w:val="000000"/>
          <w:sz w:val="19"/>
          <w:szCs w:val="19"/>
        </w:rPr>
        <w:t>Минимальная площадь</w:t>
      </w:r>
      <w:r w:rsidRPr="00785604">
        <w:rPr>
          <w:color w:val="000000"/>
          <w:sz w:val="19"/>
          <w:szCs w:val="19"/>
        </w:rPr>
        <w:t xml:space="preserve"> земельного участка – 300 кв. м</w:t>
      </w:r>
    </w:p>
    <w:p w:rsidR="00785604" w:rsidRPr="00785604" w:rsidRDefault="00785604" w:rsidP="00785604">
      <w:pPr>
        <w:overflowPunct w:val="0"/>
        <w:autoSpaceDE w:val="0"/>
        <w:textAlignment w:val="baseline"/>
        <w:rPr>
          <w:color w:val="000000"/>
          <w:sz w:val="19"/>
          <w:szCs w:val="19"/>
        </w:rPr>
      </w:pPr>
      <w:r w:rsidRPr="00785604">
        <w:rPr>
          <w:b/>
          <w:color w:val="000000"/>
          <w:sz w:val="19"/>
          <w:szCs w:val="19"/>
        </w:rPr>
        <w:t>Максимальная площадь</w:t>
      </w:r>
      <w:r w:rsidRPr="00785604">
        <w:rPr>
          <w:color w:val="000000"/>
          <w:sz w:val="19"/>
          <w:szCs w:val="19"/>
        </w:rPr>
        <w:t xml:space="preserve"> земельного участка – 10000 кв. м</w:t>
      </w:r>
    </w:p>
    <w:p w:rsidR="00785604" w:rsidRPr="00785604" w:rsidRDefault="00785604" w:rsidP="00785604">
      <w:pPr>
        <w:keepLines/>
        <w:overflowPunct w:val="0"/>
        <w:autoSpaceDE w:val="0"/>
        <w:textAlignment w:val="baseline"/>
        <w:rPr>
          <w:color w:val="000000"/>
          <w:sz w:val="19"/>
          <w:szCs w:val="19"/>
        </w:rPr>
      </w:pPr>
      <w:r w:rsidRPr="00785604">
        <w:rPr>
          <w:b/>
          <w:color w:val="000000"/>
          <w:sz w:val="19"/>
          <w:szCs w:val="19"/>
        </w:rPr>
        <w:t>Минимальная ширина</w:t>
      </w:r>
      <w:r w:rsidRPr="00785604">
        <w:rPr>
          <w:color w:val="000000"/>
          <w:sz w:val="19"/>
          <w:szCs w:val="19"/>
        </w:rPr>
        <w:t xml:space="preserve"> земельного участка вдоль фронта улицы (проезда) – 10 м</w:t>
      </w:r>
    </w:p>
    <w:p w:rsidR="00785604" w:rsidRPr="00785604" w:rsidRDefault="00785604" w:rsidP="00785604">
      <w:pPr>
        <w:keepLines/>
        <w:overflowPunct w:val="0"/>
        <w:autoSpaceDE w:val="0"/>
        <w:textAlignment w:val="baseline"/>
        <w:rPr>
          <w:color w:val="000000"/>
          <w:sz w:val="19"/>
          <w:szCs w:val="19"/>
        </w:rPr>
      </w:pPr>
      <w:r w:rsidRPr="00785604">
        <w:rPr>
          <w:b/>
          <w:color w:val="000000"/>
          <w:sz w:val="19"/>
          <w:szCs w:val="19"/>
        </w:rPr>
        <w:t>Максимальное количество надземных этажей зданий</w:t>
      </w:r>
      <w:r w:rsidRPr="00785604">
        <w:rPr>
          <w:color w:val="000000"/>
          <w:sz w:val="19"/>
          <w:szCs w:val="19"/>
        </w:rPr>
        <w:t xml:space="preserve"> – 3 этажа </w:t>
      </w:r>
    </w:p>
    <w:p w:rsidR="00785604" w:rsidRPr="00785604" w:rsidRDefault="00785604" w:rsidP="00785604">
      <w:pPr>
        <w:keepLines/>
        <w:overflowPunct w:val="0"/>
        <w:autoSpaceDE w:val="0"/>
        <w:textAlignment w:val="baseline"/>
        <w:rPr>
          <w:color w:val="000000"/>
          <w:sz w:val="19"/>
          <w:szCs w:val="19"/>
        </w:rPr>
      </w:pPr>
      <w:r w:rsidRPr="00785604">
        <w:rPr>
          <w:b/>
          <w:color w:val="000000"/>
          <w:sz w:val="19"/>
          <w:szCs w:val="19"/>
        </w:rPr>
        <w:t>Максимальный процент застройки</w:t>
      </w:r>
      <w:r w:rsidRPr="00785604">
        <w:rPr>
          <w:color w:val="000000"/>
          <w:sz w:val="19"/>
          <w:szCs w:val="19"/>
        </w:rPr>
        <w:t xml:space="preserve"> участка - 60%</w:t>
      </w:r>
    </w:p>
    <w:p w:rsidR="00785604" w:rsidRPr="00785604" w:rsidRDefault="00785604" w:rsidP="00785604">
      <w:pPr>
        <w:keepLines/>
        <w:overflowPunct w:val="0"/>
        <w:autoSpaceDE w:val="0"/>
        <w:textAlignment w:val="baseline"/>
        <w:rPr>
          <w:color w:val="000000"/>
          <w:sz w:val="19"/>
          <w:szCs w:val="19"/>
        </w:rPr>
      </w:pPr>
      <w:r w:rsidRPr="00785604">
        <w:rPr>
          <w:b/>
          <w:color w:val="000000"/>
          <w:sz w:val="19"/>
          <w:szCs w:val="19"/>
        </w:rPr>
        <w:t>Минимальный отступ</w:t>
      </w:r>
      <w:r w:rsidRPr="00785604">
        <w:rPr>
          <w:color w:val="000000"/>
          <w:sz w:val="19"/>
          <w:szCs w:val="19"/>
        </w:rPr>
        <w:t xml:space="preserve"> строений от границ участка - 3 м </w:t>
      </w:r>
    </w:p>
    <w:p w:rsidR="00785604" w:rsidRPr="00785604" w:rsidRDefault="00785604" w:rsidP="00785604">
      <w:pPr>
        <w:keepLines/>
        <w:overflowPunct w:val="0"/>
        <w:autoSpaceDE w:val="0"/>
        <w:textAlignment w:val="baseline"/>
        <w:rPr>
          <w:color w:val="000000"/>
          <w:sz w:val="19"/>
          <w:szCs w:val="19"/>
        </w:rPr>
      </w:pPr>
      <w:r w:rsidRPr="00785604">
        <w:rPr>
          <w:color w:val="000000"/>
          <w:sz w:val="19"/>
          <w:szCs w:val="19"/>
        </w:rPr>
        <w:t>В существующей застройке при ширине земельного участка менее 12 м возможно уменьшение минимального отступа от жилого дома до границ соседнего участка, но не менее чем до 1 м.</w:t>
      </w:r>
    </w:p>
    <w:p w:rsidR="00785604" w:rsidRPr="00785604" w:rsidRDefault="00785604" w:rsidP="00785604">
      <w:pPr>
        <w:keepLines/>
        <w:overflowPunct w:val="0"/>
        <w:autoSpaceDE w:val="0"/>
        <w:textAlignment w:val="baseline"/>
        <w:rPr>
          <w:color w:val="000000"/>
          <w:sz w:val="19"/>
          <w:szCs w:val="19"/>
        </w:rPr>
      </w:pPr>
      <w:r w:rsidRPr="00785604">
        <w:rPr>
          <w:color w:val="000000"/>
          <w:sz w:val="19"/>
          <w:szCs w:val="19"/>
        </w:rPr>
        <w:t>В существующей застройке в условиях исторически-сложившейся ситуации возможно размещение жилого дома по красной линии (фасадной границе земельного участка, если красные линии не установлены)</w:t>
      </w:r>
    </w:p>
    <w:p w:rsidR="00785604" w:rsidRPr="00785604" w:rsidRDefault="00785604" w:rsidP="00785604">
      <w:pPr>
        <w:tabs>
          <w:tab w:val="left" w:pos="4500"/>
        </w:tabs>
        <w:spacing w:line="200" w:lineRule="atLeast"/>
        <w:contextualSpacing/>
        <w:jc w:val="both"/>
        <w:rPr>
          <w:color w:val="000000"/>
          <w:sz w:val="19"/>
          <w:szCs w:val="19"/>
        </w:rPr>
      </w:pPr>
      <w:r w:rsidRPr="00785604">
        <w:rPr>
          <w:color w:val="000000"/>
          <w:sz w:val="19"/>
          <w:szCs w:val="19"/>
        </w:rPr>
        <w:t>Максимальный размер земельного участка предназначенного для льготной категории граждан составляет не более 1000 кв</w:t>
      </w:r>
      <w:proofErr w:type="gramStart"/>
      <w:r w:rsidRPr="00785604">
        <w:rPr>
          <w:color w:val="000000"/>
          <w:sz w:val="19"/>
          <w:szCs w:val="19"/>
        </w:rPr>
        <w:t>.м</w:t>
      </w:r>
      <w:proofErr w:type="gramEnd"/>
    </w:p>
    <w:p w:rsidR="00917C66" w:rsidRPr="009C16CC" w:rsidRDefault="00917C66" w:rsidP="00785604">
      <w:pPr>
        <w:tabs>
          <w:tab w:val="left" w:pos="4500"/>
        </w:tabs>
        <w:spacing w:line="200" w:lineRule="atLeast"/>
        <w:contextualSpacing/>
        <w:jc w:val="both"/>
        <w:rPr>
          <w:sz w:val="19"/>
          <w:szCs w:val="19"/>
        </w:rPr>
      </w:pPr>
      <w:r w:rsidRPr="009C16CC">
        <w:rPr>
          <w:sz w:val="19"/>
          <w:szCs w:val="19"/>
        </w:rPr>
        <w:t>Технические условия подключения к сетям инженерно-технического обеспечения:</w:t>
      </w:r>
    </w:p>
    <w:p w:rsidR="005E7959" w:rsidRDefault="005E7959" w:rsidP="005E7959">
      <w:pPr>
        <w:tabs>
          <w:tab w:val="left" w:pos="4500"/>
        </w:tabs>
        <w:spacing w:line="200" w:lineRule="atLeast"/>
        <w:contextualSpacing/>
        <w:jc w:val="both"/>
        <w:rPr>
          <w:sz w:val="19"/>
          <w:szCs w:val="19"/>
        </w:rPr>
      </w:pPr>
      <w:r w:rsidRPr="009C16CC">
        <w:rPr>
          <w:sz w:val="19"/>
          <w:szCs w:val="19"/>
        </w:rPr>
        <w:t xml:space="preserve">- </w:t>
      </w:r>
      <w:proofErr w:type="gramStart"/>
      <w:r w:rsidRPr="009C16CC">
        <w:rPr>
          <w:sz w:val="19"/>
          <w:szCs w:val="19"/>
        </w:rPr>
        <w:t>Согласно письма</w:t>
      </w:r>
      <w:proofErr w:type="gramEnd"/>
      <w:r w:rsidRPr="009C16CC">
        <w:rPr>
          <w:sz w:val="19"/>
          <w:szCs w:val="19"/>
        </w:rPr>
        <w:t xml:space="preserve"> от </w:t>
      </w:r>
      <w:r>
        <w:rPr>
          <w:sz w:val="19"/>
          <w:szCs w:val="19"/>
        </w:rPr>
        <w:t>15.0</w:t>
      </w:r>
      <w:r w:rsidR="005534DA">
        <w:rPr>
          <w:sz w:val="19"/>
          <w:szCs w:val="19"/>
        </w:rPr>
        <w:t>2</w:t>
      </w:r>
      <w:r>
        <w:rPr>
          <w:sz w:val="19"/>
          <w:szCs w:val="19"/>
        </w:rPr>
        <w:t xml:space="preserve">.2022 </w:t>
      </w:r>
      <w:r w:rsidRPr="009C16CC">
        <w:rPr>
          <w:sz w:val="19"/>
          <w:szCs w:val="19"/>
        </w:rPr>
        <w:t>№</w:t>
      </w:r>
      <w:r w:rsidR="005534DA">
        <w:rPr>
          <w:sz w:val="19"/>
          <w:szCs w:val="19"/>
        </w:rPr>
        <w:t xml:space="preserve">200 администрации </w:t>
      </w:r>
      <w:proofErr w:type="spellStart"/>
      <w:r w:rsidR="005534DA">
        <w:rPr>
          <w:sz w:val="19"/>
          <w:szCs w:val="19"/>
        </w:rPr>
        <w:t>Григорьевского</w:t>
      </w:r>
      <w:proofErr w:type="spellEnd"/>
      <w:r>
        <w:rPr>
          <w:sz w:val="19"/>
          <w:szCs w:val="19"/>
        </w:rPr>
        <w:t xml:space="preserve"> сельского поселения</w:t>
      </w:r>
      <w:r w:rsidRPr="009C16CC">
        <w:rPr>
          <w:sz w:val="19"/>
          <w:szCs w:val="19"/>
        </w:rPr>
        <w:t xml:space="preserve"> – </w:t>
      </w:r>
      <w:r>
        <w:rPr>
          <w:sz w:val="19"/>
          <w:szCs w:val="19"/>
        </w:rPr>
        <w:t>предоставляет информацию о технической возможности подключения объекта капитального строительства на земельном участке с кадастровым номером 23:26:</w:t>
      </w:r>
      <w:r w:rsidR="005534DA">
        <w:rPr>
          <w:sz w:val="19"/>
          <w:szCs w:val="19"/>
        </w:rPr>
        <w:t>0000000</w:t>
      </w:r>
      <w:r>
        <w:rPr>
          <w:sz w:val="19"/>
          <w:szCs w:val="19"/>
        </w:rPr>
        <w:t>:</w:t>
      </w:r>
      <w:r w:rsidR="005534DA">
        <w:rPr>
          <w:sz w:val="19"/>
          <w:szCs w:val="19"/>
        </w:rPr>
        <w:t>5924</w:t>
      </w:r>
      <w:r>
        <w:rPr>
          <w:sz w:val="19"/>
          <w:szCs w:val="19"/>
        </w:rPr>
        <w:t xml:space="preserve">, расположенном по адресу: </w:t>
      </w:r>
      <w:proofErr w:type="spellStart"/>
      <w:r>
        <w:rPr>
          <w:sz w:val="19"/>
          <w:szCs w:val="19"/>
        </w:rPr>
        <w:t>ст-ца</w:t>
      </w:r>
      <w:proofErr w:type="spellEnd"/>
      <w:r>
        <w:rPr>
          <w:sz w:val="19"/>
          <w:szCs w:val="19"/>
        </w:rPr>
        <w:t xml:space="preserve"> </w:t>
      </w:r>
      <w:r w:rsidR="005534DA">
        <w:rPr>
          <w:sz w:val="19"/>
          <w:szCs w:val="19"/>
        </w:rPr>
        <w:t>Ставропольская, ул. Пушкина</w:t>
      </w:r>
      <w:r>
        <w:rPr>
          <w:sz w:val="19"/>
          <w:szCs w:val="19"/>
        </w:rPr>
        <w:t xml:space="preserve"> к </w:t>
      </w:r>
      <w:r w:rsidR="005534DA">
        <w:rPr>
          <w:sz w:val="19"/>
          <w:szCs w:val="19"/>
        </w:rPr>
        <w:t xml:space="preserve">водопроводным </w:t>
      </w:r>
      <w:r>
        <w:rPr>
          <w:sz w:val="19"/>
          <w:szCs w:val="19"/>
        </w:rPr>
        <w:t xml:space="preserve">сетям </w:t>
      </w:r>
      <w:r w:rsidR="005534DA">
        <w:rPr>
          <w:sz w:val="19"/>
          <w:szCs w:val="19"/>
        </w:rPr>
        <w:t xml:space="preserve">невозможно по техническим причинам. </w:t>
      </w:r>
    </w:p>
    <w:p w:rsidR="005E7959" w:rsidRPr="00743412" w:rsidRDefault="005E7959" w:rsidP="005E7959">
      <w:pPr>
        <w:tabs>
          <w:tab w:val="left" w:pos="4500"/>
        </w:tabs>
        <w:spacing w:line="200" w:lineRule="atLeast"/>
        <w:contextualSpacing/>
        <w:jc w:val="both"/>
        <w:rPr>
          <w:sz w:val="19"/>
          <w:szCs w:val="19"/>
        </w:rPr>
      </w:pPr>
      <w:proofErr w:type="gramStart"/>
      <w:r w:rsidRPr="00743412">
        <w:rPr>
          <w:sz w:val="19"/>
          <w:szCs w:val="19"/>
        </w:rPr>
        <w:t>- техническая возможность подключения к сетям электроснабжения согласно письма Филиала ПАО «</w:t>
      </w:r>
      <w:proofErr w:type="spellStart"/>
      <w:r w:rsidRPr="00743412">
        <w:rPr>
          <w:sz w:val="19"/>
          <w:szCs w:val="19"/>
        </w:rPr>
        <w:t>Кубаньэнерго</w:t>
      </w:r>
      <w:proofErr w:type="spellEnd"/>
      <w:r w:rsidRPr="00743412">
        <w:rPr>
          <w:sz w:val="19"/>
          <w:szCs w:val="19"/>
        </w:rPr>
        <w:t xml:space="preserve">» Краснодарские электрические сети от </w:t>
      </w:r>
      <w:r>
        <w:rPr>
          <w:sz w:val="19"/>
          <w:szCs w:val="19"/>
        </w:rPr>
        <w:t>17.0</w:t>
      </w:r>
      <w:r w:rsidR="009261AB">
        <w:rPr>
          <w:sz w:val="19"/>
          <w:szCs w:val="19"/>
        </w:rPr>
        <w:t>2</w:t>
      </w:r>
      <w:r w:rsidRPr="00743412">
        <w:rPr>
          <w:sz w:val="19"/>
          <w:szCs w:val="19"/>
        </w:rPr>
        <w:t>.202</w:t>
      </w:r>
      <w:r>
        <w:rPr>
          <w:sz w:val="19"/>
          <w:szCs w:val="19"/>
        </w:rPr>
        <w:t>2</w:t>
      </w:r>
      <w:r w:rsidRPr="00743412">
        <w:rPr>
          <w:sz w:val="19"/>
          <w:szCs w:val="19"/>
        </w:rPr>
        <w:t xml:space="preserve"> года № КЭС/113/01/</w:t>
      </w:r>
      <w:r w:rsidR="009261AB">
        <w:rPr>
          <w:sz w:val="19"/>
          <w:szCs w:val="19"/>
        </w:rPr>
        <w:t>866</w:t>
      </w:r>
      <w:r w:rsidRPr="00743412">
        <w:rPr>
          <w:sz w:val="19"/>
          <w:szCs w:val="19"/>
        </w:rPr>
        <w:t xml:space="preserve">, техническая возможность подключения к сети электроснабжения будет определена после подачи документов согласно </w:t>
      </w:r>
      <w:proofErr w:type="spellStart"/>
      <w:r w:rsidRPr="00743412">
        <w:rPr>
          <w:sz w:val="19"/>
          <w:szCs w:val="19"/>
        </w:rPr>
        <w:t>пп</w:t>
      </w:r>
      <w:proofErr w:type="spellEnd"/>
      <w:r w:rsidRPr="00743412">
        <w:rPr>
          <w:sz w:val="19"/>
          <w:szCs w:val="19"/>
        </w:rPr>
        <w:t>. 8, 9 «Правил подключения (технологического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917C66" w:rsidRPr="009C16CC" w:rsidRDefault="00917C66" w:rsidP="00917C66">
      <w:pPr>
        <w:tabs>
          <w:tab w:val="left" w:pos="4500"/>
        </w:tabs>
        <w:spacing w:line="200" w:lineRule="atLeast"/>
        <w:contextualSpacing/>
        <w:jc w:val="both"/>
        <w:rPr>
          <w:sz w:val="19"/>
          <w:szCs w:val="19"/>
        </w:rPr>
      </w:pPr>
      <w:r w:rsidRPr="009C16CC">
        <w:rPr>
          <w:sz w:val="19"/>
          <w:szCs w:val="19"/>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917C66" w:rsidRPr="009C16CC" w:rsidRDefault="00917C66" w:rsidP="00917C66">
      <w:pPr>
        <w:tabs>
          <w:tab w:val="left" w:pos="4500"/>
        </w:tabs>
        <w:spacing w:line="200" w:lineRule="atLeast"/>
        <w:contextualSpacing/>
        <w:jc w:val="both"/>
        <w:rPr>
          <w:sz w:val="19"/>
          <w:szCs w:val="19"/>
        </w:rPr>
      </w:pPr>
      <w:r w:rsidRPr="009C16CC">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9C16CC">
        <w:rPr>
          <w:sz w:val="19"/>
          <w:szCs w:val="19"/>
        </w:rPr>
        <w:t>энергоснабжающей</w:t>
      </w:r>
      <w:proofErr w:type="spellEnd"/>
      <w:r w:rsidRPr="009C16CC">
        <w:rPr>
          <w:sz w:val="19"/>
          <w:szCs w:val="19"/>
        </w:rPr>
        <w:t xml:space="preserve"> организации за подключение (технологическое присоединение) определяется </w:t>
      </w:r>
      <w:proofErr w:type="gramStart"/>
      <w:r w:rsidRPr="009C16CC">
        <w:rPr>
          <w:sz w:val="19"/>
          <w:szCs w:val="19"/>
        </w:rPr>
        <w:t>согласно решения</w:t>
      </w:r>
      <w:proofErr w:type="gramEnd"/>
      <w:r w:rsidRPr="009C16CC">
        <w:rPr>
          <w:sz w:val="19"/>
          <w:szCs w:val="19"/>
        </w:rPr>
        <w:t xml:space="preserve"> РЭК департамента цен и тарифов от 26.12.2016 № </w:t>
      </w:r>
      <w:r w:rsidRPr="009C16CC">
        <w:rPr>
          <w:sz w:val="19"/>
          <w:szCs w:val="19"/>
        </w:rPr>
        <w:lastRenderedPageBreak/>
        <w:t>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917C66" w:rsidRPr="009C16CC" w:rsidRDefault="00917C66" w:rsidP="00917C66">
      <w:pPr>
        <w:spacing w:line="200" w:lineRule="atLeast"/>
        <w:contextualSpacing/>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917C66" w:rsidRPr="009C16CC" w:rsidTr="00917C66">
        <w:tc>
          <w:tcPr>
            <w:tcW w:w="4998" w:type="dxa"/>
            <w:tcBorders>
              <w:bottom w:val="single" w:sz="4" w:space="0" w:color="auto"/>
            </w:tcBorders>
          </w:tcPr>
          <w:p w:rsidR="00917C66" w:rsidRPr="009C16CC" w:rsidRDefault="00917C66" w:rsidP="00917C66">
            <w:pPr>
              <w:tabs>
                <w:tab w:val="left" w:pos="4500"/>
              </w:tabs>
              <w:spacing w:line="200" w:lineRule="atLeast"/>
              <w:contextualSpacing/>
              <w:jc w:val="both"/>
              <w:rPr>
                <w:b/>
                <w:sz w:val="19"/>
                <w:szCs w:val="19"/>
              </w:rPr>
            </w:pPr>
            <w:r w:rsidRPr="009C16CC">
              <w:rPr>
                <w:b/>
                <w:sz w:val="19"/>
                <w:szCs w:val="19"/>
              </w:rPr>
              <w:t>Начальная цена предмета аукциона устанавливается (рыночная) в размере ежегодной арендной платы и составляет</w:t>
            </w:r>
          </w:p>
        </w:tc>
        <w:tc>
          <w:tcPr>
            <w:tcW w:w="4999" w:type="dxa"/>
            <w:tcBorders>
              <w:bottom w:val="single" w:sz="4" w:space="0" w:color="auto"/>
            </w:tcBorders>
          </w:tcPr>
          <w:p w:rsidR="00917C66" w:rsidRPr="009C16CC" w:rsidRDefault="009261AB" w:rsidP="009261AB">
            <w:pPr>
              <w:tabs>
                <w:tab w:val="left" w:pos="4500"/>
              </w:tabs>
              <w:spacing w:line="200" w:lineRule="atLeast"/>
              <w:contextualSpacing/>
              <w:jc w:val="both"/>
              <w:rPr>
                <w:b/>
                <w:sz w:val="19"/>
                <w:szCs w:val="19"/>
              </w:rPr>
            </w:pPr>
            <w:r w:rsidRPr="009261AB">
              <w:rPr>
                <w:b/>
                <w:sz w:val="19"/>
                <w:szCs w:val="19"/>
              </w:rPr>
              <w:t>55</w:t>
            </w:r>
            <w:r>
              <w:rPr>
                <w:b/>
                <w:sz w:val="19"/>
                <w:szCs w:val="19"/>
              </w:rPr>
              <w:t xml:space="preserve"> </w:t>
            </w:r>
            <w:r w:rsidRPr="009261AB">
              <w:rPr>
                <w:b/>
                <w:sz w:val="19"/>
                <w:szCs w:val="19"/>
              </w:rPr>
              <w:t>760 (</w:t>
            </w:r>
            <w:r>
              <w:rPr>
                <w:b/>
                <w:sz w:val="19"/>
                <w:szCs w:val="19"/>
              </w:rPr>
              <w:t>п</w:t>
            </w:r>
            <w:r w:rsidRPr="009261AB">
              <w:rPr>
                <w:b/>
                <w:sz w:val="19"/>
                <w:szCs w:val="19"/>
              </w:rPr>
              <w:t>ятьдесят пять тысяч семьсот шестьдесят) рублей 83 копейки</w:t>
            </w:r>
          </w:p>
        </w:tc>
      </w:tr>
      <w:tr w:rsidR="00917C66" w:rsidRPr="009C16CC" w:rsidTr="00917C66">
        <w:tc>
          <w:tcPr>
            <w:tcW w:w="4998" w:type="dxa"/>
            <w:tcBorders>
              <w:top w:val="single" w:sz="4" w:space="0" w:color="auto"/>
              <w:bottom w:val="single" w:sz="4" w:space="0" w:color="auto"/>
            </w:tcBorders>
          </w:tcPr>
          <w:p w:rsidR="00917C66" w:rsidRPr="009C16CC" w:rsidRDefault="00917C66" w:rsidP="00917C66">
            <w:pPr>
              <w:tabs>
                <w:tab w:val="left" w:pos="4500"/>
              </w:tabs>
              <w:spacing w:line="200" w:lineRule="atLeast"/>
              <w:contextualSpacing/>
              <w:jc w:val="both"/>
              <w:rPr>
                <w:b/>
                <w:sz w:val="19"/>
                <w:szCs w:val="19"/>
              </w:rPr>
            </w:pPr>
            <w:r w:rsidRPr="009C16CC">
              <w:rPr>
                <w:b/>
                <w:sz w:val="19"/>
                <w:szCs w:val="19"/>
              </w:rPr>
              <w:t>Шаг аукциона (3 %)</w:t>
            </w:r>
          </w:p>
        </w:tc>
        <w:tc>
          <w:tcPr>
            <w:tcW w:w="4999" w:type="dxa"/>
            <w:tcBorders>
              <w:top w:val="single" w:sz="4" w:space="0" w:color="auto"/>
              <w:bottom w:val="single" w:sz="4" w:space="0" w:color="auto"/>
            </w:tcBorders>
          </w:tcPr>
          <w:p w:rsidR="00917C66" w:rsidRPr="009C16CC" w:rsidRDefault="009261AB" w:rsidP="009261AB">
            <w:pPr>
              <w:tabs>
                <w:tab w:val="left" w:pos="4500"/>
              </w:tabs>
              <w:spacing w:line="200" w:lineRule="atLeast"/>
              <w:contextualSpacing/>
              <w:jc w:val="both"/>
              <w:rPr>
                <w:b/>
                <w:sz w:val="19"/>
                <w:szCs w:val="19"/>
              </w:rPr>
            </w:pPr>
            <w:r w:rsidRPr="009261AB">
              <w:rPr>
                <w:b/>
                <w:sz w:val="19"/>
                <w:szCs w:val="19"/>
              </w:rPr>
              <w:t>1</w:t>
            </w:r>
            <w:r>
              <w:rPr>
                <w:b/>
                <w:sz w:val="19"/>
                <w:szCs w:val="19"/>
              </w:rPr>
              <w:t xml:space="preserve"> </w:t>
            </w:r>
            <w:r w:rsidRPr="009261AB">
              <w:rPr>
                <w:b/>
                <w:sz w:val="19"/>
                <w:szCs w:val="19"/>
              </w:rPr>
              <w:t>672 (</w:t>
            </w:r>
            <w:r>
              <w:rPr>
                <w:b/>
                <w:sz w:val="19"/>
                <w:szCs w:val="19"/>
              </w:rPr>
              <w:t>о</w:t>
            </w:r>
            <w:r w:rsidRPr="009261AB">
              <w:rPr>
                <w:b/>
                <w:sz w:val="19"/>
                <w:szCs w:val="19"/>
              </w:rPr>
              <w:t>дна тысяча шестьсот семьдесят два) рубля 83 копейки</w:t>
            </w:r>
          </w:p>
        </w:tc>
      </w:tr>
      <w:tr w:rsidR="00917C66" w:rsidRPr="00EA16C9" w:rsidTr="00917C66">
        <w:tc>
          <w:tcPr>
            <w:tcW w:w="4998" w:type="dxa"/>
            <w:tcBorders>
              <w:top w:val="single" w:sz="4" w:space="0" w:color="auto"/>
            </w:tcBorders>
          </w:tcPr>
          <w:p w:rsidR="00917C66" w:rsidRPr="009C16CC" w:rsidRDefault="00917C66" w:rsidP="00917C66">
            <w:pPr>
              <w:tabs>
                <w:tab w:val="left" w:pos="4500"/>
              </w:tabs>
              <w:spacing w:line="200" w:lineRule="atLeast"/>
              <w:contextualSpacing/>
              <w:jc w:val="both"/>
              <w:rPr>
                <w:b/>
                <w:sz w:val="19"/>
                <w:szCs w:val="19"/>
              </w:rPr>
            </w:pPr>
            <w:r w:rsidRPr="009C16CC">
              <w:rPr>
                <w:b/>
                <w:sz w:val="19"/>
                <w:szCs w:val="19"/>
              </w:rPr>
              <w:t>Сумма задатка (90%)</w:t>
            </w:r>
          </w:p>
        </w:tc>
        <w:tc>
          <w:tcPr>
            <w:tcW w:w="4999" w:type="dxa"/>
            <w:tcBorders>
              <w:top w:val="single" w:sz="4" w:space="0" w:color="auto"/>
            </w:tcBorders>
          </w:tcPr>
          <w:p w:rsidR="009261AB" w:rsidRDefault="009261AB" w:rsidP="009261AB">
            <w:pPr>
              <w:tabs>
                <w:tab w:val="left" w:pos="4500"/>
              </w:tabs>
              <w:spacing w:line="200" w:lineRule="atLeast"/>
              <w:contextualSpacing/>
              <w:jc w:val="both"/>
              <w:rPr>
                <w:b/>
                <w:sz w:val="19"/>
                <w:szCs w:val="19"/>
              </w:rPr>
            </w:pPr>
            <w:r w:rsidRPr="009261AB">
              <w:rPr>
                <w:b/>
                <w:sz w:val="19"/>
                <w:szCs w:val="19"/>
              </w:rPr>
              <w:t>50</w:t>
            </w:r>
            <w:r>
              <w:rPr>
                <w:b/>
                <w:sz w:val="19"/>
                <w:szCs w:val="19"/>
              </w:rPr>
              <w:t xml:space="preserve"> </w:t>
            </w:r>
            <w:r w:rsidRPr="009261AB">
              <w:rPr>
                <w:b/>
                <w:sz w:val="19"/>
                <w:szCs w:val="19"/>
              </w:rPr>
              <w:t>184 (</w:t>
            </w:r>
            <w:r>
              <w:rPr>
                <w:b/>
                <w:sz w:val="19"/>
                <w:szCs w:val="19"/>
              </w:rPr>
              <w:t>п</w:t>
            </w:r>
            <w:r w:rsidRPr="009261AB">
              <w:rPr>
                <w:b/>
                <w:sz w:val="19"/>
                <w:szCs w:val="19"/>
              </w:rPr>
              <w:t>ятьдесят тысяч сто восемьдесят четыре) рубля 75 копеек</w:t>
            </w:r>
          </w:p>
          <w:p w:rsidR="00917C66" w:rsidRPr="00EA16C9" w:rsidRDefault="00917C66" w:rsidP="009261AB">
            <w:pPr>
              <w:tabs>
                <w:tab w:val="left" w:pos="4500"/>
              </w:tabs>
              <w:spacing w:line="200" w:lineRule="atLeast"/>
              <w:contextualSpacing/>
              <w:jc w:val="both"/>
              <w:rPr>
                <w:b/>
                <w:sz w:val="19"/>
                <w:szCs w:val="19"/>
              </w:rPr>
            </w:pPr>
            <w:r w:rsidRPr="009C16CC">
              <w:rPr>
                <w:b/>
                <w:sz w:val="19"/>
                <w:szCs w:val="19"/>
              </w:rPr>
              <w:t>НПА №</w:t>
            </w:r>
            <w:r w:rsidR="009261AB">
              <w:rPr>
                <w:b/>
                <w:sz w:val="19"/>
                <w:szCs w:val="19"/>
              </w:rPr>
              <w:t>523</w:t>
            </w:r>
            <w:r>
              <w:rPr>
                <w:b/>
                <w:sz w:val="19"/>
                <w:szCs w:val="19"/>
              </w:rPr>
              <w:t>(0)</w:t>
            </w:r>
          </w:p>
        </w:tc>
      </w:tr>
    </w:tbl>
    <w:p w:rsidR="00815C7F" w:rsidRDefault="00815C7F" w:rsidP="00C712B4">
      <w:pPr>
        <w:jc w:val="both"/>
        <w:rPr>
          <w:rFonts w:eastAsia="Arial CYR"/>
          <w:b/>
          <w:bCs/>
          <w:sz w:val="19"/>
          <w:szCs w:val="19"/>
        </w:rPr>
      </w:pPr>
    </w:p>
    <w:p w:rsidR="00917C66" w:rsidRPr="009C16CC" w:rsidRDefault="00917C66" w:rsidP="00061F0C">
      <w:pPr>
        <w:jc w:val="both"/>
        <w:rPr>
          <w:color w:val="000000"/>
          <w:sz w:val="19"/>
          <w:szCs w:val="19"/>
        </w:rPr>
      </w:pPr>
      <w:r w:rsidRPr="009C16CC">
        <w:rPr>
          <w:b/>
          <w:i/>
          <w:sz w:val="19"/>
          <w:szCs w:val="19"/>
        </w:rPr>
        <w:t>Лот №</w:t>
      </w:r>
      <w:r>
        <w:rPr>
          <w:b/>
          <w:i/>
          <w:sz w:val="19"/>
          <w:szCs w:val="19"/>
        </w:rPr>
        <w:t>5</w:t>
      </w:r>
      <w:r w:rsidRPr="009C16CC">
        <w:rPr>
          <w:b/>
          <w:i/>
          <w:sz w:val="19"/>
          <w:szCs w:val="19"/>
        </w:rPr>
        <w:t>.</w:t>
      </w:r>
      <w:r w:rsidRPr="009C16CC">
        <w:rPr>
          <w:sz w:val="19"/>
          <w:szCs w:val="19"/>
        </w:rPr>
        <w:t xml:space="preserve"> Право аренды на земельный участок, площадью </w:t>
      </w:r>
      <w:r w:rsidR="00061F0C">
        <w:rPr>
          <w:sz w:val="19"/>
          <w:szCs w:val="19"/>
        </w:rPr>
        <w:t xml:space="preserve">4996 </w:t>
      </w:r>
      <w:r w:rsidRPr="009C16CC">
        <w:rPr>
          <w:sz w:val="19"/>
          <w:szCs w:val="19"/>
        </w:rPr>
        <w:t>кв.м, с кадастровым номером 23:26:</w:t>
      </w:r>
      <w:r w:rsidR="00061F0C">
        <w:rPr>
          <w:sz w:val="19"/>
          <w:szCs w:val="19"/>
        </w:rPr>
        <w:t>0401002</w:t>
      </w:r>
      <w:r w:rsidRPr="009C16CC">
        <w:rPr>
          <w:sz w:val="19"/>
          <w:szCs w:val="19"/>
        </w:rPr>
        <w:t>:</w:t>
      </w:r>
      <w:r w:rsidR="00061F0C">
        <w:rPr>
          <w:sz w:val="19"/>
          <w:szCs w:val="19"/>
        </w:rPr>
        <w:t>2548</w:t>
      </w:r>
      <w:r w:rsidR="00785604">
        <w:rPr>
          <w:sz w:val="19"/>
          <w:szCs w:val="19"/>
        </w:rPr>
        <w:t xml:space="preserve"> </w:t>
      </w:r>
      <w:r w:rsidRPr="009C16CC">
        <w:rPr>
          <w:sz w:val="19"/>
          <w:szCs w:val="19"/>
        </w:rPr>
        <w:t xml:space="preserve">(земли населенных пунктов), расположенный в </w:t>
      </w:r>
      <w:proofErr w:type="spellStart"/>
      <w:r w:rsidRPr="009C16CC">
        <w:rPr>
          <w:sz w:val="19"/>
          <w:szCs w:val="19"/>
        </w:rPr>
        <w:t>ст-це</w:t>
      </w:r>
      <w:proofErr w:type="spellEnd"/>
      <w:r w:rsidRPr="009C16CC">
        <w:rPr>
          <w:sz w:val="19"/>
          <w:szCs w:val="19"/>
        </w:rPr>
        <w:t xml:space="preserve"> </w:t>
      </w:r>
      <w:r w:rsidR="00061F0C">
        <w:rPr>
          <w:sz w:val="19"/>
          <w:szCs w:val="19"/>
        </w:rPr>
        <w:t>Григорьевкой по ул</w:t>
      </w:r>
      <w:proofErr w:type="gramStart"/>
      <w:r w:rsidR="00061F0C">
        <w:rPr>
          <w:sz w:val="19"/>
          <w:szCs w:val="19"/>
        </w:rPr>
        <w:t>.Ю</w:t>
      </w:r>
      <w:proofErr w:type="gramEnd"/>
      <w:r w:rsidR="00061F0C">
        <w:rPr>
          <w:sz w:val="19"/>
          <w:szCs w:val="19"/>
        </w:rPr>
        <w:t>жной</w:t>
      </w:r>
      <w:r w:rsidRPr="009C16CC">
        <w:rPr>
          <w:sz w:val="19"/>
          <w:szCs w:val="19"/>
        </w:rPr>
        <w:t>. Вид разрешенного использования земельного участка: «</w:t>
      </w:r>
      <w:r w:rsidR="00061F0C">
        <w:rPr>
          <w:sz w:val="19"/>
          <w:szCs w:val="19"/>
        </w:rPr>
        <w:t>растениеводство</w:t>
      </w:r>
      <w:r w:rsidR="00061F0C" w:rsidRPr="00061F0C">
        <w:rPr>
          <w:color w:val="000000"/>
        </w:rPr>
        <w:t xml:space="preserve"> </w:t>
      </w:r>
      <w:r w:rsidR="00061F0C" w:rsidRPr="00061F0C">
        <w:rPr>
          <w:color w:val="000000"/>
          <w:sz w:val="19"/>
          <w:szCs w:val="19"/>
        </w:rPr>
        <w:t>Осуществление хозяйственной деятельности, связанной с выращиванием сельскохозяйственных культур.</w:t>
      </w:r>
      <w:r w:rsidR="00061F0C">
        <w:rPr>
          <w:color w:val="000000"/>
          <w:sz w:val="19"/>
          <w:szCs w:val="19"/>
        </w:rPr>
        <w:t xml:space="preserve"> </w:t>
      </w:r>
      <w:r w:rsidR="00061F0C" w:rsidRPr="00061F0C">
        <w:rPr>
          <w:color w:val="000000"/>
          <w:sz w:val="19"/>
          <w:szCs w:val="19"/>
        </w:rPr>
        <w:t xml:space="preserve">Содержание данного вида разрешенного использования включает в себя содержание видов разрешенного использования с </w:t>
      </w:r>
      <w:hyperlink w:anchor="Par51" w:tooltip="1.2" w:history="1">
        <w:r w:rsidR="00061F0C" w:rsidRPr="00061F0C">
          <w:rPr>
            <w:color w:val="000000"/>
            <w:sz w:val="19"/>
            <w:szCs w:val="19"/>
          </w:rPr>
          <w:t>кодами 1.2</w:t>
        </w:r>
      </w:hyperlink>
      <w:r w:rsidR="00061F0C" w:rsidRPr="00061F0C">
        <w:rPr>
          <w:color w:val="000000"/>
          <w:sz w:val="19"/>
          <w:szCs w:val="19"/>
        </w:rPr>
        <w:t xml:space="preserve"> - </w:t>
      </w:r>
      <w:hyperlink w:anchor="Par63" w:tooltip="1.6" w:history="1">
        <w:r w:rsidR="00061F0C" w:rsidRPr="00061F0C">
          <w:rPr>
            <w:color w:val="000000"/>
            <w:sz w:val="19"/>
            <w:szCs w:val="19"/>
          </w:rPr>
          <w:t>1.6</w:t>
        </w:r>
      </w:hyperlink>
      <w:r w:rsidR="0091369A" w:rsidRPr="0091369A">
        <w:rPr>
          <w:color w:val="000000"/>
          <w:sz w:val="19"/>
          <w:szCs w:val="19"/>
        </w:rPr>
        <w:t>.</w:t>
      </w:r>
      <w:r w:rsidRPr="0091369A">
        <w:rPr>
          <w:sz w:val="19"/>
          <w:szCs w:val="19"/>
        </w:rPr>
        <w:t xml:space="preserve"> </w:t>
      </w:r>
      <w:r w:rsidRPr="009C16CC">
        <w:rPr>
          <w:sz w:val="19"/>
          <w:szCs w:val="19"/>
        </w:rPr>
        <w:t xml:space="preserve">Обременения у земельного участка – </w:t>
      </w:r>
      <w:r w:rsidR="0023678A">
        <w:rPr>
          <w:sz w:val="19"/>
          <w:szCs w:val="19"/>
        </w:rPr>
        <w:t xml:space="preserve">земельный участок расположен </w:t>
      </w:r>
      <w:proofErr w:type="gramStart"/>
      <w:r w:rsidR="0023678A">
        <w:rPr>
          <w:sz w:val="19"/>
          <w:szCs w:val="19"/>
        </w:rPr>
        <w:t>в</w:t>
      </w:r>
      <w:proofErr w:type="gramEnd"/>
      <w:r w:rsidR="0023678A">
        <w:rPr>
          <w:sz w:val="19"/>
          <w:szCs w:val="19"/>
        </w:rPr>
        <w:t xml:space="preserve"> </w:t>
      </w:r>
      <w:proofErr w:type="gramStart"/>
      <w:r w:rsidR="0023678A">
        <w:rPr>
          <w:sz w:val="19"/>
          <w:szCs w:val="19"/>
        </w:rPr>
        <w:t>водоохраной</w:t>
      </w:r>
      <w:proofErr w:type="gramEnd"/>
      <w:r w:rsidR="0023678A">
        <w:rPr>
          <w:sz w:val="19"/>
          <w:szCs w:val="19"/>
        </w:rPr>
        <w:t xml:space="preserve"> зоне</w:t>
      </w:r>
      <w:r w:rsidRPr="009C16CC">
        <w:rPr>
          <w:sz w:val="19"/>
          <w:szCs w:val="19"/>
        </w:rPr>
        <w:t>. Срок аренды 20 лет.</w:t>
      </w:r>
    </w:p>
    <w:p w:rsidR="00917C66" w:rsidRPr="009C16CC" w:rsidRDefault="00917C66" w:rsidP="00917C66">
      <w:pPr>
        <w:jc w:val="both"/>
        <w:rPr>
          <w:sz w:val="18"/>
          <w:szCs w:val="18"/>
        </w:rPr>
      </w:pPr>
      <w:r w:rsidRPr="009C16CC">
        <w:rPr>
          <w:sz w:val="18"/>
          <w:szCs w:val="18"/>
        </w:rPr>
        <w:t xml:space="preserve">Предельные параметры </w:t>
      </w:r>
      <w:proofErr w:type="gramStart"/>
      <w:r w:rsidRPr="009C16CC">
        <w:rPr>
          <w:sz w:val="18"/>
          <w:szCs w:val="18"/>
        </w:rPr>
        <w:t>согласно плана</w:t>
      </w:r>
      <w:proofErr w:type="gramEnd"/>
      <w:r w:rsidRPr="009C16CC">
        <w:rPr>
          <w:sz w:val="18"/>
          <w:szCs w:val="18"/>
        </w:rPr>
        <w:t xml:space="preserve"> землепользования и застройки </w:t>
      </w:r>
      <w:proofErr w:type="spellStart"/>
      <w:r w:rsidR="00061F0C">
        <w:rPr>
          <w:sz w:val="18"/>
          <w:szCs w:val="18"/>
        </w:rPr>
        <w:t>Григорьевского</w:t>
      </w:r>
      <w:proofErr w:type="spellEnd"/>
      <w:r w:rsidRPr="009C16CC">
        <w:rPr>
          <w:sz w:val="18"/>
          <w:szCs w:val="18"/>
        </w:rPr>
        <w:t xml:space="preserve"> сельского поселения:</w:t>
      </w:r>
    </w:p>
    <w:p w:rsidR="00061F0C" w:rsidRPr="00061F0C" w:rsidRDefault="00061F0C" w:rsidP="00061F0C">
      <w:pPr>
        <w:overflowPunct w:val="0"/>
        <w:autoSpaceDE w:val="0"/>
        <w:textAlignment w:val="baseline"/>
        <w:rPr>
          <w:color w:val="000000"/>
          <w:sz w:val="19"/>
          <w:szCs w:val="19"/>
        </w:rPr>
      </w:pPr>
      <w:r w:rsidRPr="00061F0C">
        <w:rPr>
          <w:b/>
          <w:color w:val="000000"/>
          <w:sz w:val="19"/>
          <w:szCs w:val="19"/>
        </w:rPr>
        <w:t>Минимальная площадь</w:t>
      </w:r>
      <w:r w:rsidRPr="00061F0C">
        <w:rPr>
          <w:color w:val="000000"/>
          <w:sz w:val="19"/>
          <w:szCs w:val="19"/>
        </w:rPr>
        <w:t xml:space="preserve"> земельного участка – 600 кв. м</w:t>
      </w:r>
    </w:p>
    <w:p w:rsidR="00061F0C" w:rsidRPr="00061F0C" w:rsidRDefault="00061F0C" w:rsidP="00061F0C">
      <w:pPr>
        <w:overflowPunct w:val="0"/>
        <w:autoSpaceDE w:val="0"/>
        <w:textAlignment w:val="baseline"/>
        <w:rPr>
          <w:color w:val="000000"/>
          <w:sz w:val="19"/>
          <w:szCs w:val="19"/>
        </w:rPr>
      </w:pPr>
      <w:r w:rsidRPr="00061F0C">
        <w:rPr>
          <w:b/>
          <w:color w:val="000000"/>
          <w:sz w:val="19"/>
          <w:szCs w:val="19"/>
        </w:rPr>
        <w:t>Максимальная площадь</w:t>
      </w:r>
      <w:r w:rsidRPr="00061F0C">
        <w:rPr>
          <w:color w:val="000000"/>
          <w:sz w:val="19"/>
          <w:szCs w:val="19"/>
        </w:rPr>
        <w:t xml:space="preserve"> земельного участка – 250000 кв. м</w:t>
      </w:r>
    </w:p>
    <w:p w:rsidR="00061F0C" w:rsidRPr="00061F0C" w:rsidRDefault="00061F0C" w:rsidP="00061F0C">
      <w:pPr>
        <w:overflowPunct w:val="0"/>
        <w:autoSpaceDE w:val="0"/>
        <w:textAlignment w:val="baseline"/>
        <w:rPr>
          <w:color w:val="000000"/>
          <w:sz w:val="19"/>
          <w:szCs w:val="19"/>
        </w:rPr>
      </w:pPr>
      <w:r w:rsidRPr="00061F0C">
        <w:rPr>
          <w:b/>
          <w:color w:val="000000"/>
          <w:sz w:val="19"/>
          <w:szCs w:val="19"/>
        </w:rPr>
        <w:t>Максимальный процент застройки</w:t>
      </w:r>
      <w:r w:rsidRPr="00061F0C">
        <w:rPr>
          <w:color w:val="000000"/>
          <w:sz w:val="19"/>
          <w:szCs w:val="19"/>
        </w:rPr>
        <w:t xml:space="preserve"> — не подлежит установлению</w:t>
      </w:r>
    </w:p>
    <w:p w:rsidR="00061F0C" w:rsidRPr="00061F0C" w:rsidRDefault="00061F0C" w:rsidP="00061F0C">
      <w:pPr>
        <w:overflowPunct w:val="0"/>
        <w:autoSpaceDE w:val="0"/>
        <w:textAlignment w:val="baseline"/>
        <w:rPr>
          <w:color w:val="000000"/>
          <w:sz w:val="19"/>
          <w:szCs w:val="19"/>
        </w:rPr>
      </w:pPr>
      <w:r w:rsidRPr="00061F0C">
        <w:rPr>
          <w:b/>
          <w:color w:val="000000"/>
          <w:sz w:val="19"/>
          <w:szCs w:val="19"/>
        </w:rPr>
        <w:t>Минимальный отступ</w:t>
      </w:r>
      <w:r w:rsidRPr="00061F0C">
        <w:rPr>
          <w:color w:val="000000"/>
          <w:sz w:val="19"/>
          <w:szCs w:val="19"/>
        </w:rPr>
        <w:t xml:space="preserve"> от границ участка — 3 метра </w:t>
      </w:r>
    </w:p>
    <w:p w:rsidR="00061F0C" w:rsidRPr="00061F0C" w:rsidRDefault="00061F0C" w:rsidP="00061F0C">
      <w:pPr>
        <w:tabs>
          <w:tab w:val="left" w:pos="4500"/>
        </w:tabs>
        <w:spacing w:line="200" w:lineRule="atLeast"/>
        <w:contextualSpacing/>
        <w:jc w:val="both"/>
        <w:rPr>
          <w:color w:val="000000"/>
          <w:sz w:val="19"/>
          <w:szCs w:val="19"/>
        </w:rPr>
      </w:pPr>
      <w:r w:rsidRPr="00061F0C">
        <w:rPr>
          <w:b/>
          <w:color w:val="000000"/>
          <w:sz w:val="19"/>
          <w:szCs w:val="19"/>
        </w:rPr>
        <w:t>Максимальная высота сооружений</w:t>
      </w:r>
      <w:r w:rsidRPr="00061F0C">
        <w:rPr>
          <w:color w:val="000000"/>
          <w:sz w:val="19"/>
          <w:szCs w:val="19"/>
        </w:rPr>
        <w:t xml:space="preserve"> — 20 метров</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917C66" w:rsidRPr="009C16CC" w:rsidTr="00917C66">
        <w:tc>
          <w:tcPr>
            <w:tcW w:w="4998" w:type="dxa"/>
            <w:tcBorders>
              <w:bottom w:val="single" w:sz="4" w:space="0" w:color="auto"/>
            </w:tcBorders>
          </w:tcPr>
          <w:p w:rsidR="00061F0C" w:rsidRDefault="00061F0C" w:rsidP="00917C66">
            <w:pPr>
              <w:tabs>
                <w:tab w:val="left" w:pos="4500"/>
              </w:tabs>
              <w:spacing w:line="200" w:lineRule="atLeast"/>
              <w:contextualSpacing/>
              <w:jc w:val="both"/>
              <w:rPr>
                <w:b/>
                <w:sz w:val="19"/>
                <w:szCs w:val="19"/>
              </w:rPr>
            </w:pPr>
          </w:p>
          <w:p w:rsidR="00917C66" w:rsidRPr="009C16CC" w:rsidRDefault="00917C66" w:rsidP="00917C66">
            <w:pPr>
              <w:tabs>
                <w:tab w:val="left" w:pos="4500"/>
              </w:tabs>
              <w:spacing w:line="200" w:lineRule="atLeast"/>
              <w:contextualSpacing/>
              <w:jc w:val="both"/>
              <w:rPr>
                <w:b/>
                <w:sz w:val="19"/>
                <w:szCs w:val="19"/>
              </w:rPr>
            </w:pPr>
            <w:r w:rsidRPr="009C16CC">
              <w:rPr>
                <w:b/>
                <w:sz w:val="19"/>
                <w:szCs w:val="19"/>
              </w:rPr>
              <w:t>Начальная цена предмета аукциона устанавливается (рыночная) в размере ежегодной арендной платы и составляет</w:t>
            </w:r>
          </w:p>
        </w:tc>
        <w:tc>
          <w:tcPr>
            <w:tcW w:w="4999" w:type="dxa"/>
            <w:tcBorders>
              <w:bottom w:val="single" w:sz="4" w:space="0" w:color="auto"/>
            </w:tcBorders>
          </w:tcPr>
          <w:p w:rsidR="00061F0C" w:rsidRDefault="00061F0C" w:rsidP="00917C66">
            <w:pPr>
              <w:tabs>
                <w:tab w:val="left" w:pos="4500"/>
              </w:tabs>
              <w:spacing w:line="200" w:lineRule="atLeast"/>
              <w:contextualSpacing/>
              <w:jc w:val="both"/>
              <w:rPr>
                <w:b/>
                <w:sz w:val="19"/>
                <w:szCs w:val="19"/>
              </w:rPr>
            </w:pPr>
          </w:p>
          <w:p w:rsidR="00917C66" w:rsidRPr="009C16CC" w:rsidRDefault="00061F0C" w:rsidP="00061F0C">
            <w:pPr>
              <w:tabs>
                <w:tab w:val="left" w:pos="4500"/>
              </w:tabs>
              <w:spacing w:line="200" w:lineRule="atLeast"/>
              <w:contextualSpacing/>
              <w:jc w:val="both"/>
              <w:rPr>
                <w:b/>
                <w:sz w:val="19"/>
                <w:szCs w:val="19"/>
              </w:rPr>
            </w:pPr>
            <w:r w:rsidRPr="00061F0C">
              <w:rPr>
                <w:b/>
                <w:sz w:val="19"/>
                <w:szCs w:val="19"/>
              </w:rPr>
              <w:t>1</w:t>
            </w:r>
            <w:r>
              <w:rPr>
                <w:b/>
                <w:sz w:val="19"/>
                <w:szCs w:val="19"/>
              </w:rPr>
              <w:t xml:space="preserve"> </w:t>
            </w:r>
            <w:r w:rsidRPr="00061F0C">
              <w:rPr>
                <w:b/>
                <w:sz w:val="19"/>
                <w:szCs w:val="19"/>
              </w:rPr>
              <w:t>359 (</w:t>
            </w:r>
            <w:r>
              <w:rPr>
                <w:b/>
                <w:sz w:val="19"/>
                <w:szCs w:val="19"/>
              </w:rPr>
              <w:t>о</w:t>
            </w:r>
            <w:r w:rsidRPr="00061F0C">
              <w:rPr>
                <w:b/>
                <w:sz w:val="19"/>
                <w:szCs w:val="19"/>
              </w:rPr>
              <w:t xml:space="preserve">дна тысяча триста пятьдесят девять) рублей </w:t>
            </w:r>
            <w:r>
              <w:rPr>
                <w:b/>
                <w:sz w:val="19"/>
                <w:szCs w:val="19"/>
              </w:rPr>
              <w:t xml:space="preserve">     </w:t>
            </w:r>
            <w:r w:rsidRPr="00061F0C">
              <w:rPr>
                <w:b/>
                <w:sz w:val="19"/>
                <w:szCs w:val="19"/>
              </w:rPr>
              <w:t>92 копейки</w:t>
            </w:r>
          </w:p>
        </w:tc>
      </w:tr>
      <w:tr w:rsidR="00917C66" w:rsidRPr="009C16CC" w:rsidTr="00917C66">
        <w:tc>
          <w:tcPr>
            <w:tcW w:w="4998" w:type="dxa"/>
            <w:tcBorders>
              <w:top w:val="single" w:sz="4" w:space="0" w:color="auto"/>
              <w:bottom w:val="single" w:sz="4" w:space="0" w:color="auto"/>
            </w:tcBorders>
          </w:tcPr>
          <w:p w:rsidR="00917C66" w:rsidRPr="009C16CC" w:rsidRDefault="00917C66" w:rsidP="00917C66">
            <w:pPr>
              <w:tabs>
                <w:tab w:val="left" w:pos="4500"/>
              </w:tabs>
              <w:spacing w:line="200" w:lineRule="atLeast"/>
              <w:contextualSpacing/>
              <w:jc w:val="both"/>
              <w:rPr>
                <w:b/>
                <w:sz w:val="19"/>
                <w:szCs w:val="19"/>
              </w:rPr>
            </w:pPr>
            <w:r w:rsidRPr="009C16CC">
              <w:rPr>
                <w:b/>
                <w:sz w:val="19"/>
                <w:szCs w:val="19"/>
              </w:rPr>
              <w:t>Шаг аукциона (3 %)</w:t>
            </w:r>
          </w:p>
        </w:tc>
        <w:tc>
          <w:tcPr>
            <w:tcW w:w="4999" w:type="dxa"/>
            <w:tcBorders>
              <w:top w:val="single" w:sz="4" w:space="0" w:color="auto"/>
              <w:bottom w:val="single" w:sz="4" w:space="0" w:color="auto"/>
            </w:tcBorders>
          </w:tcPr>
          <w:p w:rsidR="00917C66" w:rsidRPr="009C16CC" w:rsidRDefault="00061F0C" w:rsidP="00061F0C">
            <w:pPr>
              <w:tabs>
                <w:tab w:val="left" w:pos="4500"/>
              </w:tabs>
              <w:spacing w:line="200" w:lineRule="atLeast"/>
              <w:contextualSpacing/>
              <w:jc w:val="both"/>
              <w:rPr>
                <w:b/>
                <w:sz w:val="19"/>
                <w:szCs w:val="19"/>
              </w:rPr>
            </w:pPr>
            <w:r w:rsidRPr="00061F0C">
              <w:rPr>
                <w:b/>
                <w:sz w:val="19"/>
                <w:szCs w:val="19"/>
              </w:rPr>
              <w:t>40 (</w:t>
            </w:r>
            <w:r>
              <w:rPr>
                <w:b/>
                <w:sz w:val="19"/>
                <w:szCs w:val="19"/>
              </w:rPr>
              <w:t>с</w:t>
            </w:r>
            <w:r w:rsidRPr="00061F0C">
              <w:rPr>
                <w:b/>
                <w:sz w:val="19"/>
                <w:szCs w:val="19"/>
              </w:rPr>
              <w:t>орок) рублей 80 копеек</w:t>
            </w:r>
          </w:p>
        </w:tc>
      </w:tr>
      <w:tr w:rsidR="00917C66" w:rsidRPr="00EA16C9" w:rsidTr="0023678A">
        <w:trPr>
          <w:trHeight w:val="53"/>
        </w:trPr>
        <w:tc>
          <w:tcPr>
            <w:tcW w:w="4998" w:type="dxa"/>
            <w:tcBorders>
              <w:top w:val="single" w:sz="4" w:space="0" w:color="auto"/>
            </w:tcBorders>
          </w:tcPr>
          <w:p w:rsidR="00917C66" w:rsidRPr="009C16CC" w:rsidRDefault="00917C66" w:rsidP="00917C66">
            <w:pPr>
              <w:tabs>
                <w:tab w:val="left" w:pos="4500"/>
              </w:tabs>
              <w:spacing w:line="200" w:lineRule="atLeast"/>
              <w:contextualSpacing/>
              <w:jc w:val="both"/>
              <w:rPr>
                <w:b/>
                <w:sz w:val="19"/>
                <w:szCs w:val="19"/>
              </w:rPr>
            </w:pPr>
            <w:r w:rsidRPr="009C16CC">
              <w:rPr>
                <w:b/>
                <w:sz w:val="19"/>
                <w:szCs w:val="19"/>
              </w:rPr>
              <w:t>Сумма задатка (90%)</w:t>
            </w:r>
          </w:p>
        </w:tc>
        <w:tc>
          <w:tcPr>
            <w:tcW w:w="4999" w:type="dxa"/>
            <w:tcBorders>
              <w:top w:val="single" w:sz="4" w:space="0" w:color="auto"/>
            </w:tcBorders>
          </w:tcPr>
          <w:p w:rsidR="00061F0C" w:rsidRDefault="00061F0C" w:rsidP="00061F0C">
            <w:pPr>
              <w:tabs>
                <w:tab w:val="left" w:pos="4500"/>
              </w:tabs>
              <w:spacing w:line="200" w:lineRule="atLeast"/>
              <w:contextualSpacing/>
              <w:jc w:val="both"/>
              <w:rPr>
                <w:b/>
                <w:sz w:val="19"/>
                <w:szCs w:val="19"/>
              </w:rPr>
            </w:pPr>
            <w:r w:rsidRPr="00061F0C">
              <w:rPr>
                <w:b/>
                <w:sz w:val="19"/>
                <w:szCs w:val="19"/>
              </w:rPr>
              <w:t>1</w:t>
            </w:r>
            <w:r>
              <w:rPr>
                <w:b/>
                <w:sz w:val="19"/>
                <w:szCs w:val="19"/>
              </w:rPr>
              <w:t xml:space="preserve"> </w:t>
            </w:r>
            <w:r w:rsidRPr="00061F0C">
              <w:rPr>
                <w:b/>
                <w:sz w:val="19"/>
                <w:szCs w:val="19"/>
              </w:rPr>
              <w:t>223 (</w:t>
            </w:r>
            <w:r>
              <w:rPr>
                <w:b/>
                <w:sz w:val="19"/>
                <w:szCs w:val="19"/>
              </w:rPr>
              <w:t>о</w:t>
            </w:r>
            <w:r w:rsidRPr="00061F0C">
              <w:rPr>
                <w:b/>
                <w:sz w:val="19"/>
                <w:szCs w:val="19"/>
              </w:rPr>
              <w:t>дна тысяча двести двадцать три) рубля 93 копейки</w:t>
            </w:r>
          </w:p>
          <w:p w:rsidR="00917C66" w:rsidRPr="00EA16C9" w:rsidRDefault="00917C66" w:rsidP="002E4D7B">
            <w:pPr>
              <w:tabs>
                <w:tab w:val="left" w:pos="4500"/>
              </w:tabs>
              <w:spacing w:line="200" w:lineRule="atLeast"/>
              <w:contextualSpacing/>
              <w:jc w:val="both"/>
              <w:rPr>
                <w:b/>
                <w:sz w:val="19"/>
                <w:szCs w:val="19"/>
              </w:rPr>
            </w:pPr>
            <w:r w:rsidRPr="009C16CC">
              <w:rPr>
                <w:b/>
                <w:sz w:val="19"/>
                <w:szCs w:val="19"/>
              </w:rPr>
              <w:t>НПА №</w:t>
            </w:r>
            <w:r w:rsidR="002E4D7B">
              <w:rPr>
                <w:b/>
                <w:sz w:val="19"/>
                <w:szCs w:val="19"/>
              </w:rPr>
              <w:t>171</w:t>
            </w:r>
            <w:r>
              <w:rPr>
                <w:b/>
                <w:sz w:val="19"/>
                <w:szCs w:val="19"/>
              </w:rPr>
              <w:t>(0)</w:t>
            </w:r>
          </w:p>
        </w:tc>
      </w:tr>
    </w:tbl>
    <w:p w:rsidR="00815C7F" w:rsidRDefault="00815C7F" w:rsidP="00C712B4">
      <w:pPr>
        <w:jc w:val="both"/>
        <w:rPr>
          <w:rFonts w:eastAsia="Arial CYR"/>
          <w:b/>
          <w:bCs/>
          <w:sz w:val="19"/>
          <w:szCs w:val="19"/>
        </w:rPr>
      </w:pPr>
    </w:p>
    <w:p w:rsidR="0023678A" w:rsidRPr="009C16CC" w:rsidRDefault="00917C66" w:rsidP="0023678A">
      <w:pPr>
        <w:jc w:val="both"/>
        <w:rPr>
          <w:color w:val="000000"/>
          <w:sz w:val="19"/>
          <w:szCs w:val="19"/>
        </w:rPr>
      </w:pPr>
      <w:r w:rsidRPr="009C16CC">
        <w:rPr>
          <w:b/>
          <w:i/>
          <w:sz w:val="19"/>
          <w:szCs w:val="19"/>
        </w:rPr>
        <w:t>Лот №</w:t>
      </w:r>
      <w:r>
        <w:rPr>
          <w:b/>
          <w:i/>
          <w:sz w:val="19"/>
          <w:szCs w:val="19"/>
        </w:rPr>
        <w:t>6</w:t>
      </w:r>
      <w:r w:rsidRPr="009C16CC">
        <w:rPr>
          <w:b/>
          <w:i/>
          <w:sz w:val="19"/>
          <w:szCs w:val="19"/>
        </w:rPr>
        <w:t>.</w:t>
      </w:r>
      <w:r w:rsidRPr="009C16CC">
        <w:rPr>
          <w:sz w:val="19"/>
          <w:szCs w:val="19"/>
        </w:rPr>
        <w:t xml:space="preserve"> </w:t>
      </w:r>
      <w:r w:rsidR="0023678A" w:rsidRPr="009C16CC">
        <w:rPr>
          <w:sz w:val="19"/>
          <w:szCs w:val="19"/>
        </w:rPr>
        <w:t xml:space="preserve">Право аренды на земельный участок, площадью </w:t>
      </w:r>
      <w:r w:rsidR="0023678A">
        <w:rPr>
          <w:sz w:val="19"/>
          <w:szCs w:val="19"/>
        </w:rPr>
        <w:t xml:space="preserve">4725 </w:t>
      </w:r>
      <w:r w:rsidR="0023678A" w:rsidRPr="009C16CC">
        <w:rPr>
          <w:sz w:val="19"/>
          <w:szCs w:val="19"/>
        </w:rPr>
        <w:t>кв.м, с кадастровым номером 23:26:</w:t>
      </w:r>
      <w:r w:rsidR="0023678A">
        <w:rPr>
          <w:sz w:val="19"/>
          <w:szCs w:val="19"/>
        </w:rPr>
        <w:t>0401002</w:t>
      </w:r>
      <w:r w:rsidR="0023678A" w:rsidRPr="009C16CC">
        <w:rPr>
          <w:sz w:val="19"/>
          <w:szCs w:val="19"/>
        </w:rPr>
        <w:t>:</w:t>
      </w:r>
      <w:r w:rsidR="0023678A">
        <w:rPr>
          <w:sz w:val="19"/>
          <w:szCs w:val="19"/>
        </w:rPr>
        <w:t xml:space="preserve">2549 </w:t>
      </w:r>
      <w:r w:rsidR="0023678A" w:rsidRPr="009C16CC">
        <w:rPr>
          <w:sz w:val="19"/>
          <w:szCs w:val="19"/>
        </w:rPr>
        <w:t xml:space="preserve">(земли населенных пунктов), расположенный в </w:t>
      </w:r>
      <w:proofErr w:type="spellStart"/>
      <w:r w:rsidR="0023678A" w:rsidRPr="009C16CC">
        <w:rPr>
          <w:sz w:val="19"/>
          <w:szCs w:val="19"/>
        </w:rPr>
        <w:t>ст-це</w:t>
      </w:r>
      <w:proofErr w:type="spellEnd"/>
      <w:r w:rsidR="0023678A" w:rsidRPr="009C16CC">
        <w:rPr>
          <w:sz w:val="19"/>
          <w:szCs w:val="19"/>
        </w:rPr>
        <w:t xml:space="preserve"> </w:t>
      </w:r>
      <w:r w:rsidR="0023678A">
        <w:rPr>
          <w:sz w:val="19"/>
          <w:szCs w:val="19"/>
        </w:rPr>
        <w:t>Григорьевкой по ул</w:t>
      </w:r>
      <w:proofErr w:type="gramStart"/>
      <w:r w:rsidR="0023678A">
        <w:rPr>
          <w:sz w:val="19"/>
          <w:szCs w:val="19"/>
        </w:rPr>
        <w:t>.Ю</w:t>
      </w:r>
      <w:proofErr w:type="gramEnd"/>
      <w:r w:rsidR="0023678A">
        <w:rPr>
          <w:sz w:val="19"/>
          <w:szCs w:val="19"/>
        </w:rPr>
        <w:t>жной</w:t>
      </w:r>
      <w:r w:rsidR="0023678A" w:rsidRPr="009C16CC">
        <w:rPr>
          <w:sz w:val="19"/>
          <w:szCs w:val="19"/>
        </w:rPr>
        <w:t>. Вид разрешенного использования земельного участка: «</w:t>
      </w:r>
      <w:r w:rsidR="0023678A">
        <w:rPr>
          <w:sz w:val="19"/>
          <w:szCs w:val="19"/>
        </w:rPr>
        <w:t>растениеводство</w:t>
      </w:r>
      <w:r w:rsidR="0023678A" w:rsidRPr="00061F0C">
        <w:rPr>
          <w:color w:val="000000"/>
        </w:rPr>
        <w:t xml:space="preserve"> </w:t>
      </w:r>
      <w:r w:rsidR="0023678A" w:rsidRPr="00061F0C">
        <w:rPr>
          <w:color w:val="000000"/>
          <w:sz w:val="19"/>
          <w:szCs w:val="19"/>
        </w:rPr>
        <w:t>Осуществление хозяйственной деятельности, связанной с выращиванием сельскохозяйственных культур.</w:t>
      </w:r>
      <w:r w:rsidR="0023678A">
        <w:rPr>
          <w:color w:val="000000"/>
          <w:sz w:val="19"/>
          <w:szCs w:val="19"/>
        </w:rPr>
        <w:t xml:space="preserve"> </w:t>
      </w:r>
      <w:r w:rsidR="0023678A" w:rsidRPr="00061F0C">
        <w:rPr>
          <w:color w:val="000000"/>
          <w:sz w:val="19"/>
          <w:szCs w:val="19"/>
        </w:rPr>
        <w:t xml:space="preserve">Содержание данного вида разрешенного использования включает в себя содержание видов разрешенного использования с </w:t>
      </w:r>
      <w:hyperlink w:anchor="Par51" w:tooltip="1.2" w:history="1">
        <w:r w:rsidR="0023678A" w:rsidRPr="00061F0C">
          <w:rPr>
            <w:color w:val="000000"/>
            <w:sz w:val="19"/>
            <w:szCs w:val="19"/>
          </w:rPr>
          <w:t>кодами 1.2</w:t>
        </w:r>
      </w:hyperlink>
      <w:r w:rsidR="0023678A" w:rsidRPr="00061F0C">
        <w:rPr>
          <w:color w:val="000000"/>
          <w:sz w:val="19"/>
          <w:szCs w:val="19"/>
        </w:rPr>
        <w:t xml:space="preserve"> - </w:t>
      </w:r>
      <w:hyperlink w:anchor="Par63" w:tooltip="1.6" w:history="1">
        <w:r w:rsidR="0023678A" w:rsidRPr="00061F0C">
          <w:rPr>
            <w:color w:val="000000"/>
            <w:sz w:val="19"/>
            <w:szCs w:val="19"/>
          </w:rPr>
          <w:t>1.6</w:t>
        </w:r>
      </w:hyperlink>
      <w:r w:rsidR="0023678A" w:rsidRPr="0091369A">
        <w:rPr>
          <w:color w:val="000000"/>
          <w:sz w:val="19"/>
          <w:szCs w:val="19"/>
        </w:rPr>
        <w:t>.</w:t>
      </w:r>
      <w:r w:rsidR="0023678A" w:rsidRPr="0091369A">
        <w:rPr>
          <w:sz w:val="19"/>
          <w:szCs w:val="19"/>
        </w:rPr>
        <w:t xml:space="preserve"> </w:t>
      </w:r>
      <w:r w:rsidR="0023678A" w:rsidRPr="009C16CC">
        <w:rPr>
          <w:sz w:val="19"/>
          <w:szCs w:val="19"/>
        </w:rPr>
        <w:t xml:space="preserve">Обременения у земельного участка – </w:t>
      </w:r>
      <w:r w:rsidR="0023678A">
        <w:rPr>
          <w:sz w:val="19"/>
          <w:szCs w:val="19"/>
        </w:rPr>
        <w:t xml:space="preserve">земельный участок расположен </w:t>
      </w:r>
      <w:proofErr w:type="gramStart"/>
      <w:r w:rsidR="0023678A">
        <w:rPr>
          <w:sz w:val="19"/>
          <w:szCs w:val="19"/>
        </w:rPr>
        <w:t>в</w:t>
      </w:r>
      <w:proofErr w:type="gramEnd"/>
      <w:r w:rsidR="0023678A">
        <w:rPr>
          <w:sz w:val="19"/>
          <w:szCs w:val="19"/>
        </w:rPr>
        <w:t xml:space="preserve"> </w:t>
      </w:r>
      <w:proofErr w:type="gramStart"/>
      <w:r w:rsidR="0023678A">
        <w:rPr>
          <w:sz w:val="19"/>
          <w:szCs w:val="19"/>
        </w:rPr>
        <w:t>водоохраной</w:t>
      </w:r>
      <w:proofErr w:type="gramEnd"/>
      <w:r w:rsidR="0023678A">
        <w:rPr>
          <w:sz w:val="19"/>
          <w:szCs w:val="19"/>
        </w:rPr>
        <w:t xml:space="preserve"> зоне</w:t>
      </w:r>
      <w:r w:rsidR="0023678A" w:rsidRPr="009C16CC">
        <w:rPr>
          <w:sz w:val="19"/>
          <w:szCs w:val="19"/>
        </w:rPr>
        <w:t>. Срок аренды 20 лет.</w:t>
      </w:r>
    </w:p>
    <w:p w:rsidR="0023678A" w:rsidRPr="009C16CC" w:rsidRDefault="0023678A" w:rsidP="0023678A">
      <w:pPr>
        <w:jc w:val="both"/>
        <w:rPr>
          <w:sz w:val="18"/>
          <w:szCs w:val="18"/>
        </w:rPr>
      </w:pPr>
      <w:r w:rsidRPr="009C16CC">
        <w:rPr>
          <w:sz w:val="18"/>
          <w:szCs w:val="18"/>
        </w:rPr>
        <w:t xml:space="preserve">Предельные параметры </w:t>
      </w:r>
      <w:proofErr w:type="gramStart"/>
      <w:r w:rsidRPr="009C16CC">
        <w:rPr>
          <w:sz w:val="18"/>
          <w:szCs w:val="18"/>
        </w:rPr>
        <w:t>согласно плана</w:t>
      </w:r>
      <w:proofErr w:type="gramEnd"/>
      <w:r w:rsidRPr="009C16CC">
        <w:rPr>
          <w:sz w:val="18"/>
          <w:szCs w:val="18"/>
        </w:rPr>
        <w:t xml:space="preserve"> землепользования и застройки </w:t>
      </w:r>
      <w:proofErr w:type="spellStart"/>
      <w:r>
        <w:rPr>
          <w:sz w:val="18"/>
          <w:szCs w:val="18"/>
        </w:rPr>
        <w:t>Григорьевского</w:t>
      </w:r>
      <w:proofErr w:type="spellEnd"/>
      <w:r w:rsidRPr="009C16CC">
        <w:rPr>
          <w:sz w:val="18"/>
          <w:szCs w:val="18"/>
        </w:rPr>
        <w:t xml:space="preserve"> сельского поселения:</w:t>
      </w:r>
    </w:p>
    <w:p w:rsidR="0023678A" w:rsidRPr="00061F0C" w:rsidRDefault="0023678A" w:rsidP="0023678A">
      <w:pPr>
        <w:overflowPunct w:val="0"/>
        <w:autoSpaceDE w:val="0"/>
        <w:textAlignment w:val="baseline"/>
        <w:rPr>
          <w:color w:val="000000"/>
          <w:sz w:val="19"/>
          <w:szCs w:val="19"/>
        </w:rPr>
      </w:pPr>
      <w:r w:rsidRPr="00061F0C">
        <w:rPr>
          <w:b/>
          <w:color w:val="000000"/>
          <w:sz w:val="19"/>
          <w:szCs w:val="19"/>
        </w:rPr>
        <w:t>Минимальная площадь</w:t>
      </w:r>
      <w:r w:rsidRPr="00061F0C">
        <w:rPr>
          <w:color w:val="000000"/>
          <w:sz w:val="19"/>
          <w:szCs w:val="19"/>
        </w:rPr>
        <w:t xml:space="preserve"> земельного участка – 600 кв. м</w:t>
      </w:r>
    </w:p>
    <w:p w:rsidR="0023678A" w:rsidRPr="00061F0C" w:rsidRDefault="0023678A" w:rsidP="0023678A">
      <w:pPr>
        <w:overflowPunct w:val="0"/>
        <w:autoSpaceDE w:val="0"/>
        <w:textAlignment w:val="baseline"/>
        <w:rPr>
          <w:color w:val="000000"/>
          <w:sz w:val="19"/>
          <w:szCs w:val="19"/>
        </w:rPr>
      </w:pPr>
      <w:r w:rsidRPr="00061F0C">
        <w:rPr>
          <w:b/>
          <w:color w:val="000000"/>
          <w:sz w:val="19"/>
          <w:szCs w:val="19"/>
        </w:rPr>
        <w:t>Максимальная площадь</w:t>
      </w:r>
      <w:r w:rsidRPr="00061F0C">
        <w:rPr>
          <w:color w:val="000000"/>
          <w:sz w:val="19"/>
          <w:szCs w:val="19"/>
        </w:rPr>
        <w:t xml:space="preserve"> земельного участка – 250000 кв. м</w:t>
      </w:r>
    </w:p>
    <w:p w:rsidR="0023678A" w:rsidRPr="00061F0C" w:rsidRDefault="0023678A" w:rsidP="0023678A">
      <w:pPr>
        <w:overflowPunct w:val="0"/>
        <w:autoSpaceDE w:val="0"/>
        <w:textAlignment w:val="baseline"/>
        <w:rPr>
          <w:color w:val="000000"/>
          <w:sz w:val="19"/>
          <w:szCs w:val="19"/>
        </w:rPr>
      </w:pPr>
      <w:r w:rsidRPr="00061F0C">
        <w:rPr>
          <w:b/>
          <w:color w:val="000000"/>
          <w:sz w:val="19"/>
          <w:szCs w:val="19"/>
        </w:rPr>
        <w:t>Максимальный процент застройки</w:t>
      </w:r>
      <w:r w:rsidRPr="00061F0C">
        <w:rPr>
          <w:color w:val="000000"/>
          <w:sz w:val="19"/>
          <w:szCs w:val="19"/>
        </w:rPr>
        <w:t xml:space="preserve"> — не подлежит установлению</w:t>
      </w:r>
    </w:p>
    <w:p w:rsidR="0023678A" w:rsidRPr="00061F0C" w:rsidRDefault="0023678A" w:rsidP="0023678A">
      <w:pPr>
        <w:overflowPunct w:val="0"/>
        <w:autoSpaceDE w:val="0"/>
        <w:textAlignment w:val="baseline"/>
        <w:rPr>
          <w:color w:val="000000"/>
          <w:sz w:val="19"/>
          <w:szCs w:val="19"/>
        </w:rPr>
      </w:pPr>
      <w:r w:rsidRPr="00061F0C">
        <w:rPr>
          <w:b/>
          <w:color w:val="000000"/>
          <w:sz w:val="19"/>
          <w:szCs w:val="19"/>
        </w:rPr>
        <w:t>Минимальный отступ</w:t>
      </w:r>
      <w:r w:rsidRPr="00061F0C">
        <w:rPr>
          <w:color w:val="000000"/>
          <w:sz w:val="19"/>
          <w:szCs w:val="19"/>
        </w:rPr>
        <w:t xml:space="preserve"> от границ участка — 3 метра </w:t>
      </w:r>
    </w:p>
    <w:p w:rsidR="0023678A" w:rsidRPr="00061F0C" w:rsidRDefault="0023678A" w:rsidP="0023678A">
      <w:pPr>
        <w:tabs>
          <w:tab w:val="left" w:pos="4500"/>
        </w:tabs>
        <w:spacing w:line="200" w:lineRule="atLeast"/>
        <w:contextualSpacing/>
        <w:jc w:val="both"/>
        <w:rPr>
          <w:color w:val="000000"/>
          <w:sz w:val="19"/>
          <w:szCs w:val="19"/>
        </w:rPr>
      </w:pPr>
      <w:r w:rsidRPr="00061F0C">
        <w:rPr>
          <w:b/>
          <w:color w:val="000000"/>
          <w:sz w:val="19"/>
          <w:szCs w:val="19"/>
        </w:rPr>
        <w:t>Максимальная высота сооружений</w:t>
      </w:r>
      <w:r w:rsidRPr="00061F0C">
        <w:rPr>
          <w:color w:val="000000"/>
          <w:sz w:val="19"/>
          <w:szCs w:val="19"/>
        </w:rPr>
        <w:t xml:space="preserve"> — 20 метров</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23678A" w:rsidRPr="009C16CC" w:rsidTr="003A4861">
        <w:tc>
          <w:tcPr>
            <w:tcW w:w="4998" w:type="dxa"/>
            <w:tcBorders>
              <w:bottom w:val="single" w:sz="4" w:space="0" w:color="auto"/>
            </w:tcBorders>
          </w:tcPr>
          <w:p w:rsidR="0023678A" w:rsidRDefault="0023678A" w:rsidP="003A4861">
            <w:pPr>
              <w:tabs>
                <w:tab w:val="left" w:pos="4500"/>
              </w:tabs>
              <w:spacing w:line="200" w:lineRule="atLeast"/>
              <w:contextualSpacing/>
              <w:jc w:val="both"/>
              <w:rPr>
                <w:b/>
                <w:sz w:val="19"/>
                <w:szCs w:val="19"/>
              </w:rPr>
            </w:pPr>
          </w:p>
          <w:p w:rsidR="0023678A" w:rsidRPr="009C16CC" w:rsidRDefault="0023678A" w:rsidP="003A4861">
            <w:pPr>
              <w:tabs>
                <w:tab w:val="left" w:pos="4500"/>
              </w:tabs>
              <w:spacing w:line="200" w:lineRule="atLeast"/>
              <w:contextualSpacing/>
              <w:jc w:val="both"/>
              <w:rPr>
                <w:b/>
                <w:sz w:val="19"/>
                <w:szCs w:val="19"/>
              </w:rPr>
            </w:pPr>
            <w:r w:rsidRPr="009C16CC">
              <w:rPr>
                <w:b/>
                <w:sz w:val="19"/>
                <w:szCs w:val="19"/>
              </w:rPr>
              <w:t>Начальная цена предмета аукциона устанавливается (рыночная) в размере ежегодной арендной платы и составляет</w:t>
            </w:r>
          </w:p>
        </w:tc>
        <w:tc>
          <w:tcPr>
            <w:tcW w:w="4999" w:type="dxa"/>
            <w:tcBorders>
              <w:bottom w:val="single" w:sz="4" w:space="0" w:color="auto"/>
            </w:tcBorders>
          </w:tcPr>
          <w:p w:rsidR="0023678A" w:rsidRDefault="0023678A" w:rsidP="003A4861">
            <w:pPr>
              <w:tabs>
                <w:tab w:val="left" w:pos="4500"/>
              </w:tabs>
              <w:spacing w:line="200" w:lineRule="atLeast"/>
              <w:contextualSpacing/>
              <w:jc w:val="both"/>
              <w:rPr>
                <w:b/>
                <w:sz w:val="19"/>
                <w:szCs w:val="19"/>
              </w:rPr>
            </w:pPr>
          </w:p>
          <w:p w:rsidR="0023678A" w:rsidRPr="009C16CC" w:rsidRDefault="00805DCE" w:rsidP="00805DCE">
            <w:pPr>
              <w:tabs>
                <w:tab w:val="left" w:pos="4500"/>
              </w:tabs>
              <w:spacing w:line="200" w:lineRule="atLeast"/>
              <w:contextualSpacing/>
              <w:jc w:val="both"/>
              <w:rPr>
                <w:b/>
                <w:sz w:val="19"/>
                <w:szCs w:val="19"/>
              </w:rPr>
            </w:pPr>
            <w:r w:rsidRPr="00805DCE">
              <w:rPr>
                <w:b/>
                <w:sz w:val="19"/>
                <w:szCs w:val="19"/>
              </w:rPr>
              <w:t>1 286 (</w:t>
            </w:r>
            <w:r>
              <w:rPr>
                <w:b/>
                <w:sz w:val="19"/>
                <w:szCs w:val="19"/>
              </w:rPr>
              <w:t>о</w:t>
            </w:r>
            <w:r w:rsidRPr="00805DCE">
              <w:rPr>
                <w:b/>
                <w:sz w:val="19"/>
                <w:szCs w:val="19"/>
              </w:rPr>
              <w:t>дна тысяча двести восемьдесят шесть) рублей 15 копеек</w:t>
            </w:r>
          </w:p>
        </w:tc>
      </w:tr>
      <w:tr w:rsidR="0023678A" w:rsidRPr="009C16CC" w:rsidTr="003A4861">
        <w:tc>
          <w:tcPr>
            <w:tcW w:w="4998" w:type="dxa"/>
            <w:tcBorders>
              <w:top w:val="single" w:sz="4" w:space="0" w:color="auto"/>
              <w:bottom w:val="single" w:sz="4" w:space="0" w:color="auto"/>
            </w:tcBorders>
          </w:tcPr>
          <w:p w:rsidR="0023678A" w:rsidRPr="009C16CC" w:rsidRDefault="0023678A" w:rsidP="003A4861">
            <w:pPr>
              <w:tabs>
                <w:tab w:val="left" w:pos="4500"/>
              </w:tabs>
              <w:spacing w:line="200" w:lineRule="atLeast"/>
              <w:contextualSpacing/>
              <w:jc w:val="both"/>
              <w:rPr>
                <w:b/>
                <w:sz w:val="19"/>
                <w:szCs w:val="19"/>
              </w:rPr>
            </w:pPr>
            <w:r w:rsidRPr="009C16CC">
              <w:rPr>
                <w:b/>
                <w:sz w:val="19"/>
                <w:szCs w:val="19"/>
              </w:rPr>
              <w:t>Шаг аукциона (3 %)</w:t>
            </w:r>
          </w:p>
        </w:tc>
        <w:tc>
          <w:tcPr>
            <w:tcW w:w="4999" w:type="dxa"/>
            <w:tcBorders>
              <w:top w:val="single" w:sz="4" w:space="0" w:color="auto"/>
              <w:bottom w:val="single" w:sz="4" w:space="0" w:color="auto"/>
            </w:tcBorders>
          </w:tcPr>
          <w:p w:rsidR="0023678A" w:rsidRPr="009C16CC" w:rsidRDefault="00805DCE" w:rsidP="00805DCE">
            <w:pPr>
              <w:tabs>
                <w:tab w:val="left" w:pos="4500"/>
              </w:tabs>
              <w:spacing w:line="200" w:lineRule="atLeast"/>
              <w:contextualSpacing/>
              <w:jc w:val="both"/>
              <w:rPr>
                <w:b/>
                <w:sz w:val="19"/>
                <w:szCs w:val="19"/>
              </w:rPr>
            </w:pPr>
            <w:r w:rsidRPr="00805DCE">
              <w:rPr>
                <w:b/>
                <w:sz w:val="19"/>
                <w:szCs w:val="19"/>
              </w:rPr>
              <w:t>38 (</w:t>
            </w:r>
            <w:r>
              <w:rPr>
                <w:b/>
                <w:sz w:val="19"/>
                <w:szCs w:val="19"/>
              </w:rPr>
              <w:t>т</w:t>
            </w:r>
            <w:r w:rsidRPr="00805DCE">
              <w:rPr>
                <w:b/>
                <w:sz w:val="19"/>
                <w:szCs w:val="19"/>
              </w:rPr>
              <w:t>ридцать восемь) рублей 59 копеек</w:t>
            </w:r>
          </w:p>
        </w:tc>
      </w:tr>
      <w:tr w:rsidR="0023678A" w:rsidRPr="00EA16C9" w:rsidTr="003A4861">
        <w:trPr>
          <w:trHeight w:val="53"/>
        </w:trPr>
        <w:tc>
          <w:tcPr>
            <w:tcW w:w="4998" w:type="dxa"/>
            <w:tcBorders>
              <w:top w:val="single" w:sz="4" w:space="0" w:color="auto"/>
            </w:tcBorders>
          </w:tcPr>
          <w:p w:rsidR="0023678A" w:rsidRPr="009C16CC" w:rsidRDefault="0023678A" w:rsidP="003A4861">
            <w:pPr>
              <w:tabs>
                <w:tab w:val="left" w:pos="4500"/>
              </w:tabs>
              <w:spacing w:line="200" w:lineRule="atLeast"/>
              <w:contextualSpacing/>
              <w:jc w:val="both"/>
              <w:rPr>
                <w:b/>
                <w:sz w:val="19"/>
                <w:szCs w:val="19"/>
              </w:rPr>
            </w:pPr>
            <w:r w:rsidRPr="009C16CC">
              <w:rPr>
                <w:b/>
                <w:sz w:val="19"/>
                <w:szCs w:val="19"/>
              </w:rPr>
              <w:t>Сумма задатка (90%)</w:t>
            </w:r>
          </w:p>
        </w:tc>
        <w:tc>
          <w:tcPr>
            <w:tcW w:w="4999" w:type="dxa"/>
            <w:tcBorders>
              <w:top w:val="single" w:sz="4" w:space="0" w:color="auto"/>
            </w:tcBorders>
          </w:tcPr>
          <w:p w:rsidR="00805DCE" w:rsidRDefault="00805DCE" w:rsidP="00805DCE">
            <w:pPr>
              <w:tabs>
                <w:tab w:val="left" w:pos="4500"/>
              </w:tabs>
              <w:spacing w:line="200" w:lineRule="atLeast"/>
              <w:contextualSpacing/>
              <w:jc w:val="both"/>
              <w:rPr>
                <w:b/>
                <w:sz w:val="19"/>
                <w:szCs w:val="19"/>
              </w:rPr>
            </w:pPr>
            <w:r w:rsidRPr="00805DCE">
              <w:rPr>
                <w:b/>
                <w:sz w:val="19"/>
                <w:szCs w:val="19"/>
              </w:rPr>
              <w:t>1</w:t>
            </w:r>
            <w:r>
              <w:rPr>
                <w:b/>
                <w:sz w:val="19"/>
                <w:szCs w:val="19"/>
              </w:rPr>
              <w:t xml:space="preserve"> </w:t>
            </w:r>
            <w:r w:rsidRPr="00805DCE">
              <w:rPr>
                <w:b/>
                <w:sz w:val="19"/>
                <w:szCs w:val="19"/>
              </w:rPr>
              <w:t>157 (</w:t>
            </w:r>
            <w:r>
              <w:rPr>
                <w:b/>
                <w:sz w:val="19"/>
                <w:szCs w:val="19"/>
              </w:rPr>
              <w:t>о</w:t>
            </w:r>
            <w:r w:rsidRPr="00805DCE">
              <w:rPr>
                <w:b/>
                <w:sz w:val="19"/>
                <w:szCs w:val="19"/>
              </w:rPr>
              <w:t xml:space="preserve">дна тысяча сто пятьдесят семь) рублей </w:t>
            </w:r>
            <w:r>
              <w:rPr>
                <w:b/>
                <w:sz w:val="19"/>
                <w:szCs w:val="19"/>
              </w:rPr>
              <w:t xml:space="preserve">                         </w:t>
            </w:r>
            <w:r w:rsidRPr="00805DCE">
              <w:rPr>
                <w:b/>
                <w:sz w:val="19"/>
                <w:szCs w:val="19"/>
              </w:rPr>
              <w:t xml:space="preserve">54 копейки </w:t>
            </w:r>
          </w:p>
          <w:p w:rsidR="0023678A" w:rsidRPr="00EA16C9" w:rsidRDefault="0023678A" w:rsidP="00805DCE">
            <w:pPr>
              <w:tabs>
                <w:tab w:val="left" w:pos="4500"/>
              </w:tabs>
              <w:spacing w:line="200" w:lineRule="atLeast"/>
              <w:contextualSpacing/>
              <w:jc w:val="both"/>
              <w:rPr>
                <w:b/>
                <w:sz w:val="19"/>
                <w:szCs w:val="19"/>
              </w:rPr>
            </w:pPr>
            <w:r w:rsidRPr="009C16CC">
              <w:rPr>
                <w:b/>
                <w:sz w:val="19"/>
                <w:szCs w:val="19"/>
              </w:rPr>
              <w:t>НПА №</w:t>
            </w:r>
            <w:r>
              <w:rPr>
                <w:b/>
                <w:sz w:val="19"/>
                <w:szCs w:val="19"/>
              </w:rPr>
              <w:t>17</w:t>
            </w:r>
            <w:r w:rsidR="00805DCE">
              <w:rPr>
                <w:b/>
                <w:sz w:val="19"/>
                <w:szCs w:val="19"/>
              </w:rPr>
              <w:t>0</w:t>
            </w:r>
            <w:r>
              <w:rPr>
                <w:b/>
                <w:sz w:val="19"/>
                <w:szCs w:val="19"/>
              </w:rPr>
              <w:t>(0)</w:t>
            </w:r>
          </w:p>
        </w:tc>
      </w:tr>
    </w:tbl>
    <w:p w:rsidR="00815C7F" w:rsidRDefault="00815C7F" w:rsidP="0023678A">
      <w:pPr>
        <w:jc w:val="both"/>
        <w:rPr>
          <w:rFonts w:eastAsia="Arial CYR"/>
          <w:b/>
          <w:bCs/>
          <w:sz w:val="19"/>
          <w:szCs w:val="19"/>
        </w:rPr>
      </w:pPr>
    </w:p>
    <w:p w:rsidR="00805DCE" w:rsidRPr="00805DCE" w:rsidRDefault="00917C66" w:rsidP="00805DCE">
      <w:pPr>
        <w:jc w:val="both"/>
        <w:rPr>
          <w:sz w:val="19"/>
          <w:szCs w:val="19"/>
        </w:rPr>
      </w:pPr>
      <w:r w:rsidRPr="009C16CC">
        <w:rPr>
          <w:b/>
          <w:i/>
          <w:sz w:val="19"/>
          <w:szCs w:val="19"/>
        </w:rPr>
        <w:t>Лот №</w:t>
      </w:r>
      <w:r>
        <w:rPr>
          <w:b/>
          <w:i/>
          <w:sz w:val="19"/>
          <w:szCs w:val="19"/>
        </w:rPr>
        <w:t>7</w:t>
      </w:r>
      <w:r w:rsidRPr="009C16CC">
        <w:rPr>
          <w:b/>
          <w:i/>
          <w:sz w:val="19"/>
          <w:szCs w:val="19"/>
        </w:rPr>
        <w:t>.</w:t>
      </w:r>
      <w:r w:rsidRPr="009C16CC">
        <w:rPr>
          <w:sz w:val="19"/>
          <w:szCs w:val="19"/>
        </w:rPr>
        <w:t xml:space="preserve"> </w:t>
      </w:r>
      <w:r w:rsidR="00805DCE" w:rsidRPr="009C16CC">
        <w:rPr>
          <w:sz w:val="19"/>
          <w:szCs w:val="19"/>
        </w:rPr>
        <w:t xml:space="preserve">Право аренды на </w:t>
      </w:r>
      <w:r w:rsidR="00805DCE" w:rsidRPr="00805DCE">
        <w:rPr>
          <w:sz w:val="19"/>
          <w:szCs w:val="19"/>
        </w:rPr>
        <w:t>земельный участок, площадью 685 696 кв</w:t>
      </w:r>
      <w:proofErr w:type="gramStart"/>
      <w:r w:rsidR="00805DCE" w:rsidRPr="00805DCE">
        <w:rPr>
          <w:sz w:val="19"/>
          <w:szCs w:val="19"/>
        </w:rPr>
        <w:t>.м</w:t>
      </w:r>
      <w:proofErr w:type="gramEnd"/>
      <w:r w:rsidR="00805DCE" w:rsidRPr="00805DCE">
        <w:rPr>
          <w:sz w:val="19"/>
          <w:szCs w:val="19"/>
        </w:rPr>
        <w:t>, с кадастровым номером 23:26:0108000:545 (земли сельскохозяйственного назначения), расположенный на территории Северского сельского поселения. Вид разрешенного использования земельного участка: «сельскохозяйственное использование».</w:t>
      </w:r>
      <w:r w:rsidR="00805DCE" w:rsidRPr="00805DCE">
        <w:t xml:space="preserve"> </w:t>
      </w:r>
      <w:r w:rsidR="00805DCE" w:rsidRPr="00805DCE">
        <w:rPr>
          <w:sz w:val="17"/>
          <w:szCs w:val="17"/>
          <w:shd w:val="clear" w:color="auto" w:fill="FFFFFF"/>
        </w:rPr>
        <w:t>Ведение сельского хозяйства. Содержание данного вида разрешенного использования включает в себя содержание видов разрешенного использования с кодами 1.1-1.20, в том числе размещение зданий и сооружений, используемых для хранения и переработки сельскохозяйственной продукции</w:t>
      </w:r>
      <w:r w:rsidR="00805DCE" w:rsidRPr="00805DCE">
        <w:rPr>
          <w:sz w:val="19"/>
          <w:szCs w:val="19"/>
        </w:rPr>
        <w:t xml:space="preserve">. Обременения у земельного участка – земельный участок расположен </w:t>
      </w:r>
      <w:proofErr w:type="gramStart"/>
      <w:r w:rsidR="00805DCE" w:rsidRPr="00805DCE">
        <w:rPr>
          <w:sz w:val="19"/>
          <w:szCs w:val="19"/>
        </w:rPr>
        <w:t>в</w:t>
      </w:r>
      <w:proofErr w:type="gramEnd"/>
      <w:r w:rsidR="00805DCE" w:rsidRPr="00805DCE">
        <w:rPr>
          <w:sz w:val="19"/>
          <w:szCs w:val="19"/>
        </w:rPr>
        <w:t xml:space="preserve"> </w:t>
      </w:r>
      <w:proofErr w:type="gramStart"/>
      <w:r w:rsidR="00805DCE" w:rsidRPr="00805DCE">
        <w:rPr>
          <w:sz w:val="19"/>
          <w:szCs w:val="19"/>
        </w:rPr>
        <w:t>водоохраной</w:t>
      </w:r>
      <w:proofErr w:type="gramEnd"/>
      <w:r w:rsidR="00805DCE" w:rsidRPr="00805DCE">
        <w:rPr>
          <w:sz w:val="19"/>
          <w:szCs w:val="19"/>
        </w:rPr>
        <w:t xml:space="preserve"> зоне. Срок аренды 20 лет.</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805DCE" w:rsidRPr="009C16CC" w:rsidTr="003A4861">
        <w:tc>
          <w:tcPr>
            <w:tcW w:w="4998" w:type="dxa"/>
            <w:tcBorders>
              <w:bottom w:val="single" w:sz="4" w:space="0" w:color="auto"/>
            </w:tcBorders>
          </w:tcPr>
          <w:p w:rsidR="00805DCE" w:rsidRDefault="00805DCE" w:rsidP="003A4861">
            <w:pPr>
              <w:tabs>
                <w:tab w:val="left" w:pos="4500"/>
              </w:tabs>
              <w:spacing w:line="200" w:lineRule="atLeast"/>
              <w:contextualSpacing/>
              <w:jc w:val="both"/>
              <w:rPr>
                <w:b/>
                <w:sz w:val="19"/>
                <w:szCs w:val="19"/>
              </w:rPr>
            </w:pPr>
          </w:p>
          <w:p w:rsidR="00805DCE" w:rsidRPr="009C16CC" w:rsidRDefault="00805DCE" w:rsidP="003A4861">
            <w:pPr>
              <w:tabs>
                <w:tab w:val="left" w:pos="4500"/>
              </w:tabs>
              <w:spacing w:line="200" w:lineRule="atLeast"/>
              <w:contextualSpacing/>
              <w:jc w:val="both"/>
              <w:rPr>
                <w:b/>
                <w:sz w:val="19"/>
                <w:szCs w:val="19"/>
              </w:rPr>
            </w:pPr>
            <w:r w:rsidRPr="009C16CC">
              <w:rPr>
                <w:b/>
                <w:sz w:val="19"/>
                <w:szCs w:val="19"/>
              </w:rPr>
              <w:t>Начальная цена предмета аукциона устанавливается (рыночная) в размере ежегодной арендной платы и составляет</w:t>
            </w:r>
          </w:p>
        </w:tc>
        <w:tc>
          <w:tcPr>
            <w:tcW w:w="4999" w:type="dxa"/>
            <w:tcBorders>
              <w:bottom w:val="single" w:sz="4" w:space="0" w:color="auto"/>
            </w:tcBorders>
          </w:tcPr>
          <w:p w:rsidR="00805DCE" w:rsidRDefault="00805DCE" w:rsidP="003A4861">
            <w:pPr>
              <w:tabs>
                <w:tab w:val="left" w:pos="4500"/>
              </w:tabs>
              <w:spacing w:line="200" w:lineRule="atLeast"/>
              <w:contextualSpacing/>
              <w:jc w:val="both"/>
              <w:rPr>
                <w:b/>
                <w:sz w:val="19"/>
                <w:szCs w:val="19"/>
              </w:rPr>
            </w:pPr>
          </w:p>
          <w:p w:rsidR="00805DCE" w:rsidRPr="009C16CC" w:rsidRDefault="00011AE3" w:rsidP="00011AE3">
            <w:pPr>
              <w:tabs>
                <w:tab w:val="left" w:pos="4500"/>
              </w:tabs>
              <w:spacing w:line="200" w:lineRule="atLeast"/>
              <w:contextualSpacing/>
              <w:jc w:val="both"/>
              <w:rPr>
                <w:b/>
                <w:sz w:val="19"/>
                <w:szCs w:val="19"/>
              </w:rPr>
            </w:pPr>
            <w:r w:rsidRPr="00011AE3">
              <w:rPr>
                <w:b/>
                <w:sz w:val="19"/>
                <w:szCs w:val="19"/>
              </w:rPr>
              <w:t>141</w:t>
            </w:r>
            <w:r>
              <w:rPr>
                <w:b/>
                <w:sz w:val="19"/>
                <w:szCs w:val="19"/>
              </w:rPr>
              <w:t xml:space="preserve"> </w:t>
            </w:r>
            <w:r w:rsidRPr="00011AE3">
              <w:rPr>
                <w:b/>
                <w:sz w:val="19"/>
                <w:szCs w:val="19"/>
              </w:rPr>
              <w:t>527 (</w:t>
            </w:r>
            <w:r>
              <w:rPr>
                <w:b/>
                <w:sz w:val="19"/>
                <w:szCs w:val="19"/>
              </w:rPr>
              <w:t>с</w:t>
            </w:r>
            <w:r w:rsidRPr="00011AE3">
              <w:rPr>
                <w:b/>
                <w:sz w:val="19"/>
                <w:szCs w:val="19"/>
              </w:rPr>
              <w:t>то сорок одна тысяча пятьсот двадцать семь) рублей 66 копеек</w:t>
            </w:r>
          </w:p>
        </w:tc>
      </w:tr>
      <w:tr w:rsidR="00805DCE" w:rsidRPr="009C16CC" w:rsidTr="003A4861">
        <w:tc>
          <w:tcPr>
            <w:tcW w:w="4998" w:type="dxa"/>
            <w:tcBorders>
              <w:top w:val="single" w:sz="4" w:space="0" w:color="auto"/>
              <w:bottom w:val="single" w:sz="4" w:space="0" w:color="auto"/>
            </w:tcBorders>
          </w:tcPr>
          <w:p w:rsidR="00805DCE" w:rsidRPr="009C16CC" w:rsidRDefault="00805DCE" w:rsidP="003A4861">
            <w:pPr>
              <w:tabs>
                <w:tab w:val="left" w:pos="4500"/>
              </w:tabs>
              <w:spacing w:line="200" w:lineRule="atLeast"/>
              <w:contextualSpacing/>
              <w:jc w:val="both"/>
              <w:rPr>
                <w:b/>
                <w:sz w:val="19"/>
                <w:szCs w:val="19"/>
              </w:rPr>
            </w:pPr>
            <w:r w:rsidRPr="009C16CC">
              <w:rPr>
                <w:b/>
                <w:sz w:val="19"/>
                <w:szCs w:val="19"/>
              </w:rPr>
              <w:t>Шаг аукциона (3 %)</w:t>
            </w:r>
          </w:p>
        </w:tc>
        <w:tc>
          <w:tcPr>
            <w:tcW w:w="4999" w:type="dxa"/>
            <w:tcBorders>
              <w:top w:val="single" w:sz="4" w:space="0" w:color="auto"/>
              <w:bottom w:val="single" w:sz="4" w:space="0" w:color="auto"/>
            </w:tcBorders>
          </w:tcPr>
          <w:p w:rsidR="00805DCE" w:rsidRPr="009C16CC" w:rsidRDefault="00011AE3" w:rsidP="00011AE3">
            <w:pPr>
              <w:tabs>
                <w:tab w:val="left" w:pos="4500"/>
              </w:tabs>
              <w:spacing w:line="200" w:lineRule="atLeast"/>
              <w:contextualSpacing/>
              <w:jc w:val="both"/>
              <w:rPr>
                <w:b/>
                <w:sz w:val="19"/>
                <w:szCs w:val="19"/>
              </w:rPr>
            </w:pPr>
            <w:r w:rsidRPr="00011AE3">
              <w:rPr>
                <w:b/>
                <w:sz w:val="19"/>
                <w:szCs w:val="19"/>
              </w:rPr>
              <w:t>4</w:t>
            </w:r>
            <w:r>
              <w:rPr>
                <w:b/>
                <w:sz w:val="19"/>
                <w:szCs w:val="19"/>
              </w:rPr>
              <w:t xml:space="preserve"> </w:t>
            </w:r>
            <w:r w:rsidRPr="00011AE3">
              <w:rPr>
                <w:b/>
                <w:sz w:val="19"/>
                <w:szCs w:val="19"/>
              </w:rPr>
              <w:t>245 (</w:t>
            </w:r>
            <w:r>
              <w:rPr>
                <w:b/>
                <w:sz w:val="19"/>
                <w:szCs w:val="19"/>
              </w:rPr>
              <w:t>ч</w:t>
            </w:r>
            <w:r w:rsidRPr="00011AE3">
              <w:rPr>
                <w:b/>
                <w:sz w:val="19"/>
                <w:szCs w:val="19"/>
              </w:rPr>
              <w:t>етыре тысячи двести сорок пять) рублей 83 копейки</w:t>
            </w:r>
          </w:p>
        </w:tc>
      </w:tr>
      <w:tr w:rsidR="00805DCE" w:rsidRPr="00EA16C9" w:rsidTr="003A4861">
        <w:trPr>
          <w:trHeight w:val="53"/>
        </w:trPr>
        <w:tc>
          <w:tcPr>
            <w:tcW w:w="4998" w:type="dxa"/>
            <w:tcBorders>
              <w:top w:val="single" w:sz="4" w:space="0" w:color="auto"/>
            </w:tcBorders>
          </w:tcPr>
          <w:p w:rsidR="00805DCE" w:rsidRPr="009C16CC" w:rsidRDefault="00805DCE" w:rsidP="003A4861">
            <w:pPr>
              <w:tabs>
                <w:tab w:val="left" w:pos="4500"/>
              </w:tabs>
              <w:spacing w:line="200" w:lineRule="atLeast"/>
              <w:contextualSpacing/>
              <w:jc w:val="both"/>
              <w:rPr>
                <w:b/>
                <w:sz w:val="19"/>
                <w:szCs w:val="19"/>
              </w:rPr>
            </w:pPr>
            <w:r w:rsidRPr="009C16CC">
              <w:rPr>
                <w:b/>
                <w:sz w:val="19"/>
                <w:szCs w:val="19"/>
              </w:rPr>
              <w:t>Сумма задатка (90%)</w:t>
            </w:r>
          </w:p>
        </w:tc>
        <w:tc>
          <w:tcPr>
            <w:tcW w:w="4999" w:type="dxa"/>
            <w:tcBorders>
              <w:top w:val="single" w:sz="4" w:space="0" w:color="auto"/>
            </w:tcBorders>
          </w:tcPr>
          <w:p w:rsidR="00011AE3" w:rsidRDefault="00011AE3" w:rsidP="00011AE3">
            <w:pPr>
              <w:tabs>
                <w:tab w:val="left" w:pos="4500"/>
              </w:tabs>
              <w:spacing w:line="200" w:lineRule="atLeast"/>
              <w:contextualSpacing/>
              <w:jc w:val="both"/>
              <w:rPr>
                <w:b/>
                <w:sz w:val="19"/>
                <w:szCs w:val="19"/>
              </w:rPr>
            </w:pPr>
            <w:r w:rsidRPr="00011AE3">
              <w:rPr>
                <w:b/>
                <w:sz w:val="19"/>
                <w:szCs w:val="19"/>
              </w:rPr>
              <w:t>127</w:t>
            </w:r>
            <w:r>
              <w:rPr>
                <w:b/>
                <w:sz w:val="19"/>
                <w:szCs w:val="19"/>
              </w:rPr>
              <w:t xml:space="preserve"> </w:t>
            </w:r>
            <w:r w:rsidRPr="00011AE3">
              <w:rPr>
                <w:b/>
                <w:sz w:val="19"/>
                <w:szCs w:val="19"/>
              </w:rPr>
              <w:t>374 (</w:t>
            </w:r>
            <w:r>
              <w:rPr>
                <w:b/>
                <w:sz w:val="19"/>
                <w:szCs w:val="19"/>
              </w:rPr>
              <w:t>с</w:t>
            </w:r>
            <w:r w:rsidRPr="00011AE3">
              <w:rPr>
                <w:b/>
                <w:sz w:val="19"/>
                <w:szCs w:val="19"/>
              </w:rPr>
              <w:t>то двадцать семь тысяч триста семьдесят четыре) рубля 90 копеек</w:t>
            </w:r>
          </w:p>
          <w:p w:rsidR="00805DCE" w:rsidRPr="00EA16C9" w:rsidRDefault="00805DCE" w:rsidP="00011AE3">
            <w:pPr>
              <w:tabs>
                <w:tab w:val="left" w:pos="4500"/>
              </w:tabs>
              <w:spacing w:line="200" w:lineRule="atLeast"/>
              <w:contextualSpacing/>
              <w:jc w:val="both"/>
              <w:rPr>
                <w:b/>
                <w:sz w:val="19"/>
                <w:szCs w:val="19"/>
              </w:rPr>
            </w:pPr>
            <w:r w:rsidRPr="009C16CC">
              <w:rPr>
                <w:b/>
                <w:sz w:val="19"/>
                <w:szCs w:val="19"/>
              </w:rPr>
              <w:t>НПА №</w:t>
            </w:r>
            <w:r w:rsidR="00011AE3">
              <w:rPr>
                <w:b/>
                <w:sz w:val="19"/>
                <w:szCs w:val="19"/>
              </w:rPr>
              <w:t>1082</w:t>
            </w:r>
          </w:p>
        </w:tc>
      </w:tr>
    </w:tbl>
    <w:p w:rsidR="00815C7F" w:rsidRDefault="00815C7F" w:rsidP="00805DCE">
      <w:pPr>
        <w:jc w:val="both"/>
        <w:rPr>
          <w:rFonts w:eastAsia="Arial CYR"/>
          <w:b/>
          <w:bCs/>
          <w:sz w:val="19"/>
          <w:szCs w:val="19"/>
        </w:rPr>
      </w:pPr>
    </w:p>
    <w:p w:rsidR="00427D24" w:rsidRPr="00DB0F08" w:rsidRDefault="00427D24" w:rsidP="00C712B4">
      <w:pPr>
        <w:jc w:val="both"/>
        <w:rPr>
          <w:rFonts w:eastAsia="Arial CYR"/>
          <w:sz w:val="19"/>
          <w:szCs w:val="19"/>
        </w:rPr>
      </w:pPr>
      <w:r w:rsidRPr="00DB0F08">
        <w:rPr>
          <w:rFonts w:eastAsia="Arial CYR"/>
          <w:b/>
          <w:bCs/>
          <w:sz w:val="19"/>
          <w:szCs w:val="19"/>
        </w:rPr>
        <w:lastRenderedPageBreak/>
        <w:t xml:space="preserve">Задаток </w:t>
      </w:r>
      <w:r w:rsidRPr="00DB0F08">
        <w:rPr>
          <w:rFonts w:eastAsia="Arial CYR"/>
          <w:b/>
          <w:sz w:val="19"/>
          <w:szCs w:val="19"/>
        </w:rPr>
        <w:t xml:space="preserve">в сумме </w:t>
      </w:r>
      <w:r w:rsidR="007F4E5E" w:rsidRPr="00DB0F08">
        <w:rPr>
          <w:rFonts w:eastAsia="Arial CYR"/>
          <w:b/>
          <w:sz w:val="19"/>
          <w:szCs w:val="19"/>
        </w:rPr>
        <w:t>9</w:t>
      </w:r>
      <w:r w:rsidR="00CF1996" w:rsidRPr="00DB0F08">
        <w:rPr>
          <w:rFonts w:eastAsia="Arial CYR"/>
          <w:b/>
          <w:sz w:val="19"/>
          <w:szCs w:val="19"/>
        </w:rPr>
        <w:t>0</w:t>
      </w:r>
      <w:r w:rsidR="00C712B4" w:rsidRPr="00DB0F08">
        <w:rPr>
          <w:rFonts w:eastAsia="Arial CYR"/>
          <w:b/>
          <w:sz w:val="19"/>
          <w:szCs w:val="19"/>
        </w:rPr>
        <w:t xml:space="preserve">% </w:t>
      </w:r>
      <w:r w:rsidRPr="00DB0F08">
        <w:rPr>
          <w:sz w:val="19"/>
          <w:szCs w:val="19"/>
        </w:rPr>
        <w:t xml:space="preserve">от начальной цены предмета аукциона </w:t>
      </w:r>
      <w:r w:rsidRPr="00DB0F08">
        <w:rPr>
          <w:rFonts w:eastAsia="Arial CYR"/>
          <w:sz w:val="19"/>
          <w:szCs w:val="19"/>
        </w:rPr>
        <w:t xml:space="preserve">должен быть внесен на </w:t>
      </w:r>
      <w:proofErr w:type="spellStart"/>
      <w:proofErr w:type="gramStart"/>
      <w:r w:rsidRPr="00DB0F08">
        <w:rPr>
          <w:rFonts w:eastAsia="Arial CYR"/>
          <w:sz w:val="19"/>
          <w:szCs w:val="19"/>
        </w:rPr>
        <w:t>р</w:t>
      </w:r>
      <w:proofErr w:type="spellEnd"/>
      <w:proofErr w:type="gramEnd"/>
      <w:r w:rsidRPr="00DB0F08">
        <w:rPr>
          <w:rFonts w:eastAsia="Arial CYR"/>
          <w:sz w:val="19"/>
          <w:szCs w:val="19"/>
        </w:rPr>
        <w:t>/счет организатора торгов.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427D24" w:rsidRPr="00DB0F08" w:rsidRDefault="00427D24" w:rsidP="00C712B4">
      <w:pPr>
        <w:jc w:val="both"/>
        <w:rPr>
          <w:sz w:val="19"/>
          <w:szCs w:val="19"/>
        </w:rPr>
      </w:pPr>
      <w:r w:rsidRPr="00DB0F08">
        <w:rPr>
          <w:sz w:val="19"/>
          <w:szCs w:val="19"/>
        </w:rPr>
        <w:t>Подтверждением внесения претендентом соответствующих денежных средств (задатка) является платежный документ с отметкой банка об исполнении.</w:t>
      </w:r>
    </w:p>
    <w:p w:rsidR="00427D24" w:rsidRPr="00DB0F08" w:rsidRDefault="00427D24" w:rsidP="00C712B4">
      <w:pPr>
        <w:pStyle w:val="a9"/>
        <w:spacing w:line="240" w:lineRule="auto"/>
        <w:ind w:firstLine="0"/>
        <w:jc w:val="both"/>
        <w:rPr>
          <w:rFonts w:ascii="Times New Roman" w:hAnsi="Times New Roman"/>
          <w:bCs/>
          <w:iCs/>
          <w:sz w:val="19"/>
          <w:szCs w:val="19"/>
        </w:rPr>
      </w:pPr>
      <w:r w:rsidRPr="00DB0F08">
        <w:rPr>
          <w:rFonts w:ascii="Times New Roman" w:hAnsi="Times New Roman"/>
          <w:sz w:val="19"/>
          <w:szCs w:val="19"/>
        </w:rPr>
        <w:t xml:space="preserve">Денежные средства должны поступить на счет организатора торгов до даты определения участников аукциона, на расчетный счет муниципального казенного учреждения муниципального образования Северский район «Комитет земельных отношений» по следующим банковским реквизитам: ИНН 2348034972, КПП 234801001, Южное ГУ Банка России//УФК по Краснодарскому краю </w:t>
      </w:r>
      <w:proofErr w:type="gramStart"/>
      <w:r w:rsidRPr="00DB0F08">
        <w:rPr>
          <w:rFonts w:ascii="Times New Roman" w:hAnsi="Times New Roman"/>
          <w:sz w:val="19"/>
          <w:szCs w:val="19"/>
        </w:rPr>
        <w:t>г</w:t>
      </w:r>
      <w:proofErr w:type="gramEnd"/>
      <w:r w:rsidRPr="00DB0F08">
        <w:rPr>
          <w:rFonts w:ascii="Times New Roman" w:hAnsi="Times New Roman"/>
          <w:sz w:val="19"/>
          <w:szCs w:val="19"/>
        </w:rPr>
        <w:t xml:space="preserve">. Краснодар (Муниципальное казенное учреждение муниципального образования Северский район «Комитет земельных отношений» л/с 902.21.140.0), </w:t>
      </w:r>
      <w:r w:rsidRPr="00DB0F08">
        <w:rPr>
          <w:rFonts w:ascii="Times New Roman" w:hAnsi="Times New Roman"/>
          <w:bCs/>
          <w:iCs/>
          <w:sz w:val="19"/>
          <w:szCs w:val="19"/>
        </w:rPr>
        <w:t>номер счета банка получателя средств (номер банковского счета, входящего в состав единого казначейского счета): 40102810945370000010,</w:t>
      </w:r>
    </w:p>
    <w:p w:rsidR="00427D24" w:rsidRPr="00DB0F08" w:rsidRDefault="00427D24" w:rsidP="00C712B4">
      <w:pPr>
        <w:pStyle w:val="a9"/>
        <w:spacing w:line="240" w:lineRule="auto"/>
        <w:ind w:firstLine="0"/>
        <w:jc w:val="both"/>
        <w:rPr>
          <w:rFonts w:ascii="Times New Roman" w:hAnsi="Times New Roman"/>
          <w:bCs/>
          <w:iCs/>
          <w:sz w:val="19"/>
          <w:szCs w:val="19"/>
        </w:rPr>
      </w:pPr>
      <w:r w:rsidRPr="00DB0F08">
        <w:rPr>
          <w:rFonts w:ascii="Times New Roman" w:hAnsi="Times New Roman"/>
          <w:bCs/>
          <w:iCs/>
          <w:sz w:val="19"/>
          <w:szCs w:val="19"/>
        </w:rPr>
        <w:t>номер счета получателя (номер казначейского счета):03232643036430001800</w:t>
      </w:r>
    </w:p>
    <w:p w:rsidR="00427D24" w:rsidRPr="00DB0F08" w:rsidRDefault="00427D24" w:rsidP="00C712B4">
      <w:pPr>
        <w:pStyle w:val="a9"/>
        <w:spacing w:line="240" w:lineRule="auto"/>
        <w:ind w:firstLine="0"/>
        <w:jc w:val="both"/>
        <w:rPr>
          <w:rFonts w:ascii="Times New Roman" w:hAnsi="Times New Roman"/>
          <w:sz w:val="19"/>
          <w:szCs w:val="19"/>
        </w:rPr>
      </w:pPr>
      <w:r w:rsidRPr="00DB0F08">
        <w:rPr>
          <w:rFonts w:ascii="Times New Roman" w:hAnsi="Times New Roman"/>
          <w:bCs/>
          <w:iCs/>
          <w:sz w:val="19"/>
          <w:szCs w:val="19"/>
        </w:rPr>
        <w:t>БИК банка получателя: 010349101</w:t>
      </w:r>
      <w:r w:rsidRPr="00DB0F08">
        <w:rPr>
          <w:rFonts w:ascii="Times New Roman" w:hAnsi="Times New Roman"/>
          <w:sz w:val="19"/>
          <w:szCs w:val="19"/>
        </w:rPr>
        <w:t xml:space="preserve">, </w:t>
      </w:r>
      <w:r w:rsidR="00E174A4" w:rsidRPr="00DB0F08">
        <w:rPr>
          <w:rFonts w:ascii="Times New Roman" w:hAnsi="Times New Roman"/>
          <w:sz w:val="19"/>
          <w:szCs w:val="19"/>
        </w:rPr>
        <w:t>ОКТМО 0364 3000</w:t>
      </w:r>
    </w:p>
    <w:p w:rsidR="00427D24" w:rsidRPr="00DB0F08" w:rsidRDefault="00427D24" w:rsidP="00C712B4">
      <w:pPr>
        <w:pStyle w:val="a9"/>
        <w:spacing w:line="240" w:lineRule="auto"/>
        <w:ind w:firstLine="0"/>
        <w:jc w:val="both"/>
        <w:rPr>
          <w:rFonts w:ascii="Times New Roman" w:hAnsi="Times New Roman"/>
          <w:bCs/>
          <w:iCs/>
          <w:sz w:val="19"/>
          <w:szCs w:val="19"/>
        </w:rPr>
      </w:pPr>
      <w:r w:rsidRPr="00DB0F08">
        <w:rPr>
          <w:rFonts w:ascii="Times New Roman" w:hAnsi="Times New Roman"/>
          <w:sz w:val="19"/>
          <w:szCs w:val="19"/>
        </w:rPr>
        <w:t xml:space="preserve">Назначение платежа КБК 90200000000000000510 т.с. 30.00.00, «задаток по лоту №____, дата </w:t>
      </w:r>
      <w:proofErr w:type="spellStart"/>
      <w:r w:rsidRPr="00DB0F08">
        <w:rPr>
          <w:rFonts w:ascii="Times New Roman" w:hAnsi="Times New Roman"/>
          <w:sz w:val="19"/>
          <w:szCs w:val="19"/>
        </w:rPr>
        <w:t>провед</w:t>
      </w:r>
      <w:proofErr w:type="spellEnd"/>
      <w:r w:rsidRPr="00DB0F08">
        <w:rPr>
          <w:rFonts w:ascii="Times New Roman" w:hAnsi="Times New Roman"/>
          <w:sz w:val="19"/>
          <w:szCs w:val="19"/>
        </w:rPr>
        <w:t xml:space="preserve">. </w:t>
      </w:r>
      <w:proofErr w:type="spellStart"/>
      <w:r w:rsidRPr="00DB0F08">
        <w:rPr>
          <w:rFonts w:ascii="Times New Roman" w:hAnsi="Times New Roman"/>
          <w:sz w:val="19"/>
          <w:szCs w:val="19"/>
        </w:rPr>
        <w:t>торгов___</w:t>
      </w:r>
      <w:proofErr w:type="spellEnd"/>
      <w:r w:rsidRPr="00DB0F08">
        <w:rPr>
          <w:rFonts w:ascii="Times New Roman" w:hAnsi="Times New Roman"/>
          <w:sz w:val="19"/>
          <w:szCs w:val="19"/>
        </w:rPr>
        <w:t>»</w:t>
      </w:r>
      <w:proofErr w:type="gramStart"/>
      <w:r w:rsidRPr="00DB0F08">
        <w:rPr>
          <w:rFonts w:ascii="Times New Roman" w:hAnsi="Times New Roman"/>
          <w:sz w:val="19"/>
          <w:szCs w:val="19"/>
        </w:rPr>
        <w:t>.</w:t>
      </w:r>
      <w:proofErr w:type="gramEnd"/>
      <w:r w:rsidRPr="00DB0F08">
        <w:rPr>
          <w:rFonts w:ascii="Times New Roman" w:hAnsi="Times New Roman"/>
          <w:sz w:val="19"/>
          <w:szCs w:val="19"/>
        </w:rPr>
        <w:t xml:space="preserve"> (</w:t>
      </w:r>
      <w:proofErr w:type="gramStart"/>
      <w:r w:rsidRPr="00DB0F08">
        <w:rPr>
          <w:rFonts w:ascii="Times New Roman" w:hAnsi="Times New Roman"/>
          <w:sz w:val="19"/>
          <w:szCs w:val="19"/>
        </w:rPr>
        <w:t>о</w:t>
      </w:r>
      <w:proofErr w:type="gramEnd"/>
      <w:r w:rsidRPr="00DB0F08">
        <w:rPr>
          <w:rFonts w:ascii="Times New Roman" w:hAnsi="Times New Roman"/>
          <w:sz w:val="19"/>
          <w:szCs w:val="19"/>
        </w:rPr>
        <w:t xml:space="preserve">бязательно заполнить поле 104 код 90200000000000000510). </w:t>
      </w:r>
    </w:p>
    <w:p w:rsidR="00427D24" w:rsidRPr="00743412" w:rsidRDefault="00427D24" w:rsidP="00C712B4">
      <w:pPr>
        <w:autoSpaceDE w:val="0"/>
        <w:autoSpaceDN w:val="0"/>
        <w:adjustRightInd w:val="0"/>
        <w:jc w:val="both"/>
        <w:rPr>
          <w:sz w:val="19"/>
          <w:szCs w:val="19"/>
        </w:rPr>
      </w:pPr>
      <w:r w:rsidRPr="00DB0F08">
        <w:rPr>
          <w:sz w:val="19"/>
          <w:szCs w:val="19"/>
        </w:rPr>
        <w:t>Суммы задатков возвращаются лицам, участвовавшим в аукционе, но не победившим в нем, за исключением его победителя, в течение трех рабочих дней со дня подведения итогов аукциона. Задатки, внесенные претендентами и уклонившиеся от заключения договора аренды земельного участка, не возвращаются.</w:t>
      </w:r>
    </w:p>
    <w:p w:rsidR="0088667F" w:rsidRPr="00743412" w:rsidRDefault="0088667F" w:rsidP="00C712B4">
      <w:pPr>
        <w:jc w:val="both"/>
        <w:rPr>
          <w:sz w:val="19"/>
          <w:szCs w:val="19"/>
        </w:rPr>
      </w:pPr>
    </w:p>
    <w:p w:rsidR="00B2729F" w:rsidRPr="00743412" w:rsidRDefault="008C7C6A" w:rsidP="00C712B4">
      <w:pPr>
        <w:spacing w:line="200" w:lineRule="atLeast"/>
        <w:contextualSpacing/>
        <w:jc w:val="both"/>
        <w:rPr>
          <w:sz w:val="19"/>
          <w:szCs w:val="19"/>
        </w:rPr>
      </w:pPr>
      <w:r w:rsidRPr="00743412">
        <w:rPr>
          <w:b/>
          <w:sz w:val="19"/>
          <w:szCs w:val="19"/>
        </w:rPr>
        <w:t>Срок приема заявок на участие в аукционе</w:t>
      </w:r>
      <w:r w:rsidR="00B2729F" w:rsidRPr="00743412">
        <w:rPr>
          <w:b/>
          <w:bCs/>
          <w:sz w:val="19"/>
          <w:szCs w:val="19"/>
        </w:rPr>
        <w:t xml:space="preserve">: </w:t>
      </w:r>
      <w:r w:rsidR="00B2729F" w:rsidRPr="00743412">
        <w:rPr>
          <w:sz w:val="19"/>
          <w:szCs w:val="19"/>
        </w:rPr>
        <w:t xml:space="preserve">Заявки на участие в аукционе и документы от заявителей принимаются организатором торгов в рабочие дни, </w:t>
      </w:r>
      <w:r w:rsidR="00B2729F" w:rsidRPr="00743412">
        <w:rPr>
          <w:iCs/>
          <w:sz w:val="19"/>
          <w:szCs w:val="19"/>
        </w:rPr>
        <w:t>начало приема заявок</w:t>
      </w:r>
      <w:r w:rsidR="00011AE3">
        <w:rPr>
          <w:iCs/>
          <w:sz w:val="19"/>
          <w:szCs w:val="19"/>
        </w:rPr>
        <w:t xml:space="preserve"> </w:t>
      </w:r>
      <w:r w:rsidR="00011AE3">
        <w:rPr>
          <w:b/>
          <w:bCs/>
          <w:sz w:val="19"/>
          <w:szCs w:val="19"/>
        </w:rPr>
        <w:t>1</w:t>
      </w:r>
      <w:r w:rsidR="000421F3" w:rsidRPr="007F4E5E">
        <w:rPr>
          <w:b/>
          <w:bCs/>
          <w:sz w:val="19"/>
          <w:szCs w:val="19"/>
        </w:rPr>
        <w:t xml:space="preserve"> </w:t>
      </w:r>
      <w:r w:rsidR="00011AE3">
        <w:rPr>
          <w:b/>
          <w:bCs/>
          <w:sz w:val="19"/>
          <w:szCs w:val="19"/>
        </w:rPr>
        <w:t>июл</w:t>
      </w:r>
      <w:r w:rsidR="00A67347">
        <w:rPr>
          <w:b/>
          <w:bCs/>
          <w:sz w:val="19"/>
          <w:szCs w:val="19"/>
        </w:rPr>
        <w:t>я</w:t>
      </w:r>
      <w:r w:rsidR="00D955DB" w:rsidRPr="007F4E5E">
        <w:rPr>
          <w:b/>
          <w:sz w:val="19"/>
          <w:szCs w:val="19"/>
        </w:rPr>
        <w:t xml:space="preserve"> 20</w:t>
      </w:r>
      <w:r w:rsidR="00003374" w:rsidRPr="007F4E5E">
        <w:rPr>
          <w:b/>
          <w:sz w:val="19"/>
          <w:szCs w:val="19"/>
        </w:rPr>
        <w:t>2</w:t>
      </w:r>
      <w:r w:rsidR="007F4E5E" w:rsidRPr="007F4E5E">
        <w:rPr>
          <w:b/>
          <w:sz w:val="19"/>
          <w:szCs w:val="19"/>
        </w:rPr>
        <w:t>2</w:t>
      </w:r>
      <w:r w:rsidR="009D67D2" w:rsidRPr="007F4E5E">
        <w:rPr>
          <w:b/>
          <w:sz w:val="19"/>
          <w:szCs w:val="19"/>
        </w:rPr>
        <w:t xml:space="preserve"> года</w:t>
      </w:r>
      <w:r w:rsidR="00B2729F" w:rsidRPr="007F4E5E">
        <w:rPr>
          <w:sz w:val="19"/>
          <w:szCs w:val="19"/>
        </w:rPr>
        <w:t xml:space="preserve">, </w:t>
      </w:r>
      <w:r w:rsidR="00B2729F" w:rsidRPr="007F4E5E">
        <w:rPr>
          <w:iCs/>
          <w:sz w:val="19"/>
          <w:szCs w:val="19"/>
        </w:rPr>
        <w:t>окончание приема заявок</w:t>
      </w:r>
      <w:r w:rsidR="00B2729F" w:rsidRPr="007F4E5E">
        <w:rPr>
          <w:b/>
          <w:bCs/>
          <w:sz w:val="19"/>
          <w:szCs w:val="19"/>
        </w:rPr>
        <w:t xml:space="preserve"> </w:t>
      </w:r>
      <w:r w:rsidR="00DB0F08">
        <w:rPr>
          <w:b/>
          <w:bCs/>
          <w:sz w:val="19"/>
          <w:szCs w:val="19"/>
        </w:rPr>
        <w:t xml:space="preserve">                             </w:t>
      </w:r>
      <w:r w:rsidR="00011AE3">
        <w:rPr>
          <w:b/>
          <w:bCs/>
          <w:sz w:val="19"/>
          <w:szCs w:val="19"/>
        </w:rPr>
        <w:t>1</w:t>
      </w:r>
      <w:r w:rsidR="000421F3" w:rsidRPr="007F4E5E">
        <w:rPr>
          <w:b/>
          <w:bCs/>
          <w:sz w:val="19"/>
          <w:szCs w:val="19"/>
        </w:rPr>
        <w:t xml:space="preserve"> </w:t>
      </w:r>
      <w:r w:rsidR="00011AE3">
        <w:rPr>
          <w:b/>
          <w:bCs/>
          <w:sz w:val="19"/>
          <w:szCs w:val="19"/>
        </w:rPr>
        <w:t>августа</w:t>
      </w:r>
      <w:r w:rsidR="009D67D2" w:rsidRPr="007F4E5E">
        <w:rPr>
          <w:b/>
          <w:bCs/>
          <w:sz w:val="19"/>
          <w:szCs w:val="19"/>
        </w:rPr>
        <w:t xml:space="preserve"> </w:t>
      </w:r>
      <w:r w:rsidR="00B2729F" w:rsidRPr="007F4E5E">
        <w:rPr>
          <w:b/>
          <w:sz w:val="19"/>
          <w:szCs w:val="19"/>
        </w:rPr>
        <w:t>20</w:t>
      </w:r>
      <w:r w:rsidR="000E1E4C" w:rsidRPr="007F4E5E">
        <w:rPr>
          <w:b/>
          <w:sz w:val="19"/>
          <w:szCs w:val="19"/>
        </w:rPr>
        <w:t>2</w:t>
      </w:r>
      <w:r w:rsidR="00C06D23" w:rsidRPr="007F4E5E">
        <w:rPr>
          <w:b/>
          <w:sz w:val="19"/>
          <w:szCs w:val="19"/>
        </w:rPr>
        <w:t>2</w:t>
      </w:r>
      <w:r w:rsidR="00B2729F" w:rsidRPr="007F4E5E">
        <w:rPr>
          <w:b/>
          <w:sz w:val="19"/>
          <w:szCs w:val="19"/>
        </w:rPr>
        <w:t xml:space="preserve"> года</w:t>
      </w:r>
      <w:r w:rsidR="00B2729F" w:rsidRPr="007F4E5E">
        <w:rPr>
          <w:sz w:val="19"/>
          <w:szCs w:val="19"/>
        </w:rPr>
        <w:t xml:space="preserve"> в 1</w:t>
      </w:r>
      <w:r w:rsidR="00C61755" w:rsidRPr="007F4E5E">
        <w:rPr>
          <w:sz w:val="19"/>
          <w:szCs w:val="19"/>
        </w:rPr>
        <w:t>2</w:t>
      </w:r>
      <w:r w:rsidR="00B2729F" w:rsidRPr="007F4E5E">
        <w:rPr>
          <w:sz w:val="19"/>
          <w:szCs w:val="19"/>
        </w:rPr>
        <w:t>-00</w:t>
      </w:r>
      <w:r w:rsidR="00B2729F" w:rsidRPr="00743412">
        <w:rPr>
          <w:sz w:val="19"/>
          <w:szCs w:val="19"/>
        </w:rPr>
        <w:t xml:space="preserve"> часов. Выходные дни – суббота, воскресенье.</w:t>
      </w:r>
      <w:r w:rsidR="0001205F">
        <w:rPr>
          <w:sz w:val="19"/>
          <w:szCs w:val="19"/>
        </w:rPr>
        <w:t xml:space="preserve"> </w:t>
      </w:r>
      <w:r w:rsidR="00B2729F" w:rsidRPr="00743412">
        <w:rPr>
          <w:sz w:val="19"/>
          <w:szCs w:val="19"/>
        </w:rPr>
        <w:t xml:space="preserve">Полученные после окончания установленного срока заявки не рассматриваются и в тот же день возвращаются соответствующим заявителям. </w:t>
      </w:r>
    </w:p>
    <w:p w:rsidR="00634DB2" w:rsidRPr="00743412" w:rsidRDefault="008C7C6A" w:rsidP="00C712B4">
      <w:pPr>
        <w:contextualSpacing/>
        <w:jc w:val="both"/>
        <w:rPr>
          <w:sz w:val="19"/>
          <w:szCs w:val="19"/>
        </w:rPr>
      </w:pPr>
      <w:r w:rsidRPr="00743412">
        <w:rPr>
          <w:b/>
          <w:bCs/>
          <w:sz w:val="19"/>
          <w:szCs w:val="19"/>
        </w:rPr>
        <w:t>Адрес и место приема заявок с прилагаемыми документами, ознакомление покупателей с иной информацией:</w:t>
      </w:r>
      <w:r w:rsidR="00B2729F" w:rsidRPr="00743412">
        <w:rPr>
          <w:sz w:val="19"/>
          <w:szCs w:val="19"/>
        </w:rPr>
        <w:t xml:space="preserve"> </w:t>
      </w:r>
      <w:r w:rsidR="00B2729F" w:rsidRPr="00743412">
        <w:rPr>
          <w:b/>
          <w:sz w:val="19"/>
          <w:szCs w:val="19"/>
          <w:u w:val="single"/>
        </w:rPr>
        <w:t>заявки принимаются</w:t>
      </w:r>
      <w:r w:rsidR="00B2729F" w:rsidRPr="00743412">
        <w:rPr>
          <w:b/>
          <w:bCs/>
          <w:sz w:val="19"/>
          <w:szCs w:val="19"/>
          <w:u w:val="single"/>
        </w:rPr>
        <w:t xml:space="preserve"> </w:t>
      </w:r>
      <w:r w:rsidR="00B2729F" w:rsidRPr="00743412">
        <w:rPr>
          <w:b/>
          <w:sz w:val="19"/>
          <w:szCs w:val="19"/>
          <w:u w:val="single"/>
        </w:rPr>
        <w:t xml:space="preserve">с </w:t>
      </w:r>
      <w:r w:rsidR="00C94630" w:rsidRPr="00743412">
        <w:rPr>
          <w:b/>
          <w:sz w:val="19"/>
          <w:szCs w:val="19"/>
          <w:u w:val="single"/>
        </w:rPr>
        <w:t>09</w:t>
      </w:r>
      <w:r w:rsidR="00B2729F" w:rsidRPr="00743412">
        <w:rPr>
          <w:b/>
          <w:sz w:val="19"/>
          <w:szCs w:val="19"/>
          <w:u w:val="single"/>
        </w:rPr>
        <w:t>.</w:t>
      </w:r>
      <w:r w:rsidR="00023232">
        <w:rPr>
          <w:b/>
          <w:sz w:val="19"/>
          <w:szCs w:val="19"/>
          <w:u w:val="single"/>
        </w:rPr>
        <w:t>15</w:t>
      </w:r>
      <w:r w:rsidR="00B2729F" w:rsidRPr="00743412">
        <w:rPr>
          <w:b/>
          <w:sz w:val="19"/>
          <w:szCs w:val="19"/>
          <w:u w:val="single"/>
        </w:rPr>
        <w:t xml:space="preserve"> часов до 15.00 часов, перерыв с 13.00 часов до 14.00 часов</w:t>
      </w:r>
      <w:r w:rsidR="00B2729F" w:rsidRPr="00743412">
        <w:rPr>
          <w:sz w:val="19"/>
          <w:szCs w:val="19"/>
        </w:rPr>
        <w:t xml:space="preserve"> по адресу: Краснодарский</w:t>
      </w:r>
      <w:r w:rsidRPr="00743412">
        <w:rPr>
          <w:sz w:val="19"/>
          <w:szCs w:val="19"/>
        </w:rPr>
        <w:t xml:space="preserve"> </w:t>
      </w:r>
      <w:r w:rsidR="00B2729F" w:rsidRPr="00743412">
        <w:rPr>
          <w:sz w:val="19"/>
          <w:szCs w:val="19"/>
        </w:rPr>
        <w:t xml:space="preserve">край, Северский район, станица Северская, ул. </w:t>
      </w:r>
      <w:proofErr w:type="gramStart"/>
      <w:r w:rsidR="00B2729F" w:rsidRPr="00743412">
        <w:rPr>
          <w:sz w:val="19"/>
          <w:szCs w:val="19"/>
        </w:rPr>
        <w:t>Петровского</w:t>
      </w:r>
      <w:proofErr w:type="gramEnd"/>
      <w:r w:rsidR="00B2729F" w:rsidRPr="00743412">
        <w:rPr>
          <w:sz w:val="19"/>
          <w:szCs w:val="19"/>
        </w:rPr>
        <w:t>, 56, кабинет №</w:t>
      </w:r>
      <w:r w:rsidR="00003374" w:rsidRPr="00743412">
        <w:rPr>
          <w:sz w:val="19"/>
          <w:szCs w:val="19"/>
        </w:rPr>
        <w:t>9</w:t>
      </w:r>
      <w:r w:rsidR="00B2729F" w:rsidRPr="00743412">
        <w:rPr>
          <w:sz w:val="19"/>
          <w:szCs w:val="19"/>
        </w:rPr>
        <w:t>, 1 этаж, тел. 8(86166) 2-91</w:t>
      </w:r>
      <w:r w:rsidR="00FA7E6F" w:rsidRPr="00743412">
        <w:rPr>
          <w:sz w:val="19"/>
          <w:szCs w:val="19"/>
        </w:rPr>
        <w:t>-3</w:t>
      </w:r>
      <w:r w:rsidR="00003374" w:rsidRPr="00743412">
        <w:rPr>
          <w:sz w:val="19"/>
          <w:szCs w:val="19"/>
        </w:rPr>
        <w:t>9</w:t>
      </w:r>
      <w:r w:rsidR="00634DB2" w:rsidRPr="00743412">
        <w:rPr>
          <w:sz w:val="19"/>
          <w:szCs w:val="19"/>
        </w:rPr>
        <w:t xml:space="preserve">. </w:t>
      </w:r>
    </w:p>
    <w:p w:rsidR="008C7C6A" w:rsidRPr="00743412" w:rsidRDefault="00B2729F" w:rsidP="00C712B4">
      <w:pPr>
        <w:jc w:val="both"/>
        <w:rPr>
          <w:sz w:val="19"/>
          <w:szCs w:val="19"/>
        </w:rPr>
      </w:pPr>
      <w:r w:rsidRPr="00743412">
        <w:rPr>
          <w:sz w:val="19"/>
          <w:szCs w:val="19"/>
        </w:rPr>
        <w:t>Осмотр земельных участков претендентами может осуществляться в любое время в течение периода приема заявок.</w:t>
      </w:r>
    </w:p>
    <w:p w:rsidR="008C7C6A" w:rsidRPr="00743412" w:rsidRDefault="008C7C6A" w:rsidP="00C712B4">
      <w:pPr>
        <w:jc w:val="both"/>
        <w:rPr>
          <w:sz w:val="19"/>
          <w:szCs w:val="19"/>
        </w:rPr>
      </w:pPr>
      <w:r w:rsidRPr="00743412">
        <w:rPr>
          <w:b/>
          <w:bCs/>
          <w:sz w:val="19"/>
          <w:szCs w:val="19"/>
        </w:rPr>
        <w:t>Порядок прием</w:t>
      </w:r>
      <w:r w:rsidR="008C0831" w:rsidRPr="00743412">
        <w:rPr>
          <w:b/>
          <w:bCs/>
          <w:sz w:val="19"/>
          <w:szCs w:val="19"/>
        </w:rPr>
        <w:t>а</w:t>
      </w:r>
      <w:r w:rsidRPr="00743412">
        <w:rPr>
          <w:b/>
          <w:bCs/>
          <w:sz w:val="19"/>
          <w:szCs w:val="19"/>
        </w:rPr>
        <w:t xml:space="preserve"> заявок с прилагаемыми документами</w:t>
      </w:r>
      <w:r w:rsidRPr="00743412">
        <w:rPr>
          <w:b/>
          <w:sz w:val="19"/>
          <w:szCs w:val="19"/>
        </w:rPr>
        <w:t>:</w:t>
      </w:r>
      <w:r w:rsidRPr="00743412">
        <w:rPr>
          <w:spacing w:val="2"/>
          <w:sz w:val="19"/>
          <w:szCs w:val="19"/>
        </w:rPr>
        <w:t xml:space="preserve"> для участия в аукционе претенденты представляют организатору торгов (лично или через своего уполномоченного представителя) в установленный в извещении о проведен</w:t>
      </w:r>
      <w:proofErr w:type="gramStart"/>
      <w:r w:rsidRPr="00743412">
        <w:rPr>
          <w:spacing w:val="2"/>
          <w:sz w:val="19"/>
          <w:szCs w:val="19"/>
        </w:rPr>
        <w:t>ии ау</w:t>
      </w:r>
      <w:proofErr w:type="gramEnd"/>
      <w:r w:rsidRPr="00743412">
        <w:rPr>
          <w:spacing w:val="2"/>
          <w:sz w:val="19"/>
          <w:szCs w:val="19"/>
        </w:rPr>
        <w:t>кциона срок следующие документы:</w:t>
      </w:r>
    </w:p>
    <w:p w:rsidR="008C7C6A" w:rsidRPr="00743412" w:rsidRDefault="008C7C6A" w:rsidP="00C712B4">
      <w:pPr>
        <w:contextualSpacing/>
        <w:jc w:val="both"/>
        <w:rPr>
          <w:sz w:val="19"/>
          <w:szCs w:val="19"/>
        </w:rPr>
      </w:pPr>
      <w:r w:rsidRPr="00743412">
        <w:rPr>
          <w:spacing w:val="2"/>
          <w:sz w:val="19"/>
          <w:szCs w:val="19"/>
        </w:rPr>
        <w:t xml:space="preserve">-заявку, заполненную в двух экземплярах (один претендент вправе подать только одну заявку), с приложением реквизитов счета в банке для возврата задатка. </w:t>
      </w:r>
      <w:r w:rsidRPr="00743412">
        <w:rPr>
          <w:sz w:val="19"/>
          <w:szCs w:val="19"/>
        </w:rPr>
        <w:t>Заявка подается по установленной форме (приложение к извещению о проведен</w:t>
      </w:r>
      <w:proofErr w:type="gramStart"/>
      <w:r w:rsidRPr="00743412">
        <w:rPr>
          <w:sz w:val="19"/>
          <w:szCs w:val="19"/>
        </w:rPr>
        <w:t>ии ау</w:t>
      </w:r>
      <w:proofErr w:type="gramEnd"/>
      <w:r w:rsidRPr="00743412">
        <w:rPr>
          <w:sz w:val="19"/>
          <w:szCs w:val="19"/>
        </w:rPr>
        <w:t xml:space="preserve">кциона) в письменном виде и принимается одновременно с полным комплектом документов, требуемых для участия в аукционе. </w:t>
      </w:r>
    </w:p>
    <w:p w:rsidR="00C7435B" w:rsidRPr="00743412" w:rsidRDefault="00C7435B" w:rsidP="00C712B4">
      <w:pPr>
        <w:jc w:val="both"/>
        <w:rPr>
          <w:b/>
          <w:sz w:val="19"/>
          <w:szCs w:val="19"/>
        </w:rPr>
      </w:pPr>
      <w:r w:rsidRPr="00743412">
        <w:rPr>
          <w:b/>
          <w:sz w:val="19"/>
          <w:szCs w:val="19"/>
        </w:rPr>
        <w:t xml:space="preserve">юридические лица одновременно с заявкой </w:t>
      </w:r>
      <w:proofErr w:type="gramStart"/>
      <w:r w:rsidRPr="00743412">
        <w:rPr>
          <w:b/>
          <w:sz w:val="19"/>
          <w:szCs w:val="19"/>
        </w:rPr>
        <w:t>предоставляют следующие документы</w:t>
      </w:r>
      <w:proofErr w:type="gramEnd"/>
      <w:r w:rsidRPr="00743412">
        <w:rPr>
          <w:b/>
          <w:sz w:val="19"/>
          <w:szCs w:val="19"/>
        </w:rPr>
        <w:t>:</w:t>
      </w:r>
    </w:p>
    <w:p w:rsidR="00C7435B" w:rsidRPr="00743412" w:rsidRDefault="001825B2" w:rsidP="00C712B4">
      <w:pPr>
        <w:jc w:val="both"/>
        <w:rPr>
          <w:sz w:val="19"/>
          <w:szCs w:val="19"/>
        </w:rPr>
      </w:pPr>
      <w:r w:rsidRPr="00743412">
        <w:rPr>
          <w:sz w:val="19"/>
          <w:szCs w:val="19"/>
        </w:rPr>
        <w:t>-</w:t>
      </w:r>
      <w:r w:rsidR="00FA0AC4" w:rsidRPr="00743412">
        <w:rPr>
          <w:sz w:val="19"/>
          <w:szCs w:val="19"/>
        </w:rPr>
        <w:t> </w:t>
      </w:r>
      <w:r w:rsidR="00C7435B" w:rsidRPr="00743412">
        <w:rPr>
          <w:sz w:val="19"/>
          <w:szCs w:val="19"/>
        </w:rPr>
        <w:t xml:space="preserve">опись документов, заполненную в двух экземплярах, </w:t>
      </w:r>
    </w:p>
    <w:p w:rsidR="00C7435B" w:rsidRPr="00743412" w:rsidRDefault="00FA0AC4" w:rsidP="00C712B4">
      <w:pPr>
        <w:spacing w:line="0" w:lineRule="atLeast"/>
        <w:jc w:val="both"/>
        <w:rPr>
          <w:sz w:val="19"/>
          <w:szCs w:val="19"/>
        </w:rPr>
      </w:pPr>
      <w:r w:rsidRPr="00743412">
        <w:rPr>
          <w:sz w:val="19"/>
          <w:szCs w:val="19"/>
        </w:rPr>
        <w:t>- </w:t>
      </w:r>
      <w:r w:rsidR="00C7435B" w:rsidRPr="00743412">
        <w:rPr>
          <w:sz w:val="19"/>
          <w:szCs w:val="19"/>
        </w:rPr>
        <w:t xml:space="preserve">копию платежного документа (платежного поручения) с отметкой банка плательщика об исполнении, банковские реквизиты для возврата задатка (реквизиты должны содержать наименование банка получателя, БИК, номер корреспондентского счета банка, номер счета получателя средств – транзитный счет банка, </w:t>
      </w:r>
      <w:proofErr w:type="gramStart"/>
      <w:r w:rsidR="00C7435B" w:rsidRPr="00743412">
        <w:rPr>
          <w:sz w:val="19"/>
          <w:szCs w:val="19"/>
        </w:rPr>
        <w:t>л</w:t>
      </w:r>
      <w:proofErr w:type="gramEnd"/>
      <w:r w:rsidR="00C7435B" w:rsidRPr="00743412">
        <w:rPr>
          <w:sz w:val="19"/>
          <w:szCs w:val="19"/>
        </w:rPr>
        <w:t>/с вкладчика, наименование вкладчика);</w:t>
      </w:r>
    </w:p>
    <w:p w:rsidR="00C7435B" w:rsidRPr="00743412" w:rsidRDefault="00C7435B" w:rsidP="00C712B4">
      <w:pPr>
        <w:spacing w:line="0" w:lineRule="atLeast"/>
        <w:jc w:val="both"/>
        <w:rPr>
          <w:sz w:val="19"/>
          <w:szCs w:val="19"/>
        </w:rPr>
      </w:pPr>
      <w:r w:rsidRPr="00743412">
        <w:rPr>
          <w:sz w:val="19"/>
          <w:szCs w:val="19"/>
        </w:rPr>
        <w:t>- заверенные копии учредительных документов;</w:t>
      </w:r>
    </w:p>
    <w:p w:rsidR="00C7435B" w:rsidRPr="00743412" w:rsidRDefault="00C7435B" w:rsidP="00C712B4">
      <w:pPr>
        <w:spacing w:line="0" w:lineRule="atLeast"/>
        <w:jc w:val="both"/>
        <w:rPr>
          <w:sz w:val="19"/>
          <w:szCs w:val="19"/>
        </w:rPr>
      </w:pPr>
      <w:r w:rsidRPr="00743412">
        <w:rPr>
          <w:sz w:val="19"/>
          <w:szCs w:val="19"/>
        </w:rPr>
        <w:t xml:space="preserve">- </w:t>
      </w:r>
      <w:r w:rsidR="008F45C3" w:rsidRPr="00743412">
        <w:rPr>
          <w:sz w:val="19"/>
          <w:szCs w:val="19"/>
        </w:rPr>
        <w:t xml:space="preserve">документ, который подтверждает </w:t>
      </w:r>
      <w:r w:rsidRPr="00743412">
        <w:rPr>
          <w:sz w:val="19"/>
          <w:szCs w:val="19"/>
        </w:rPr>
        <w:t>полномочия руко</w:t>
      </w:r>
      <w:r w:rsidR="001825B2" w:rsidRPr="00743412">
        <w:rPr>
          <w:sz w:val="19"/>
          <w:szCs w:val="19"/>
        </w:rPr>
        <w:t>водителя юридического лица</w:t>
      </w:r>
      <w:r w:rsidRPr="00743412">
        <w:rPr>
          <w:sz w:val="19"/>
          <w:szCs w:val="19"/>
        </w:rPr>
        <w:t xml:space="preserve">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w:t>
      </w:r>
    </w:p>
    <w:p w:rsidR="00C7435B" w:rsidRPr="00743412" w:rsidRDefault="00C7435B" w:rsidP="00C712B4">
      <w:pPr>
        <w:spacing w:line="0" w:lineRule="atLeast"/>
        <w:jc w:val="both"/>
        <w:rPr>
          <w:sz w:val="19"/>
          <w:szCs w:val="19"/>
        </w:rPr>
      </w:pPr>
      <w:proofErr w:type="gramStart"/>
      <w:r w:rsidRPr="00743412">
        <w:rPr>
          <w:sz w:val="19"/>
          <w:szCs w:val="19"/>
        </w:rPr>
        <w:t>-</w:t>
      </w:r>
      <w:r w:rsidRPr="00743412">
        <w:rPr>
          <w:b/>
          <w:sz w:val="19"/>
          <w:szCs w:val="19"/>
        </w:rPr>
        <w:t xml:space="preserve"> физические лица</w:t>
      </w:r>
      <w:r w:rsidRPr="00743412">
        <w:rPr>
          <w:sz w:val="19"/>
          <w:szCs w:val="19"/>
        </w:rPr>
        <w:t xml:space="preserve"> </w:t>
      </w:r>
      <w:r w:rsidRPr="00743412">
        <w:rPr>
          <w:b/>
          <w:sz w:val="19"/>
          <w:szCs w:val="19"/>
        </w:rPr>
        <w:t xml:space="preserve">одновременно с заявкой предоставляют </w:t>
      </w:r>
      <w:r w:rsidRPr="00743412">
        <w:rPr>
          <w:sz w:val="19"/>
          <w:szCs w:val="19"/>
        </w:rPr>
        <w:t>– документ, удостоверяющий личность</w:t>
      </w:r>
      <w:r w:rsidR="00C61755" w:rsidRPr="00743412">
        <w:rPr>
          <w:sz w:val="19"/>
          <w:szCs w:val="19"/>
        </w:rPr>
        <w:t xml:space="preserve"> (паспорт)</w:t>
      </w:r>
      <w:r w:rsidRPr="00743412">
        <w:rPr>
          <w:sz w:val="19"/>
          <w:szCs w:val="19"/>
        </w:rPr>
        <w:t>, а также предоставляют копи</w:t>
      </w:r>
      <w:r w:rsidR="00C94630" w:rsidRPr="00743412">
        <w:rPr>
          <w:sz w:val="19"/>
          <w:szCs w:val="19"/>
        </w:rPr>
        <w:t xml:space="preserve">ю </w:t>
      </w:r>
      <w:r w:rsidR="00C61755" w:rsidRPr="00743412">
        <w:rPr>
          <w:sz w:val="19"/>
          <w:szCs w:val="19"/>
        </w:rPr>
        <w:t>всех листов (паспорт)</w:t>
      </w:r>
      <w:r w:rsidRPr="00743412">
        <w:rPr>
          <w:sz w:val="19"/>
          <w:szCs w:val="19"/>
        </w:rPr>
        <w:t>, опись документов, заполненную в двух экземплярах, копию платежного документа (платежного поручения) с отметкой банка плательщика об исполнении, банковские реквизиты для возврата задатка (реквизиты должны содержать наименование банка получателя, БИК, номер корреспондентского счета банка, номер счета получателя средств – транзитный счет банка, л/с вкладчика</w:t>
      </w:r>
      <w:proofErr w:type="gramEnd"/>
      <w:r w:rsidRPr="00743412">
        <w:rPr>
          <w:sz w:val="19"/>
          <w:szCs w:val="19"/>
        </w:rPr>
        <w:t xml:space="preserve">, </w:t>
      </w:r>
      <w:proofErr w:type="gramStart"/>
      <w:r w:rsidRPr="00743412">
        <w:rPr>
          <w:sz w:val="19"/>
          <w:szCs w:val="19"/>
        </w:rPr>
        <w:t>ФИО вкладчика).</w:t>
      </w:r>
      <w:proofErr w:type="gramEnd"/>
    </w:p>
    <w:p w:rsidR="00C7435B" w:rsidRPr="00743412" w:rsidRDefault="00C7435B" w:rsidP="00C712B4">
      <w:pPr>
        <w:spacing w:line="0" w:lineRule="atLeast"/>
        <w:jc w:val="both"/>
        <w:rPr>
          <w:sz w:val="19"/>
          <w:szCs w:val="19"/>
        </w:rPr>
      </w:pPr>
      <w:r w:rsidRPr="00743412">
        <w:rPr>
          <w:sz w:val="19"/>
          <w:szCs w:val="19"/>
        </w:rPr>
        <w:t>В случае</w:t>
      </w:r>
      <w:proofErr w:type="gramStart"/>
      <w:r w:rsidRPr="00743412">
        <w:rPr>
          <w:sz w:val="19"/>
          <w:szCs w:val="19"/>
        </w:rPr>
        <w:t>,</w:t>
      </w:r>
      <w:proofErr w:type="gramEnd"/>
      <w:r w:rsidRPr="00743412">
        <w:rPr>
          <w:sz w:val="19"/>
          <w:szCs w:val="19"/>
        </w:rPr>
        <w:t xml:space="preserve">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w:t>
      </w:r>
      <w:proofErr w:type="gramStart"/>
      <w:r w:rsidRPr="00743412">
        <w:rPr>
          <w:sz w:val="19"/>
          <w:szCs w:val="19"/>
        </w:rPr>
        <w:t>,</w:t>
      </w:r>
      <w:proofErr w:type="gramEnd"/>
      <w:r w:rsidRPr="00743412">
        <w:rPr>
          <w:sz w:val="19"/>
          <w:szCs w:val="19"/>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F27BCE" w:rsidRPr="00743412" w:rsidRDefault="00F27BCE" w:rsidP="00C712B4">
      <w:pPr>
        <w:spacing w:line="0" w:lineRule="atLeast"/>
        <w:jc w:val="both"/>
        <w:rPr>
          <w:sz w:val="19"/>
          <w:szCs w:val="19"/>
        </w:rPr>
      </w:pPr>
      <w:r w:rsidRPr="00743412">
        <w:rPr>
          <w:sz w:val="19"/>
          <w:szCs w:val="19"/>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торгов.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7C2A81" w:rsidRPr="00743412" w:rsidRDefault="007C2A81" w:rsidP="00C712B4">
      <w:pPr>
        <w:spacing w:line="0" w:lineRule="atLeast"/>
        <w:jc w:val="both"/>
        <w:rPr>
          <w:b/>
          <w:bCs/>
          <w:sz w:val="19"/>
          <w:szCs w:val="19"/>
        </w:rPr>
      </w:pPr>
      <w:r w:rsidRPr="00743412">
        <w:rPr>
          <w:b/>
          <w:bCs/>
          <w:sz w:val="19"/>
          <w:szCs w:val="19"/>
        </w:rPr>
        <w:t xml:space="preserve">Претендент не допускается к участию в продаже по следующим основаниям: </w:t>
      </w:r>
    </w:p>
    <w:p w:rsidR="007C2A81" w:rsidRPr="00743412" w:rsidRDefault="007C2A81" w:rsidP="00C712B4">
      <w:pPr>
        <w:autoSpaceDE w:val="0"/>
        <w:autoSpaceDN w:val="0"/>
        <w:adjustRightInd w:val="0"/>
        <w:jc w:val="both"/>
        <w:rPr>
          <w:sz w:val="19"/>
          <w:szCs w:val="19"/>
        </w:rPr>
      </w:pPr>
      <w:r w:rsidRPr="00743412">
        <w:rPr>
          <w:sz w:val="19"/>
          <w:szCs w:val="19"/>
        </w:rPr>
        <w:t>- непредставление необходимых для участия в аукционе документов или представление недостоверных сведений;</w:t>
      </w:r>
    </w:p>
    <w:p w:rsidR="007C2A81" w:rsidRPr="00743412" w:rsidRDefault="007C2A81" w:rsidP="00C712B4">
      <w:pPr>
        <w:autoSpaceDE w:val="0"/>
        <w:autoSpaceDN w:val="0"/>
        <w:adjustRightInd w:val="0"/>
        <w:jc w:val="both"/>
        <w:rPr>
          <w:sz w:val="19"/>
          <w:szCs w:val="19"/>
        </w:rPr>
      </w:pPr>
      <w:r w:rsidRPr="00743412">
        <w:rPr>
          <w:sz w:val="19"/>
          <w:szCs w:val="19"/>
        </w:rPr>
        <w:t xml:space="preserve">- </w:t>
      </w:r>
      <w:r w:rsidR="00003374" w:rsidRPr="00743412">
        <w:rPr>
          <w:sz w:val="19"/>
          <w:szCs w:val="19"/>
        </w:rPr>
        <w:t>не поступление</w:t>
      </w:r>
      <w:r w:rsidRPr="00743412">
        <w:rPr>
          <w:sz w:val="19"/>
          <w:szCs w:val="19"/>
        </w:rPr>
        <w:t xml:space="preserve"> задатка на дату рассмотрения заявок на участие в аукционе;</w:t>
      </w:r>
    </w:p>
    <w:p w:rsidR="007C2A81" w:rsidRPr="00743412" w:rsidRDefault="007C2A81" w:rsidP="00C712B4">
      <w:pPr>
        <w:autoSpaceDE w:val="0"/>
        <w:autoSpaceDN w:val="0"/>
        <w:adjustRightInd w:val="0"/>
        <w:jc w:val="both"/>
        <w:rPr>
          <w:sz w:val="19"/>
          <w:szCs w:val="19"/>
        </w:rPr>
      </w:pPr>
      <w:r w:rsidRPr="00743412">
        <w:rPr>
          <w:sz w:val="19"/>
          <w:szCs w:val="19"/>
        </w:rPr>
        <w:t>- подача заявки на участие в аукционе лицом, которое в соответствии с Земельным Кодексом РФ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7C2A81" w:rsidRPr="00743412" w:rsidRDefault="007C2A81" w:rsidP="00C712B4">
      <w:pPr>
        <w:autoSpaceDE w:val="0"/>
        <w:autoSpaceDN w:val="0"/>
        <w:adjustRightInd w:val="0"/>
        <w:jc w:val="both"/>
        <w:rPr>
          <w:sz w:val="19"/>
          <w:szCs w:val="19"/>
        </w:rPr>
      </w:pPr>
      <w:r w:rsidRPr="00743412">
        <w:rPr>
          <w:sz w:val="19"/>
          <w:szCs w:val="19"/>
        </w:rPr>
        <w:t>-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статьей 39.12 Земельного кодекса реестре недобросовестных участников аукциона.</w:t>
      </w:r>
    </w:p>
    <w:p w:rsidR="00F27BCE" w:rsidRPr="00743412" w:rsidRDefault="00F27BCE" w:rsidP="00C712B4">
      <w:pPr>
        <w:spacing w:line="0" w:lineRule="atLeast"/>
        <w:jc w:val="both"/>
        <w:rPr>
          <w:sz w:val="19"/>
          <w:szCs w:val="19"/>
        </w:rPr>
      </w:pPr>
      <w:r w:rsidRPr="00743412">
        <w:rPr>
          <w:sz w:val="19"/>
          <w:szCs w:val="19"/>
        </w:rPr>
        <w:t xml:space="preserve">По результатам рассмотрения документов, аукционная комиссия принимает решение о признании претендентов участниками аукциона или об отказе в допуске к участию в аукционе, которое оформляется протоколом </w:t>
      </w:r>
      <w:r w:rsidR="00893AA9" w:rsidRPr="00743412">
        <w:rPr>
          <w:sz w:val="19"/>
          <w:szCs w:val="19"/>
        </w:rPr>
        <w:t xml:space="preserve">рассмотрения </w:t>
      </w:r>
      <w:r w:rsidR="00893AA9" w:rsidRPr="00743412">
        <w:rPr>
          <w:sz w:val="19"/>
          <w:szCs w:val="19"/>
        </w:rPr>
        <w:lastRenderedPageBreak/>
        <w:t>заявок</w:t>
      </w:r>
      <w:r w:rsidRPr="00743412">
        <w:rPr>
          <w:sz w:val="19"/>
          <w:szCs w:val="19"/>
        </w:rPr>
        <w:t>.</w:t>
      </w:r>
      <w:r w:rsidR="00893AA9" w:rsidRPr="00743412">
        <w:rPr>
          <w:sz w:val="19"/>
          <w:szCs w:val="19"/>
        </w:rPr>
        <w:t xml:space="preserve"> Протокол рассмотрения заявок на участие в аукционе подписывается организатором аукциона не позднее чем в течение</w:t>
      </w:r>
      <w:r w:rsidRPr="00743412">
        <w:rPr>
          <w:sz w:val="19"/>
          <w:szCs w:val="19"/>
        </w:rPr>
        <w:t xml:space="preserve"> </w:t>
      </w:r>
      <w:r w:rsidR="00893AA9" w:rsidRPr="00743412">
        <w:rPr>
          <w:sz w:val="19"/>
          <w:szCs w:val="19"/>
        </w:rPr>
        <w:t xml:space="preserve">одного дня со дня их рассмотрения. </w:t>
      </w:r>
    </w:p>
    <w:p w:rsidR="00311008" w:rsidRPr="00743412" w:rsidRDefault="00F27BCE" w:rsidP="00C712B4">
      <w:pPr>
        <w:spacing w:line="0" w:lineRule="atLeast"/>
        <w:jc w:val="both"/>
        <w:rPr>
          <w:sz w:val="19"/>
          <w:szCs w:val="19"/>
        </w:rPr>
      </w:pPr>
      <w:r w:rsidRPr="00743412">
        <w:rPr>
          <w:sz w:val="19"/>
          <w:szCs w:val="19"/>
        </w:rPr>
        <w:t>Претенденты, признанные участниками аукциона и претенденты, не допущенные к участию в аукционе, уведомляются о принятом решении не позднее дня, следующего после дня подписания протокола</w:t>
      </w:r>
      <w:r w:rsidR="00893AA9" w:rsidRPr="00743412">
        <w:rPr>
          <w:sz w:val="19"/>
          <w:szCs w:val="19"/>
        </w:rPr>
        <w:t xml:space="preserve"> рассмотрения заявок.</w:t>
      </w:r>
      <w:r w:rsidRPr="00743412">
        <w:rPr>
          <w:sz w:val="19"/>
          <w:szCs w:val="19"/>
        </w:rPr>
        <w:t xml:space="preserve"> </w:t>
      </w:r>
      <w:r w:rsidR="00311008" w:rsidRPr="00743412">
        <w:rPr>
          <w:sz w:val="19"/>
          <w:szCs w:val="19"/>
        </w:rPr>
        <w:t xml:space="preserve">Заявка рассматривается после установления факта поступления от претендента задатка на основании выписки с соответствующего счета. </w:t>
      </w:r>
    </w:p>
    <w:p w:rsidR="00F27BCE" w:rsidRPr="00743412" w:rsidRDefault="00893AA9" w:rsidP="00C712B4">
      <w:pPr>
        <w:spacing w:line="0" w:lineRule="atLeast"/>
        <w:jc w:val="both"/>
        <w:rPr>
          <w:spacing w:val="2"/>
          <w:sz w:val="19"/>
          <w:szCs w:val="19"/>
        </w:rPr>
      </w:pPr>
      <w:r w:rsidRPr="00743412">
        <w:rPr>
          <w:b/>
          <w:sz w:val="19"/>
          <w:szCs w:val="19"/>
        </w:rPr>
        <w:t xml:space="preserve">Признание претендентов участниками аукциона: </w:t>
      </w:r>
      <w:proofErr w:type="gramStart"/>
      <w:r w:rsidRPr="00743412">
        <w:rPr>
          <w:spacing w:val="2"/>
          <w:sz w:val="19"/>
          <w:szCs w:val="19"/>
        </w:rPr>
        <w:t>Заявки и документы претендентов будут рассмотрены аукционной комиссией</w:t>
      </w:r>
      <w:r w:rsidRPr="00743412">
        <w:rPr>
          <w:sz w:val="19"/>
          <w:szCs w:val="19"/>
        </w:rPr>
        <w:t xml:space="preserve"> </w:t>
      </w:r>
      <w:r w:rsidR="00011AE3">
        <w:rPr>
          <w:b/>
          <w:sz w:val="19"/>
          <w:szCs w:val="19"/>
        </w:rPr>
        <w:t>4</w:t>
      </w:r>
      <w:r w:rsidR="000667F9">
        <w:rPr>
          <w:b/>
          <w:sz w:val="19"/>
          <w:szCs w:val="19"/>
        </w:rPr>
        <w:t xml:space="preserve"> </w:t>
      </w:r>
      <w:r w:rsidR="00011AE3">
        <w:rPr>
          <w:b/>
          <w:sz w:val="19"/>
          <w:szCs w:val="19"/>
        </w:rPr>
        <w:t>августа</w:t>
      </w:r>
      <w:r w:rsidR="00C06D23" w:rsidRPr="00023232">
        <w:rPr>
          <w:b/>
          <w:sz w:val="19"/>
          <w:szCs w:val="19"/>
        </w:rPr>
        <w:t xml:space="preserve"> </w:t>
      </w:r>
      <w:r w:rsidRPr="00023232">
        <w:rPr>
          <w:b/>
          <w:color w:val="000000"/>
          <w:sz w:val="19"/>
          <w:szCs w:val="19"/>
        </w:rPr>
        <w:t>20</w:t>
      </w:r>
      <w:r w:rsidR="00AC6848" w:rsidRPr="00023232">
        <w:rPr>
          <w:b/>
          <w:color w:val="000000"/>
          <w:sz w:val="19"/>
          <w:szCs w:val="19"/>
        </w:rPr>
        <w:t>2</w:t>
      </w:r>
      <w:r w:rsidR="00C06D23" w:rsidRPr="00023232">
        <w:rPr>
          <w:b/>
          <w:color w:val="000000"/>
          <w:sz w:val="19"/>
          <w:szCs w:val="19"/>
        </w:rPr>
        <w:t>2</w:t>
      </w:r>
      <w:r w:rsidRPr="00023232">
        <w:rPr>
          <w:b/>
          <w:color w:val="000000"/>
          <w:sz w:val="19"/>
          <w:szCs w:val="19"/>
        </w:rPr>
        <w:t xml:space="preserve"> года</w:t>
      </w:r>
      <w:r w:rsidRPr="00023232">
        <w:rPr>
          <w:color w:val="000000"/>
          <w:sz w:val="19"/>
          <w:szCs w:val="19"/>
        </w:rPr>
        <w:t xml:space="preserve"> в 15 - 00</w:t>
      </w:r>
      <w:r w:rsidRPr="00743412">
        <w:rPr>
          <w:color w:val="000000"/>
          <w:sz w:val="19"/>
          <w:szCs w:val="19"/>
        </w:rPr>
        <w:t xml:space="preserve"> часов</w:t>
      </w:r>
      <w:r w:rsidRPr="00743412">
        <w:rPr>
          <w:sz w:val="19"/>
          <w:szCs w:val="19"/>
        </w:rPr>
        <w:t xml:space="preserve">, по адресу: </w:t>
      </w:r>
      <w:r w:rsidRPr="00743412">
        <w:rPr>
          <w:sz w:val="19"/>
          <w:szCs w:val="19"/>
          <w:lang w:eastAsia="en-US"/>
        </w:rPr>
        <w:t>353240, Краснодарский край, Северский район, станица Северская, ул.</w:t>
      </w:r>
      <w:r w:rsidR="002C6E6E" w:rsidRPr="00743412">
        <w:rPr>
          <w:sz w:val="19"/>
          <w:szCs w:val="19"/>
          <w:lang w:eastAsia="en-US"/>
        </w:rPr>
        <w:t xml:space="preserve"> </w:t>
      </w:r>
      <w:r w:rsidRPr="00743412">
        <w:rPr>
          <w:sz w:val="19"/>
          <w:szCs w:val="19"/>
          <w:lang w:eastAsia="en-US"/>
        </w:rPr>
        <w:t>Петровского, 56, 9 кабинет, 1 этаж</w:t>
      </w:r>
      <w:r w:rsidR="00311008" w:rsidRPr="00743412">
        <w:rPr>
          <w:sz w:val="19"/>
          <w:szCs w:val="19"/>
        </w:rPr>
        <w:t xml:space="preserve">, </w:t>
      </w:r>
      <w:r w:rsidR="00F27BCE" w:rsidRPr="00743412">
        <w:rPr>
          <w:spacing w:val="2"/>
          <w:sz w:val="19"/>
          <w:szCs w:val="19"/>
        </w:rPr>
        <w:t>и принято решение о признании претендентов участниками аукциона или об отказе в допуске к участию в аукционе по основаниям, установленным действующим законодательством.</w:t>
      </w:r>
      <w:proofErr w:type="gramEnd"/>
    </w:p>
    <w:p w:rsidR="007835EE" w:rsidRPr="00743412" w:rsidRDefault="007835EE" w:rsidP="00C712B4">
      <w:pPr>
        <w:spacing w:line="0" w:lineRule="atLeast"/>
        <w:jc w:val="both"/>
        <w:rPr>
          <w:spacing w:val="2"/>
          <w:sz w:val="19"/>
          <w:szCs w:val="19"/>
        </w:rPr>
      </w:pPr>
      <w:r w:rsidRPr="00743412">
        <w:rPr>
          <w:spacing w:val="2"/>
          <w:sz w:val="19"/>
          <w:szCs w:val="19"/>
        </w:rPr>
        <w:t>В случае</w:t>
      </w:r>
      <w:proofErr w:type="gramStart"/>
      <w:r w:rsidRPr="00743412">
        <w:rPr>
          <w:spacing w:val="2"/>
          <w:sz w:val="19"/>
          <w:szCs w:val="19"/>
        </w:rPr>
        <w:t>,</w:t>
      </w:r>
      <w:proofErr w:type="gramEnd"/>
      <w:r w:rsidRPr="00743412">
        <w:rPr>
          <w:spacing w:val="2"/>
          <w:sz w:val="19"/>
          <w:szCs w:val="19"/>
        </w:rPr>
        <w:t xml:space="preserve"> если на основании результатов рассмотрения заявок на участие в аукционе принято решение об отказе в допуске</w:t>
      </w:r>
      <w:r w:rsidR="00C62CE9" w:rsidRPr="00743412">
        <w:rPr>
          <w:spacing w:val="2"/>
          <w:sz w:val="19"/>
          <w:szCs w:val="19"/>
        </w:rPr>
        <w:t xml:space="preserve"> к участию в аукционе всех заявителей или о допуске к участию в аукционе</w:t>
      </w:r>
      <w:r w:rsidR="00D03987" w:rsidRPr="00743412">
        <w:rPr>
          <w:spacing w:val="2"/>
          <w:sz w:val="19"/>
          <w:szCs w:val="19"/>
        </w:rPr>
        <w:t xml:space="preserve"> и признании участником аукциона только одного заявителя, аукцион признается несостоявшимся.</w:t>
      </w:r>
    </w:p>
    <w:p w:rsidR="00D03987" w:rsidRPr="00743412" w:rsidRDefault="00D03987" w:rsidP="00C712B4">
      <w:pPr>
        <w:spacing w:line="0" w:lineRule="atLeast"/>
        <w:jc w:val="both"/>
        <w:rPr>
          <w:spacing w:val="2"/>
          <w:sz w:val="19"/>
          <w:szCs w:val="19"/>
        </w:rPr>
      </w:pPr>
      <w:r w:rsidRPr="00743412">
        <w:rPr>
          <w:spacing w:val="2"/>
          <w:sz w:val="19"/>
          <w:szCs w:val="19"/>
        </w:rPr>
        <w:t>В случае</w:t>
      </w:r>
      <w:proofErr w:type="gramStart"/>
      <w:r w:rsidRPr="00743412">
        <w:rPr>
          <w:spacing w:val="2"/>
          <w:sz w:val="19"/>
          <w:szCs w:val="19"/>
        </w:rPr>
        <w:t>,</w:t>
      </w:r>
      <w:proofErr w:type="gramEnd"/>
      <w:r w:rsidRPr="00743412">
        <w:rPr>
          <w:spacing w:val="2"/>
          <w:sz w:val="19"/>
          <w:szCs w:val="19"/>
        </w:rPr>
        <w:t xml:space="preserve">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рассмотрения заявок, обязан направить заявителю три экземпляра подписанного проекта договора аренды земельного участка. При этом размер ежегодной арендной платы или размер первого арендного платежа по договору аренды земельного участка определяется в размере, равно</w:t>
      </w:r>
      <w:r w:rsidR="00C155DF" w:rsidRPr="00743412">
        <w:rPr>
          <w:spacing w:val="2"/>
          <w:sz w:val="19"/>
          <w:szCs w:val="19"/>
        </w:rPr>
        <w:t>м</w:t>
      </w:r>
      <w:r w:rsidRPr="00743412">
        <w:rPr>
          <w:spacing w:val="2"/>
          <w:sz w:val="19"/>
          <w:szCs w:val="19"/>
        </w:rPr>
        <w:t xml:space="preserve"> начальной цене предмета аукциона. В случае</w:t>
      </w:r>
      <w:proofErr w:type="gramStart"/>
      <w:r w:rsidRPr="00743412">
        <w:rPr>
          <w:spacing w:val="2"/>
          <w:sz w:val="19"/>
          <w:szCs w:val="19"/>
        </w:rPr>
        <w:t>,</w:t>
      </w:r>
      <w:proofErr w:type="gramEnd"/>
      <w:r w:rsidRPr="00743412">
        <w:rPr>
          <w:spacing w:val="2"/>
          <w:sz w:val="19"/>
          <w:szCs w:val="19"/>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соответствует всем требованиям </w:t>
      </w:r>
      <w:r w:rsidR="00C155DF" w:rsidRPr="00743412">
        <w:rPr>
          <w:spacing w:val="2"/>
          <w:sz w:val="19"/>
          <w:szCs w:val="19"/>
        </w:rPr>
        <w:t xml:space="preserve">и </w:t>
      </w:r>
      <w:r w:rsidRPr="00743412">
        <w:rPr>
          <w:spacing w:val="2"/>
          <w:sz w:val="19"/>
          <w:szCs w:val="19"/>
        </w:rPr>
        <w:t>указанным в извещении</w:t>
      </w:r>
      <w:r w:rsidR="00C155DF" w:rsidRPr="00743412">
        <w:rPr>
          <w:spacing w:val="2"/>
          <w:sz w:val="19"/>
          <w:szCs w:val="19"/>
        </w:rPr>
        <w:t xml:space="preserve"> о проведен</w:t>
      </w:r>
      <w:proofErr w:type="gramStart"/>
      <w:r w:rsidR="00C155DF" w:rsidRPr="00743412">
        <w:rPr>
          <w:spacing w:val="2"/>
          <w:sz w:val="19"/>
          <w:szCs w:val="19"/>
        </w:rPr>
        <w:t>ии ау</w:t>
      </w:r>
      <w:proofErr w:type="gramEnd"/>
      <w:r w:rsidR="00C155DF" w:rsidRPr="00743412">
        <w:rPr>
          <w:spacing w:val="2"/>
          <w:sz w:val="19"/>
          <w:szCs w:val="19"/>
        </w:rPr>
        <w:t>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634DB2" w:rsidRPr="00743412" w:rsidRDefault="00634DB2" w:rsidP="00C712B4">
      <w:pPr>
        <w:autoSpaceDE w:val="0"/>
        <w:autoSpaceDN w:val="0"/>
        <w:adjustRightInd w:val="0"/>
        <w:jc w:val="both"/>
        <w:outlineLvl w:val="1"/>
        <w:rPr>
          <w:bCs/>
          <w:sz w:val="19"/>
          <w:szCs w:val="19"/>
        </w:rPr>
      </w:pPr>
      <w:r w:rsidRPr="00743412">
        <w:rPr>
          <w:bCs/>
          <w:sz w:val="19"/>
          <w:szCs w:val="19"/>
        </w:rPr>
        <w:t>Решение об отказе в проведен</w:t>
      </w:r>
      <w:proofErr w:type="gramStart"/>
      <w:r w:rsidRPr="00743412">
        <w:rPr>
          <w:bCs/>
          <w:sz w:val="19"/>
          <w:szCs w:val="19"/>
        </w:rPr>
        <w:t>ии ау</w:t>
      </w:r>
      <w:proofErr w:type="gramEnd"/>
      <w:r w:rsidRPr="00743412">
        <w:rPr>
          <w:bCs/>
          <w:sz w:val="19"/>
          <w:szCs w:val="19"/>
        </w:rPr>
        <w:t xml:space="preserve">кциона может быть принято </w:t>
      </w:r>
      <w:r w:rsidR="00A56922" w:rsidRPr="00743412">
        <w:rPr>
          <w:bCs/>
          <w:sz w:val="19"/>
          <w:szCs w:val="19"/>
        </w:rPr>
        <w:t>в случае выявления обстоятельств, предусмотренных пунктом 8 статьи 39.11 Земельного Кодекса РФ. Организатор аукциона в течение трех дней со дня принятия решения об отказе в проведен</w:t>
      </w:r>
      <w:proofErr w:type="gramStart"/>
      <w:r w:rsidR="00A56922" w:rsidRPr="00743412">
        <w:rPr>
          <w:bCs/>
          <w:sz w:val="19"/>
          <w:szCs w:val="19"/>
        </w:rPr>
        <w:t>ии ау</w:t>
      </w:r>
      <w:proofErr w:type="gramEnd"/>
      <w:r w:rsidR="00A56922" w:rsidRPr="00743412">
        <w:rPr>
          <w:bCs/>
          <w:sz w:val="19"/>
          <w:szCs w:val="19"/>
        </w:rPr>
        <w:t>кциона извещает участников аукциона об отказе в проведении аукциона и возвращает его участникам внесенные задатки.</w:t>
      </w:r>
    </w:p>
    <w:p w:rsidR="00DB0F08" w:rsidRPr="00743412" w:rsidRDefault="00DB0F08" w:rsidP="00C712B4">
      <w:pPr>
        <w:autoSpaceDE w:val="0"/>
        <w:autoSpaceDN w:val="0"/>
        <w:adjustRightInd w:val="0"/>
        <w:jc w:val="both"/>
        <w:outlineLvl w:val="1"/>
        <w:rPr>
          <w:bCs/>
          <w:sz w:val="19"/>
          <w:szCs w:val="19"/>
        </w:rPr>
      </w:pPr>
    </w:p>
    <w:p w:rsidR="00A7533F" w:rsidRPr="00743412" w:rsidRDefault="00634DB2" w:rsidP="00C712B4">
      <w:pPr>
        <w:pStyle w:val="ConsNormal"/>
        <w:widowControl/>
        <w:ind w:firstLine="0"/>
        <w:jc w:val="both"/>
        <w:rPr>
          <w:rFonts w:ascii="Times New Roman" w:hAnsi="Times New Roman" w:cs="Times New Roman"/>
          <w:b/>
          <w:spacing w:val="2"/>
          <w:sz w:val="19"/>
          <w:szCs w:val="19"/>
        </w:rPr>
      </w:pPr>
      <w:r w:rsidRPr="00743412">
        <w:rPr>
          <w:rFonts w:ascii="Times New Roman" w:hAnsi="Times New Roman" w:cs="Times New Roman"/>
          <w:b/>
          <w:spacing w:val="2"/>
          <w:sz w:val="19"/>
          <w:szCs w:val="19"/>
        </w:rPr>
        <w:t xml:space="preserve">Порядок проведения аукциона: </w:t>
      </w:r>
    </w:p>
    <w:p w:rsidR="00C06D23" w:rsidRPr="00743412" w:rsidRDefault="00A56922" w:rsidP="00C712B4">
      <w:pPr>
        <w:tabs>
          <w:tab w:val="left" w:pos="4500"/>
        </w:tabs>
        <w:contextualSpacing/>
        <w:jc w:val="both"/>
        <w:rPr>
          <w:b/>
          <w:spacing w:val="2"/>
          <w:sz w:val="19"/>
          <w:szCs w:val="19"/>
          <w:u w:val="single"/>
        </w:rPr>
      </w:pPr>
      <w:r w:rsidRPr="00743412">
        <w:rPr>
          <w:color w:val="000000"/>
          <w:sz w:val="19"/>
          <w:szCs w:val="19"/>
        </w:rPr>
        <w:t>П</w:t>
      </w:r>
      <w:r w:rsidRPr="00743412">
        <w:rPr>
          <w:spacing w:val="2"/>
          <w:sz w:val="19"/>
          <w:szCs w:val="19"/>
        </w:rPr>
        <w:t xml:space="preserve">еред началом открытого аукциона </w:t>
      </w:r>
      <w:r w:rsidR="00011AE3">
        <w:rPr>
          <w:b/>
          <w:spacing w:val="2"/>
          <w:sz w:val="19"/>
          <w:szCs w:val="19"/>
        </w:rPr>
        <w:t>9</w:t>
      </w:r>
      <w:r w:rsidR="0001205F">
        <w:rPr>
          <w:b/>
          <w:spacing w:val="2"/>
          <w:sz w:val="19"/>
          <w:szCs w:val="19"/>
        </w:rPr>
        <w:t xml:space="preserve"> </w:t>
      </w:r>
      <w:r w:rsidR="00011AE3">
        <w:rPr>
          <w:b/>
          <w:spacing w:val="2"/>
          <w:sz w:val="19"/>
          <w:szCs w:val="19"/>
        </w:rPr>
        <w:t>августа</w:t>
      </w:r>
      <w:r w:rsidR="00577091" w:rsidRPr="00023232">
        <w:rPr>
          <w:b/>
          <w:spacing w:val="2"/>
          <w:sz w:val="19"/>
          <w:szCs w:val="19"/>
        </w:rPr>
        <w:t xml:space="preserve"> </w:t>
      </w:r>
      <w:r w:rsidR="00AC6848" w:rsidRPr="00023232">
        <w:rPr>
          <w:b/>
          <w:spacing w:val="2"/>
          <w:sz w:val="19"/>
          <w:szCs w:val="19"/>
        </w:rPr>
        <w:t>202</w:t>
      </w:r>
      <w:r w:rsidR="00C06D23" w:rsidRPr="00023232">
        <w:rPr>
          <w:b/>
          <w:spacing w:val="2"/>
          <w:sz w:val="19"/>
          <w:szCs w:val="19"/>
        </w:rPr>
        <w:t>2</w:t>
      </w:r>
      <w:r w:rsidR="00AC6848" w:rsidRPr="00023232">
        <w:rPr>
          <w:b/>
          <w:spacing w:val="2"/>
          <w:sz w:val="19"/>
          <w:szCs w:val="19"/>
        </w:rPr>
        <w:t xml:space="preserve"> </w:t>
      </w:r>
      <w:r w:rsidRPr="00023232">
        <w:rPr>
          <w:b/>
          <w:spacing w:val="2"/>
          <w:sz w:val="19"/>
          <w:szCs w:val="19"/>
        </w:rPr>
        <w:t>г. в 1</w:t>
      </w:r>
      <w:r w:rsidR="00597966" w:rsidRPr="00023232">
        <w:rPr>
          <w:b/>
          <w:spacing w:val="2"/>
          <w:sz w:val="19"/>
          <w:szCs w:val="19"/>
        </w:rPr>
        <w:t>1</w:t>
      </w:r>
      <w:r w:rsidRPr="00023232">
        <w:rPr>
          <w:b/>
          <w:spacing w:val="2"/>
          <w:sz w:val="19"/>
          <w:szCs w:val="19"/>
        </w:rPr>
        <w:t>-00ч.</w:t>
      </w:r>
      <w:r w:rsidRPr="00743412">
        <w:rPr>
          <w:spacing w:val="2"/>
          <w:sz w:val="19"/>
          <w:szCs w:val="19"/>
        </w:rPr>
        <w:t xml:space="preserve"> участники (представители участников) должны представить документы, подтверждающие их личность, пройти регистрацию и получить пронумерованные карточки участника аукциона, по адресу организатора торгов: Краснодарский край, Северский район, станица Северская, ул</w:t>
      </w:r>
      <w:proofErr w:type="gramStart"/>
      <w:r w:rsidRPr="00743412">
        <w:rPr>
          <w:spacing w:val="2"/>
          <w:sz w:val="19"/>
          <w:szCs w:val="19"/>
        </w:rPr>
        <w:t>.П</w:t>
      </w:r>
      <w:proofErr w:type="gramEnd"/>
      <w:r w:rsidRPr="00743412">
        <w:rPr>
          <w:spacing w:val="2"/>
          <w:sz w:val="19"/>
          <w:szCs w:val="19"/>
        </w:rPr>
        <w:t>етровского, 56, кабинет №</w:t>
      </w:r>
      <w:r w:rsidR="00003374" w:rsidRPr="00743412">
        <w:rPr>
          <w:spacing w:val="2"/>
          <w:sz w:val="19"/>
          <w:szCs w:val="19"/>
        </w:rPr>
        <w:t>9</w:t>
      </w:r>
      <w:r w:rsidRPr="00743412">
        <w:rPr>
          <w:spacing w:val="2"/>
          <w:sz w:val="19"/>
          <w:szCs w:val="19"/>
        </w:rPr>
        <w:t>, 1 этаж.</w:t>
      </w:r>
      <w:r w:rsidR="00C06D23" w:rsidRPr="00743412">
        <w:rPr>
          <w:spacing w:val="2"/>
          <w:sz w:val="19"/>
          <w:szCs w:val="19"/>
        </w:rPr>
        <w:t xml:space="preserve"> </w:t>
      </w:r>
      <w:r w:rsidR="00C06D23" w:rsidRPr="00023232">
        <w:rPr>
          <w:b/>
          <w:spacing w:val="2"/>
          <w:sz w:val="19"/>
          <w:szCs w:val="19"/>
          <w:u w:val="single"/>
        </w:rPr>
        <w:t>Регистрация на аукцион проходит с 09-30 до 10-45.</w:t>
      </w:r>
    </w:p>
    <w:p w:rsidR="00A7533F" w:rsidRPr="00743412" w:rsidRDefault="00A7533F" w:rsidP="00C712B4">
      <w:pPr>
        <w:pStyle w:val="ConsNormal"/>
        <w:widowControl/>
        <w:ind w:firstLine="0"/>
        <w:jc w:val="both"/>
        <w:rPr>
          <w:rFonts w:ascii="Times New Roman" w:hAnsi="Times New Roman" w:cs="Times New Roman"/>
          <w:spacing w:val="2"/>
          <w:sz w:val="19"/>
          <w:szCs w:val="19"/>
        </w:rPr>
      </w:pPr>
    </w:p>
    <w:p w:rsidR="007835EE" w:rsidRPr="00743412" w:rsidRDefault="007835EE" w:rsidP="00C712B4">
      <w:pPr>
        <w:pStyle w:val="ConsNormal"/>
        <w:widowControl/>
        <w:ind w:firstLine="0"/>
        <w:jc w:val="both"/>
        <w:rPr>
          <w:rFonts w:ascii="Times New Roman" w:hAnsi="Times New Roman" w:cs="Times New Roman"/>
          <w:b/>
          <w:spacing w:val="2"/>
          <w:sz w:val="19"/>
          <w:szCs w:val="19"/>
        </w:rPr>
      </w:pPr>
      <w:r w:rsidRPr="00743412">
        <w:rPr>
          <w:rFonts w:ascii="Times New Roman" w:hAnsi="Times New Roman" w:cs="Times New Roman"/>
          <w:spacing w:val="2"/>
          <w:sz w:val="19"/>
          <w:szCs w:val="19"/>
        </w:rPr>
        <w:t>А</w:t>
      </w:r>
      <w:r w:rsidR="00634DB2" w:rsidRPr="00743412">
        <w:rPr>
          <w:rFonts w:ascii="Times New Roman" w:hAnsi="Times New Roman" w:cs="Times New Roman"/>
          <w:spacing w:val="2"/>
          <w:sz w:val="19"/>
          <w:szCs w:val="19"/>
        </w:rPr>
        <w:t xml:space="preserve">укцион начинается с оглашения аукционистом наименования земельного участка, предлагаемого в аренду, основных его характеристик, начальной </w:t>
      </w:r>
      <w:r w:rsidRPr="00743412">
        <w:rPr>
          <w:rFonts w:ascii="Times New Roman" w:hAnsi="Times New Roman" w:cs="Times New Roman"/>
          <w:spacing w:val="2"/>
          <w:sz w:val="19"/>
          <w:szCs w:val="19"/>
        </w:rPr>
        <w:t xml:space="preserve">цены предмета аукциона, «шага аукциона». Каждую последующую цену аукционист назначает путем увеличения предыдущей цены на «шаг аукциона». После объявления каждой цены аукционист называет номер карточки участника аукциона, который первым поднял карточку, и указывает на этого участника. Затем аукционист объявляет следующую цену в соответствии с «шагом аукциона». При отсутствии участников аукциона, готовых заключить договор по названой цене, аукционист повторяет эту цену три раза. Если после троекратного объявления цены ни один из участников аукциона не поднял карточку, аукцион завершается. </w:t>
      </w:r>
      <w:r w:rsidRPr="00743412">
        <w:rPr>
          <w:rFonts w:ascii="Times New Roman" w:hAnsi="Times New Roman" w:cs="Times New Roman"/>
          <w:sz w:val="19"/>
          <w:szCs w:val="19"/>
        </w:rPr>
        <w:t>Победителе</w:t>
      </w:r>
      <w:r w:rsidR="00BD62A6" w:rsidRPr="00743412">
        <w:rPr>
          <w:rFonts w:ascii="Times New Roman" w:hAnsi="Times New Roman" w:cs="Times New Roman"/>
          <w:sz w:val="19"/>
          <w:szCs w:val="19"/>
        </w:rPr>
        <w:t>м аукциона признается участник аукциона, предложивший наибольшую цену за земельный участок.</w:t>
      </w:r>
      <w:r w:rsidRPr="00743412">
        <w:rPr>
          <w:rFonts w:ascii="Times New Roman" w:hAnsi="Times New Roman" w:cs="Times New Roman"/>
          <w:spacing w:val="2"/>
          <w:sz w:val="19"/>
          <w:szCs w:val="19"/>
        </w:rPr>
        <w:t xml:space="preserve"> По завершен</w:t>
      </w:r>
      <w:proofErr w:type="gramStart"/>
      <w:r w:rsidRPr="00743412">
        <w:rPr>
          <w:rFonts w:ascii="Times New Roman" w:hAnsi="Times New Roman" w:cs="Times New Roman"/>
          <w:spacing w:val="2"/>
          <w:sz w:val="19"/>
          <w:szCs w:val="19"/>
        </w:rPr>
        <w:t>и</w:t>
      </w:r>
      <w:r w:rsidR="002C6E6E" w:rsidRPr="00743412">
        <w:rPr>
          <w:rFonts w:ascii="Times New Roman" w:hAnsi="Times New Roman" w:cs="Times New Roman"/>
          <w:spacing w:val="2"/>
          <w:sz w:val="19"/>
          <w:szCs w:val="19"/>
        </w:rPr>
        <w:t>и</w:t>
      </w:r>
      <w:r w:rsidRPr="00743412">
        <w:rPr>
          <w:rFonts w:ascii="Times New Roman" w:hAnsi="Times New Roman" w:cs="Times New Roman"/>
          <w:spacing w:val="2"/>
          <w:sz w:val="19"/>
          <w:szCs w:val="19"/>
        </w:rPr>
        <w:t xml:space="preserve"> ау</w:t>
      </w:r>
      <w:proofErr w:type="gramEnd"/>
      <w:r w:rsidRPr="00743412">
        <w:rPr>
          <w:rFonts w:ascii="Times New Roman" w:hAnsi="Times New Roman" w:cs="Times New Roman"/>
          <w:spacing w:val="2"/>
          <w:sz w:val="19"/>
          <w:szCs w:val="19"/>
        </w:rPr>
        <w:t xml:space="preserve">кциона аукционист объявляет о завершении торгов, называет размер продажи, сложившийся в ходе торгов и номер карточки победителя аукциона. Размер продажи </w:t>
      </w:r>
      <w:r w:rsidR="00BD62A6" w:rsidRPr="00743412">
        <w:rPr>
          <w:rFonts w:ascii="Times New Roman" w:hAnsi="Times New Roman" w:cs="Times New Roman"/>
          <w:spacing w:val="2"/>
          <w:sz w:val="19"/>
          <w:szCs w:val="19"/>
        </w:rPr>
        <w:t>предмета аукциона</w:t>
      </w:r>
      <w:r w:rsidRPr="00743412">
        <w:rPr>
          <w:rFonts w:ascii="Times New Roman" w:hAnsi="Times New Roman" w:cs="Times New Roman"/>
          <w:spacing w:val="2"/>
          <w:sz w:val="19"/>
          <w:szCs w:val="19"/>
        </w:rPr>
        <w:t>, предложенный победителем аукциона, заносится в протокол об итогах аукциона, составляемый в двух экземплярах.</w:t>
      </w:r>
    </w:p>
    <w:p w:rsidR="00BD62A6" w:rsidRPr="00743412" w:rsidRDefault="00634DB2" w:rsidP="00C712B4">
      <w:pPr>
        <w:jc w:val="both"/>
        <w:rPr>
          <w:sz w:val="19"/>
          <w:szCs w:val="19"/>
        </w:rPr>
      </w:pPr>
      <w:r w:rsidRPr="00743412">
        <w:rPr>
          <w:sz w:val="19"/>
          <w:szCs w:val="19"/>
        </w:rPr>
        <w:t>Протокол об итогах аукциона подписывается победителем аукциона, аукционной комиссией в день подведения итогов (окончания) торгов по месту их проведения и с момента его подписания приобретает юридическую силу и является документом, удостоверяющим право победителя на заключение договора аренды объекта.</w:t>
      </w:r>
    </w:p>
    <w:p w:rsidR="00BD62A6" w:rsidRPr="00743412" w:rsidRDefault="00634DB2" w:rsidP="00C712B4">
      <w:pPr>
        <w:jc w:val="both"/>
        <w:rPr>
          <w:sz w:val="19"/>
          <w:szCs w:val="19"/>
        </w:rPr>
      </w:pPr>
      <w:r w:rsidRPr="00743412">
        <w:rPr>
          <w:sz w:val="19"/>
          <w:szCs w:val="19"/>
        </w:rPr>
        <w:t xml:space="preserve">Договор аренды земельного участка заключается с победителем </w:t>
      </w:r>
      <w:r w:rsidR="00BD62A6" w:rsidRPr="00743412">
        <w:rPr>
          <w:sz w:val="19"/>
          <w:szCs w:val="19"/>
        </w:rPr>
        <w:t>аукциона не ранее чем через десять дней со дня размещения информации о результатах аукциона на официальном сайте. Протокол о результатах аукциона размещается на официальном сайте в течение одного рабочего дня со дня подписания данного протокола.</w:t>
      </w:r>
      <w:r w:rsidRPr="00743412">
        <w:rPr>
          <w:sz w:val="19"/>
          <w:szCs w:val="19"/>
        </w:rPr>
        <w:t xml:space="preserve"> </w:t>
      </w:r>
    </w:p>
    <w:p w:rsidR="00DC1A3A" w:rsidRPr="00743412" w:rsidRDefault="00634DB2" w:rsidP="00C712B4">
      <w:pPr>
        <w:jc w:val="both"/>
        <w:rPr>
          <w:sz w:val="19"/>
          <w:szCs w:val="19"/>
        </w:rPr>
      </w:pPr>
      <w:r w:rsidRPr="00743412">
        <w:rPr>
          <w:sz w:val="19"/>
          <w:szCs w:val="19"/>
        </w:rPr>
        <w:t xml:space="preserve">Для заключения договора аренды победитель </w:t>
      </w:r>
      <w:r w:rsidR="00BC2A5F" w:rsidRPr="00743412">
        <w:rPr>
          <w:sz w:val="19"/>
          <w:szCs w:val="19"/>
        </w:rPr>
        <w:t>аукциона</w:t>
      </w:r>
      <w:r w:rsidRPr="00743412">
        <w:rPr>
          <w:sz w:val="19"/>
          <w:szCs w:val="19"/>
        </w:rPr>
        <w:t xml:space="preserve"> обращается в администрацию </w:t>
      </w:r>
      <w:r w:rsidR="00824D31" w:rsidRPr="00743412">
        <w:rPr>
          <w:sz w:val="19"/>
          <w:szCs w:val="19"/>
        </w:rPr>
        <w:t>муниципального образования Северский район</w:t>
      </w:r>
      <w:r w:rsidR="00BC2A5F" w:rsidRPr="00743412">
        <w:rPr>
          <w:sz w:val="19"/>
          <w:szCs w:val="19"/>
        </w:rPr>
        <w:t>.</w:t>
      </w:r>
    </w:p>
    <w:p w:rsidR="00DC1A3A" w:rsidRPr="00743412" w:rsidRDefault="00DC1A3A" w:rsidP="00C712B4">
      <w:pPr>
        <w:spacing w:line="0" w:lineRule="atLeast"/>
        <w:jc w:val="both"/>
        <w:rPr>
          <w:sz w:val="19"/>
          <w:szCs w:val="19"/>
          <w:u w:val="single"/>
          <w:lang w:eastAsia="en-US"/>
        </w:rPr>
      </w:pPr>
      <w:proofErr w:type="gramStart"/>
      <w:r w:rsidRPr="00743412">
        <w:rPr>
          <w:sz w:val="19"/>
          <w:szCs w:val="19"/>
          <w:u w:val="single"/>
        </w:rPr>
        <w:t xml:space="preserve">С проектом договора аренды, формой заявки и описи представляемых документов, можно ознакомиться на сайте РФ для размещения информации о проведении торгов по адресу: </w:t>
      </w:r>
      <w:hyperlink r:id="rId8" w:history="1">
        <w:r w:rsidRPr="00743412">
          <w:rPr>
            <w:rStyle w:val="a3"/>
            <w:sz w:val="19"/>
            <w:szCs w:val="19"/>
            <w:lang w:val="en-US"/>
          </w:rPr>
          <w:t>www</w:t>
        </w:r>
        <w:r w:rsidRPr="00743412">
          <w:rPr>
            <w:rStyle w:val="a3"/>
            <w:sz w:val="19"/>
            <w:szCs w:val="19"/>
          </w:rPr>
          <w:t>.</w:t>
        </w:r>
        <w:proofErr w:type="spellStart"/>
        <w:r w:rsidRPr="00743412">
          <w:rPr>
            <w:rStyle w:val="a3"/>
            <w:sz w:val="19"/>
            <w:szCs w:val="19"/>
          </w:rPr>
          <w:t>torgi.gov.ru</w:t>
        </w:r>
        <w:proofErr w:type="spellEnd"/>
      </w:hyperlink>
      <w:r w:rsidRPr="00743412">
        <w:rPr>
          <w:sz w:val="19"/>
          <w:szCs w:val="19"/>
          <w:u w:val="single"/>
        </w:rPr>
        <w:t xml:space="preserve">, </w:t>
      </w:r>
      <w:r w:rsidR="00B4205B" w:rsidRPr="00743412">
        <w:rPr>
          <w:sz w:val="19"/>
          <w:szCs w:val="19"/>
          <w:u w:val="single"/>
        </w:rPr>
        <w:t xml:space="preserve">районной газете «Зори», на сайте соответствующего городского (сельского) поселения, </w:t>
      </w:r>
      <w:r w:rsidRPr="00743412">
        <w:rPr>
          <w:sz w:val="19"/>
          <w:szCs w:val="19"/>
          <w:u w:val="single"/>
        </w:rPr>
        <w:t>а также при обращении к организатору торгов - муниципальное казенное учреждение муниципального образования Северский район «Комитет земельных отношений» по адресу:</w:t>
      </w:r>
      <w:proofErr w:type="gramEnd"/>
      <w:r w:rsidRPr="00743412">
        <w:rPr>
          <w:sz w:val="19"/>
          <w:szCs w:val="19"/>
          <w:u w:val="single"/>
        </w:rPr>
        <w:t xml:space="preserve"> </w:t>
      </w:r>
      <w:r w:rsidRPr="00743412">
        <w:rPr>
          <w:sz w:val="19"/>
          <w:szCs w:val="19"/>
          <w:u w:val="single"/>
          <w:lang w:eastAsia="en-US"/>
        </w:rPr>
        <w:t>Краснодарский край, Северский район, станица Северская, ул</w:t>
      </w:r>
      <w:proofErr w:type="gramStart"/>
      <w:r w:rsidRPr="00743412">
        <w:rPr>
          <w:sz w:val="19"/>
          <w:szCs w:val="19"/>
          <w:u w:val="single"/>
          <w:lang w:eastAsia="en-US"/>
        </w:rPr>
        <w:t>.П</w:t>
      </w:r>
      <w:proofErr w:type="gramEnd"/>
      <w:r w:rsidRPr="00743412">
        <w:rPr>
          <w:sz w:val="19"/>
          <w:szCs w:val="19"/>
          <w:u w:val="single"/>
          <w:lang w:eastAsia="en-US"/>
        </w:rPr>
        <w:t xml:space="preserve">етровского, 56, </w:t>
      </w:r>
      <w:r w:rsidR="00003374" w:rsidRPr="00743412">
        <w:rPr>
          <w:sz w:val="19"/>
          <w:szCs w:val="19"/>
          <w:u w:val="single"/>
          <w:lang w:eastAsia="en-US"/>
        </w:rPr>
        <w:t>9</w:t>
      </w:r>
      <w:r w:rsidRPr="00743412">
        <w:rPr>
          <w:sz w:val="19"/>
          <w:szCs w:val="19"/>
          <w:u w:val="single"/>
          <w:lang w:eastAsia="en-US"/>
        </w:rPr>
        <w:t xml:space="preserve"> кабинет, 1 этаж.</w:t>
      </w:r>
    </w:p>
    <w:p w:rsidR="00BC2A5F" w:rsidRPr="00743412" w:rsidRDefault="00634DB2" w:rsidP="00C712B4">
      <w:pPr>
        <w:jc w:val="both"/>
        <w:rPr>
          <w:sz w:val="19"/>
          <w:szCs w:val="19"/>
        </w:rPr>
      </w:pPr>
      <w:r w:rsidRPr="00743412">
        <w:rPr>
          <w:sz w:val="19"/>
          <w:szCs w:val="19"/>
        </w:rPr>
        <w:t xml:space="preserve">При уклонении (отказе) победителя аукциона от подписания протокола об итогах аукциона или заключения в установленный срок договора аренды земельного участка, задаток ему не возвращается, а победитель утрачивает право на заключение указанного договора. </w:t>
      </w:r>
    </w:p>
    <w:p w:rsidR="00BC2A5F" w:rsidRPr="00743412" w:rsidRDefault="00BC2A5F" w:rsidP="00C712B4">
      <w:pPr>
        <w:jc w:val="both"/>
        <w:rPr>
          <w:sz w:val="19"/>
          <w:szCs w:val="19"/>
        </w:rPr>
      </w:pPr>
      <w:r w:rsidRPr="00743412">
        <w:rPr>
          <w:sz w:val="19"/>
          <w:szCs w:val="19"/>
        </w:rPr>
        <w:t>Сведения о победителях аукциона, уклонившихся от заключения договора аренды земельного участка, являющегося предметом аукциона, и об иных лицах, с которыми указанные договоры заключаются в соответствии с земельным законодательством и которые уклонились от их заключения, включаются в реестр</w:t>
      </w:r>
      <w:r w:rsidR="00501581" w:rsidRPr="00743412">
        <w:rPr>
          <w:sz w:val="19"/>
          <w:szCs w:val="19"/>
        </w:rPr>
        <w:t xml:space="preserve"> недобросовестных участников аукциона.</w:t>
      </w:r>
    </w:p>
    <w:p w:rsidR="00634DB2" w:rsidRPr="00743412" w:rsidRDefault="00634DB2" w:rsidP="00C712B4">
      <w:pPr>
        <w:jc w:val="both"/>
        <w:rPr>
          <w:sz w:val="19"/>
          <w:szCs w:val="19"/>
        </w:rPr>
      </w:pPr>
      <w:r w:rsidRPr="00743412">
        <w:rPr>
          <w:sz w:val="19"/>
          <w:szCs w:val="19"/>
        </w:rPr>
        <w:t>Право на объект переходит к арендатору в порядке, установленном законодательством Российской Федерации и договором аренды после полной оплаты стоимости объекта. Факт оплаты подтверждается выпиской со счета администрации о поступлении сре</w:t>
      </w:r>
      <w:proofErr w:type="gramStart"/>
      <w:r w:rsidRPr="00743412">
        <w:rPr>
          <w:sz w:val="19"/>
          <w:szCs w:val="19"/>
        </w:rPr>
        <w:t>дств в р</w:t>
      </w:r>
      <w:proofErr w:type="gramEnd"/>
      <w:r w:rsidRPr="00743412">
        <w:rPr>
          <w:sz w:val="19"/>
          <w:szCs w:val="19"/>
        </w:rPr>
        <w:t>азмере и сроки, указанные в договоре. Все затраты по регистрации прав в полном объеме возлагаются на арендатора.</w:t>
      </w:r>
    </w:p>
    <w:p w:rsidR="00E538A0" w:rsidRPr="00743412" w:rsidRDefault="00E538A0" w:rsidP="00C712B4">
      <w:pPr>
        <w:pStyle w:val="ConsNormal"/>
        <w:widowControl/>
        <w:spacing w:line="320" w:lineRule="exact"/>
        <w:ind w:firstLine="0"/>
        <w:jc w:val="both"/>
        <w:rPr>
          <w:rFonts w:ascii="Times New Roman" w:hAnsi="Times New Roman" w:cs="Times New Roman"/>
          <w:sz w:val="19"/>
          <w:szCs w:val="19"/>
        </w:rPr>
      </w:pPr>
      <w:r w:rsidRPr="00743412">
        <w:rPr>
          <w:rFonts w:ascii="Times New Roman" w:hAnsi="Times New Roman" w:cs="Times New Roman"/>
          <w:sz w:val="19"/>
          <w:szCs w:val="19"/>
        </w:rPr>
        <w:lastRenderedPageBreak/>
        <w:t>Существенные условия договора аренды земельного участка:</w:t>
      </w:r>
    </w:p>
    <w:p w:rsidR="00E538A0" w:rsidRPr="00743412" w:rsidRDefault="003F5C83" w:rsidP="00C712B4">
      <w:pPr>
        <w:autoSpaceDE w:val="0"/>
        <w:autoSpaceDN w:val="0"/>
        <w:adjustRightInd w:val="0"/>
        <w:jc w:val="both"/>
        <w:outlineLvl w:val="1"/>
        <w:rPr>
          <w:sz w:val="19"/>
          <w:szCs w:val="19"/>
        </w:rPr>
      </w:pPr>
      <w:r w:rsidRPr="00743412">
        <w:rPr>
          <w:sz w:val="19"/>
          <w:szCs w:val="19"/>
        </w:rPr>
        <w:t>1</w:t>
      </w:r>
      <w:r w:rsidR="00AC5717" w:rsidRPr="00743412">
        <w:rPr>
          <w:sz w:val="19"/>
          <w:szCs w:val="19"/>
        </w:rPr>
        <w:t xml:space="preserve">. Размер ежегодной арендной платы за Участок, определенный по результатам аукциона, в дальнейшем может пересматриваться по требованию Арендодателя в связи с изменениями и дополнениями, </w:t>
      </w:r>
      <w:r w:rsidR="00E538A0" w:rsidRPr="00743412">
        <w:rPr>
          <w:sz w:val="19"/>
          <w:szCs w:val="19"/>
        </w:rPr>
        <w:t>вносимыми в нормативно-правовые акты Российской Федерации, Краснодарского края и соответствующих муниципальных образований и оформляется Дополнительным соглашением к Договору.</w:t>
      </w:r>
    </w:p>
    <w:p w:rsidR="00AC5717" w:rsidRPr="00743412" w:rsidRDefault="003F5C83" w:rsidP="00C712B4">
      <w:pPr>
        <w:autoSpaceDE w:val="0"/>
        <w:autoSpaceDN w:val="0"/>
        <w:adjustRightInd w:val="0"/>
        <w:jc w:val="both"/>
        <w:outlineLvl w:val="1"/>
        <w:rPr>
          <w:sz w:val="19"/>
          <w:szCs w:val="19"/>
        </w:rPr>
      </w:pPr>
      <w:r w:rsidRPr="00743412">
        <w:rPr>
          <w:sz w:val="19"/>
          <w:szCs w:val="19"/>
        </w:rPr>
        <w:t>2</w:t>
      </w:r>
      <w:r w:rsidR="00AC5717" w:rsidRPr="00743412">
        <w:rPr>
          <w:sz w:val="19"/>
          <w:szCs w:val="19"/>
        </w:rPr>
        <w:t>. Арендатор обязан использовать Участок в соответствии с целевым назначением и разрешенным использованием, указанным в предмете договора.</w:t>
      </w:r>
    </w:p>
    <w:p w:rsidR="00E538A0" w:rsidRPr="00743412" w:rsidRDefault="003F5C83" w:rsidP="00C712B4">
      <w:pPr>
        <w:autoSpaceDE w:val="0"/>
        <w:autoSpaceDN w:val="0"/>
        <w:adjustRightInd w:val="0"/>
        <w:jc w:val="both"/>
        <w:outlineLvl w:val="1"/>
        <w:rPr>
          <w:sz w:val="19"/>
          <w:szCs w:val="19"/>
        </w:rPr>
      </w:pPr>
      <w:r w:rsidRPr="00743412">
        <w:rPr>
          <w:sz w:val="19"/>
          <w:szCs w:val="19"/>
        </w:rPr>
        <w:t>3</w:t>
      </w:r>
      <w:r w:rsidR="00AC5717" w:rsidRPr="00743412">
        <w:rPr>
          <w:sz w:val="19"/>
          <w:szCs w:val="19"/>
        </w:rPr>
        <w:t xml:space="preserve">. </w:t>
      </w:r>
      <w:r w:rsidR="00E538A0" w:rsidRPr="00743412">
        <w:rPr>
          <w:sz w:val="19"/>
          <w:szCs w:val="19"/>
        </w:rPr>
        <w:t>Договор вступает в силу и становится обязательным для сторон со дня его государственной регистрации.</w:t>
      </w:r>
    </w:p>
    <w:p w:rsidR="00140465" w:rsidRDefault="003F5C83" w:rsidP="00C712B4">
      <w:pPr>
        <w:pStyle w:val="ConsNormal"/>
        <w:widowControl/>
        <w:ind w:firstLine="0"/>
        <w:jc w:val="both"/>
        <w:rPr>
          <w:rFonts w:ascii="Times New Roman" w:hAnsi="Times New Roman" w:cs="Times New Roman"/>
          <w:sz w:val="19"/>
          <w:szCs w:val="19"/>
        </w:rPr>
      </w:pPr>
      <w:r w:rsidRPr="00743412">
        <w:rPr>
          <w:rFonts w:ascii="Times New Roman" w:hAnsi="Times New Roman" w:cs="Times New Roman"/>
          <w:spacing w:val="4"/>
          <w:sz w:val="19"/>
          <w:szCs w:val="19"/>
        </w:rPr>
        <w:t>4</w:t>
      </w:r>
      <w:r w:rsidR="00E538A0" w:rsidRPr="00743412">
        <w:rPr>
          <w:rFonts w:ascii="Times New Roman" w:hAnsi="Times New Roman" w:cs="Times New Roman"/>
          <w:spacing w:val="4"/>
          <w:sz w:val="19"/>
          <w:szCs w:val="19"/>
        </w:rPr>
        <w:t xml:space="preserve">. </w:t>
      </w:r>
      <w:r w:rsidR="00E538A0" w:rsidRPr="00743412">
        <w:rPr>
          <w:rFonts w:ascii="Times New Roman" w:hAnsi="Times New Roman" w:cs="Times New Roman"/>
          <w:sz w:val="19"/>
          <w:szCs w:val="19"/>
        </w:rPr>
        <w:t>За нарушение сроков внесения арендной платы, установленных Договором, Арендатору начисляется пеня в размере 1/300 ставки рефинансирования ЦБ РФ за каждый день просрочки.</w:t>
      </w:r>
    </w:p>
    <w:p w:rsidR="00743412" w:rsidRDefault="00743412" w:rsidP="00C712B4">
      <w:pPr>
        <w:pStyle w:val="ConsNormal"/>
        <w:widowControl/>
        <w:ind w:firstLine="0"/>
        <w:jc w:val="both"/>
        <w:rPr>
          <w:rFonts w:ascii="Times New Roman" w:hAnsi="Times New Roman" w:cs="Times New Roman"/>
          <w:sz w:val="19"/>
          <w:szCs w:val="19"/>
        </w:rPr>
      </w:pPr>
    </w:p>
    <w:p w:rsidR="00291246" w:rsidRDefault="00291246" w:rsidP="00A7533F">
      <w:pPr>
        <w:pStyle w:val="ConsNormal"/>
        <w:widowControl/>
        <w:ind w:firstLine="567"/>
        <w:jc w:val="both"/>
        <w:rPr>
          <w:rFonts w:ascii="Times New Roman" w:hAnsi="Times New Roman" w:cs="Times New Roman"/>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743412" w:rsidTr="00743412">
        <w:tc>
          <w:tcPr>
            <w:tcW w:w="4998" w:type="dxa"/>
          </w:tcPr>
          <w:p w:rsidR="00743412" w:rsidRDefault="00743412" w:rsidP="00A7533F">
            <w:pPr>
              <w:pStyle w:val="ConsNormal"/>
              <w:widowControl/>
              <w:ind w:firstLine="0"/>
              <w:jc w:val="both"/>
              <w:rPr>
                <w:rFonts w:ascii="Times New Roman" w:hAnsi="Times New Roman" w:cs="Times New Roman"/>
              </w:rPr>
            </w:pPr>
          </w:p>
        </w:tc>
        <w:tc>
          <w:tcPr>
            <w:tcW w:w="4999" w:type="dxa"/>
          </w:tcPr>
          <w:p w:rsidR="00743412" w:rsidRPr="00597966" w:rsidRDefault="00743412" w:rsidP="00743412">
            <w:pPr>
              <w:rPr>
                <w:b/>
                <w:color w:val="000000"/>
                <w:sz w:val="22"/>
                <w:szCs w:val="22"/>
              </w:rPr>
            </w:pPr>
            <w:r w:rsidRPr="00597966">
              <w:rPr>
                <w:sz w:val="22"/>
                <w:szCs w:val="22"/>
              </w:rPr>
              <w:t>Уполномоченному органу по организации</w:t>
            </w:r>
          </w:p>
          <w:p w:rsidR="00743412" w:rsidRPr="00597966" w:rsidRDefault="00743412" w:rsidP="00743412">
            <w:pPr>
              <w:pStyle w:val="a7"/>
              <w:tabs>
                <w:tab w:val="left" w:pos="4678"/>
              </w:tabs>
              <w:spacing w:line="100" w:lineRule="atLeast"/>
              <w:jc w:val="left"/>
              <w:rPr>
                <w:rFonts w:ascii="Times New Roman" w:hAnsi="Times New Roman"/>
                <w:sz w:val="22"/>
                <w:szCs w:val="22"/>
              </w:rPr>
            </w:pPr>
            <w:r w:rsidRPr="00597966">
              <w:rPr>
                <w:rFonts w:ascii="Times New Roman" w:hAnsi="Times New Roman"/>
                <w:sz w:val="22"/>
                <w:szCs w:val="22"/>
              </w:rPr>
              <w:t xml:space="preserve">и проведению торгов, директору </w:t>
            </w:r>
            <w:proofErr w:type="gramStart"/>
            <w:r w:rsidRPr="00597966">
              <w:rPr>
                <w:rFonts w:ascii="Times New Roman" w:hAnsi="Times New Roman"/>
                <w:sz w:val="22"/>
                <w:szCs w:val="22"/>
              </w:rPr>
              <w:t>муниципального</w:t>
            </w:r>
            <w:proofErr w:type="gramEnd"/>
          </w:p>
          <w:p w:rsidR="00743412" w:rsidRPr="00597966" w:rsidRDefault="00743412" w:rsidP="00743412">
            <w:pPr>
              <w:pStyle w:val="a7"/>
              <w:tabs>
                <w:tab w:val="left" w:pos="4678"/>
              </w:tabs>
              <w:spacing w:line="100" w:lineRule="atLeast"/>
              <w:jc w:val="left"/>
              <w:rPr>
                <w:rFonts w:ascii="Times New Roman" w:hAnsi="Times New Roman"/>
                <w:sz w:val="22"/>
                <w:szCs w:val="22"/>
              </w:rPr>
            </w:pPr>
            <w:r w:rsidRPr="00597966">
              <w:rPr>
                <w:rFonts w:ascii="Times New Roman" w:hAnsi="Times New Roman"/>
                <w:sz w:val="22"/>
                <w:szCs w:val="22"/>
              </w:rPr>
              <w:t xml:space="preserve">казенного учреждения муниципального </w:t>
            </w:r>
          </w:p>
          <w:p w:rsidR="00743412" w:rsidRPr="00597966" w:rsidRDefault="00743412" w:rsidP="00743412">
            <w:pPr>
              <w:pStyle w:val="a7"/>
              <w:spacing w:line="100" w:lineRule="atLeast"/>
              <w:jc w:val="left"/>
              <w:rPr>
                <w:rFonts w:ascii="Times New Roman" w:hAnsi="Times New Roman"/>
                <w:sz w:val="22"/>
                <w:szCs w:val="22"/>
              </w:rPr>
            </w:pPr>
            <w:r w:rsidRPr="00597966">
              <w:rPr>
                <w:rFonts w:ascii="Times New Roman" w:hAnsi="Times New Roman"/>
                <w:sz w:val="22"/>
                <w:szCs w:val="22"/>
              </w:rPr>
              <w:t>образования Северский район</w:t>
            </w:r>
          </w:p>
          <w:p w:rsidR="00743412" w:rsidRDefault="00743412" w:rsidP="00743412">
            <w:pPr>
              <w:rPr>
                <w:sz w:val="22"/>
                <w:szCs w:val="22"/>
              </w:rPr>
            </w:pPr>
            <w:r w:rsidRPr="00597966">
              <w:rPr>
                <w:sz w:val="22"/>
                <w:szCs w:val="22"/>
              </w:rPr>
              <w:t xml:space="preserve">«Комитет земельных отношений» </w:t>
            </w:r>
          </w:p>
          <w:p w:rsidR="00743412" w:rsidRPr="00597966" w:rsidRDefault="00743412" w:rsidP="00743412">
            <w:pPr>
              <w:rPr>
                <w:sz w:val="22"/>
                <w:szCs w:val="22"/>
              </w:rPr>
            </w:pPr>
          </w:p>
          <w:p w:rsidR="00743412" w:rsidRPr="00597966" w:rsidRDefault="00743412" w:rsidP="00743412">
            <w:pPr>
              <w:rPr>
                <w:sz w:val="22"/>
                <w:szCs w:val="22"/>
              </w:rPr>
            </w:pPr>
            <w:proofErr w:type="spellStart"/>
            <w:r w:rsidRPr="00597966">
              <w:rPr>
                <w:sz w:val="22"/>
                <w:szCs w:val="22"/>
              </w:rPr>
              <w:t>Д.С.Левагину</w:t>
            </w:r>
            <w:proofErr w:type="spellEnd"/>
          </w:p>
          <w:p w:rsidR="00743412" w:rsidRDefault="00743412" w:rsidP="00A7533F">
            <w:pPr>
              <w:pStyle w:val="ConsNormal"/>
              <w:widowControl/>
              <w:ind w:firstLine="0"/>
              <w:jc w:val="both"/>
              <w:rPr>
                <w:rFonts w:ascii="Times New Roman" w:hAnsi="Times New Roman" w:cs="Times New Roman"/>
              </w:rPr>
            </w:pPr>
          </w:p>
        </w:tc>
      </w:tr>
    </w:tbl>
    <w:p w:rsidR="00A35A80" w:rsidRDefault="00A35A80" w:rsidP="00A7533F">
      <w:pPr>
        <w:pStyle w:val="ConsNormal"/>
        <w:widowControl/>
        <w:ind w:firstLine="567"/>
        <w:jc w:val="both"/>
        <w:rPr>
          <w:rFonts w:ascii="Times New Roman" w:hAnsi="Times New Roman" w:cs="Times New Roman"/>
        </w:rPr>
      </w:pPr>
    </w:p>
    <w:p w:rsidR="00CD1010" w:rsidRDefault="00CD1010" w:rsidP="00A7533F">
      <w:pPr>
        <w:pStyle w:val="ConsNormal"/>
        <w:widowControl/>
        <w:ind w:firstLine="567"/>
        <w:jc w:val="both"/>
        <w:rPr>
          <w:rFonts w:ascii="Times New Roman" w:hAnsi="Times New Roman" w:cs="Times New Roman"/>
        </w:rPr>
      </w:pPr>
    </w:p>
    <w:p w:rsidR="00A35A80" w:rsidRPr="00597966" w:rsidRDefault="00A35A80" w:rsidP="00A35A80">
      <w:pPr>
        <w:jc w:val="center"/>
        <w:rPr>
          <w:sz w:val="22"/>
          <w:szCs w:val="22"/>
        </w:rPr>
      </w:pPr>
      <w:r w:rsidRPr="00597966">
        <w:rPr>
          <w:sz w:val="22"/>
          <w:szCs w:val="22"/>
        </w:rPr>
        <w:t>ЗАЯВКА</w:t>
      </w:r>
      <w:r w:rsidRPr="00597966">
        <w:rPr>
          <w:sz w:val="22"/>
          <w:szCs w:val="22"/>
        </w:rPr>
        <w:br/>
        <w:t>на участие в торгах в форме открытого аукциона по лоту № ___</w:t>
      </w:r>
    </w:p>
    <w:p w:rsidR="00A35A80" w:rsidRPr="00597966" w:rsidRDefault="00A35A80" w:rsidP="00A35A80">
      <w:pPr>
        <w:shd w:val="clear" w:color="auto" w:fill="FFFFFF"/>
        <w:spacing w:line="235" w:lineRule="exact"/>
        <w:jc w:val="center"/>
        <w:rPr>
          <w:b/>
          <w:sz w:val="22"/>
          <w:szCs w:val="22"/>
        </w:rPr>
      </w:pPr>
      <w:r w:rsidRPr="00597966">
        <w:rPr>
          <w:b/>
          <w:color w:val="000000"/>
          <w:spacing w:val="7"/>
          <w:sz w:val="22"/>
          <w:szCs w:val="22"/>
        </w:rPr>
        <w:t xml:space="preserve">  </w:t>
      </w:r>
    </w:p>
    <w:p w:rsidR="00A35A80" w:rsidRPr="00597966" w:rsidRDefault="00A35A80" w:rsidP="00A35A80">
      <w:pPr>
        <w:shd w:val="clear" w:color="auto" w:fill="FFFFFF"/>
        <w:spacing w:before="173"/>
        <w:rPr>
          <w:color w:val="000000"/>
          <w:spacing w:val="4"/>
          <w:sz w:val="22"/>
          <w:szCs w:val="22"/>
        </w:rPr>
      </w:pPr>
      <w:r w:rsidRPr="00597966">
        <w:rPr>
          <w:color w:val="000000"/>
          <w:spacing w:val="4"/>
          <w:sz w:val="22"/>
          <w:szCs w:val="22"/>
        </w:rPr>
        <w:t>«______»______________20__ г.</w:t>
      </w:r>
    </w:p>
    <w:p w:rsidR="00A35A80" w:rsidRPr="00597966" w:rsidRDefault="00A35A80" w:rsidP="00A35A80">
      <w:pPr>
        <w:shd w:val="clear" w:color="auto" w:fill="FFFFFF"/>
        <w:spacing w:before="58"/>
        <w:ind w:left="86"/>
        <w:rPr>
          <w:sz w:val="22"/>
          <w:szCs w:val="22"/>
        </w:rPr>
      </w:pPr>
      <w:proofErr w:type="gramStart"/>
      <w:r w:rsidRPr="00597966">
        <w:rPr>
          <w:color w:val="000000"/>
          <w:spacing w:val="-1"/>
          <w:sz w:val="22"/>
          <w:szCs w:val="22"/>
        </w:rPr>
        <w:t>(заполняется Претендентом (или полномочным представителем)</w:t>
      </w:r>
      <w:proofErr w:type="gramEnd"/>
    </w:p>
    <w:p w:rsidR="00A35A80" w:rsidRPr="00597966" w:rsidRDefault="00A35A80" w:rsidP="00A35A80">
      <w:pPr>
        <w:shd w:val="clear" w:color="auto" w:fill="FFFFFF"/>
        <w:spacing w:before="58"/>
        <w:ind w:left="86"/>
        <w:rPr>
          <w:sz w:val="22"/>
          <w:szCs w:val="22"/>
        </w:rPr>
      </w:pPr>
    </w:p>
    <w:p w:rsidR="00A35A80" w:rsidRPr="00597966" w:rsidRDefault="00A35A80" w:rsidP="00A35A80">
      <w:pPr>
        <w:shd w:val="clear" w:color="auto" w:fill="FFFFFF"/>
        <w:spacing w:before="58"/>
        <w:jc w:val="both"/>
        <w:rPr>
          <w:b/>
          <w:sz w:val="22"/>
          <w:szCs w:val="22"/>
        </w:rPr>
      </w:pPr>
      <w:r w:rsidRPr="00597966">
        <w:rPr>
          <w:b/>
          <w:color w:val="000000"/>
          <w:spacing w:val="-4"/>
          <w:sz w:val="22"/>
          <w:szCs w:val="22"/>
        </w:rPr>
        <w:t xml:space="preserve"> Наименование Претендента</w:t>
      </w:r>
      <w:r w:rsidRPr="00597966">
        <w:rPr>
          <w:b/>
          <w:sz w:val="22"/>
          <w:szCs w:val="22"/>
        </w:rPr>
        <w:t xml:space="preserve"> ___________________________________________________</w:t>
      </w:r>
      <w:r>
        <w:rPr>
          <w:b/>
          <w:sz w:val="22"/>
          <w:szCs w:val="22"/>
        </w:rPr>
        <w:t>_</w:t>
      </w:r>
      <w:r w:rsidRPr="00597966">
        <w:rPr>
          <w:b/>
          <w:sz w:val="22"/>
          <w:szCs w:val="22"/>
        </w:rPr>
        <w:t>________</w:t>
      </w:r>
    </w:p>
    <w:p w:rsidR="00A35A80" w:rsidRPr="00597966" w:rsidRDefault="00A35A80" w:rsidP="00A35A80">
      <w:pPr>
        <w:shd w:val="clear" w:color="auto" w:fill="FFFFFF"/>
        <w:spacing w:before="58"/>
        <w:jc w:val="both"/>
        <w:rPr>
          <w:sz w:val="22"/>
          <w:szCs w:val="22"/>
        </w:rPr>
      </w:pPr>
      <w:r w:rsidRPr="00597966">
        <w:rPr>
          <w:sz w:val="22"/>
          <w:szCs w:val="22"/>
        </w:rPr>
        <w:t xml:space="preserve"> _____________________________________________________________________________</w:t>
      </w:r>
      <w:r>
        <w:rPr>
          <w:sz w:val="22"/>
          <w:szCs w:val="22"/>
        </w:rPr>
        <w:t>__</w:t>
      </w:r>
      <w:r w:rsidRPr="00597966">
        <w:rPr>
          <w:sz w:val="22"/>
          <w:szCs w:val="22"/>
        </w:rPr>
        <w:t>_______,</w:t>
      </w:r>
    </w:p>
    <w:p w:rsidR="00A35A80" w:rsidRDefault="00A35A80" w:rsidP="00A35A80">
      <w:pPr>
        <w:shd w:val="clear" w:color="auto" w:fill="FFFFFF"/>
        <w:tabs>
          <w:tab w:val="left" w:pos="2694"/>
          <w:tab w:val="left" w:pos="6804"/>
        </w:tabs>
        <w:spacing w:before="58"/>
        <w:ind w:left="86"/>
        <w:jc w:val="both"/>
        <w:rPr>
          <w:b/>
          <w:sz w:val="22"/>
          <w:szCs w:val="22"/>
        </w:rPr>
      </w:pPr>
      <w:proofErr w:type="gramStart"/>
      <w:r w:rsidRPr="00597966">
        <w:rPr>
          <w:b/>
          <w:sz w:val="22"/>
          <w:szCs w:val="22"/>
        </w:rPr>
        <w:t>Документ</w:t>
      </w:r>
      <w:proofErr w:type="gramEnd"/>
      <w:r w:rsidRPr="00597966">
        <w:rPr>
          <w:b/>
          <w:sz w:val="22"/>
          <w:szCs w:val="22"/>
        </w:rPr>
        <w:t xml:space="preserve"> удостоверяющий личность _______________. Серия __________ номер</w:t>
      </w:r>
      <w:r>
        <w:rPr>
          <w:b/>
          <w:sz w:val="22"/>
          <w:szCs w:val="22"/>
        </w:rPr>
        <w:t xml:space="preserve"> </w:t>
      </w:r>
      <w:r w:rsidRPr="00597966">
        <w:rPr>
          <w:b/>
          <w:sz w:val="22"/>
          <w:szCs w:val="22"/>
        </w:rPr>
        <w:t>________</w:t>
      </w:r>
      <w:r>
        <w:rPr>
          <w:b/>
          <w:sz w:val="22"/>
          <w:szCs w:val="22"/>
        </w:rPr>
        <w:t>___</w:t>
      </w:r>
      <w:r w:rsidRPr="00597966">
        <w:rPr>
          <w:b/>
          <w:sz w:val="22"/>
          <w:szCs w:val="22"/>
        </w:rPr>
        <w:t>___,</w:t>
      </w:r>
    </w:p>
    <w:p w:rsidR="00A35A80" w:rsidRPr="00597966" w:rsidRDefault="00A35A80" w:rsidP="00A35A80">
      <w:pPr>
        <w:shd w:val="clear" w:color="auto" w:fill="FFFFFF"/>
        <w:tabs>
          <w:tab w:val="left" w:pos="2694"/>
          <w:tab w:val="left" w:pos="6804"/>
        </w:tabs>
        <w:spacing w:before="58"/>
        <w:ind w:left="86"/>
        <w:jc w:val="both"/>
        <w:rPr>
          <w:b/>
          <w:sz w:val="22"/>
          <w:szCs w:val="22"/>
        </w:rPr>
      </w:pPr>
      <w:r>
        <w:rPr>
          <w:b/>
          <w:sz w:val="22"/>
          <w:szCs w:val="22"/>
        </w:rPr>
        <w:t xml:space="preserve"> кем </w:t>
      </w:r>
      <w:proofErr w:type="gramStart"/>
      <w:r>
        <w:rPr>
          <w:b/>
          <w:sz w:val="22"/>
          <w:szCs w:val="22"/>
        </w:rPr>
        <w:t>выдан</w:t>
      </w:r>
      <w:proofErr w:type="gramEnd"/>
      <w:r w:rsidRPr="00597966">
        <w:rPr>
          <w:b/>
          <w:sz w:val="22"/>
          <w:szCs w:val="22"/>
        </w:rPr>
        <w:t>___________________________________________________________________</w:t>
      </w:r>
      <w:r>
        <w:rPr>
          <w:b/>
          <w:sz w:val="22"/>
          <w:szCs w:val="22"/>
        </w:rPr>
        <w:t>______</w:t>
      </w:r>
      <w:r w:rsidRPr="00597966">
        <w:rPr>
          <w:b/>
          <w:sz w:val="22"/>
          <w:szCs w:val="22"/>
        </w:rPr>
        <w:t>___</w:t>
      </w:r>
    </w:p>
    <w:p w:rsidR="00A35A80" w:rsidRPr="00597966" w:rsidRDefault="00A35A80" w:rsidP="00A35A80">
      <w:pPr>
        <w:shd w:val="clear" w:color="auto" w:fill="FFFFFF"/>
        <w:tabs>
          <w:tab w:val="left" w:pos="2694"/>
          <w:tab w:val="left" w:pos="6804"/>
        </w:tabs>
        <w:spacing w:before="58"/>
        <w:ind w:left="86"/>
        <w:jc w:val="both"/>
        <w:rPr>
          <w:b/>
          <w:sz w:val="22"/>
          <w:szCs w:val="22"/>
        </w:rPr>
      </w:pPr>
      <w:r w:rsidRPr="00597966">
        <w:rPr>
          <w:b/>
          <w:sz w:val="22"/>
          <w:szCs w:val="22"/>
        </w:rPr>
        <w:t>Дата выдачи</w:t>
      </w:r>
      <w:r>
        <w:rPr>
          <w:b/>
          <w:sz w:val="22"/>
          <w:szCs w:val="22"/>
        </w:rPr>
        <w:t xml:space="preserve"> </w:t>
      </w:r>
      <w:r w:rsidRPr="00597966">
        <w:rPr>
          <w:b/>
          <w:sz w:val="22"/>
          <w:szCs w:val="22"/>
        </w:rPr>
        <w:t>_________________, код подразделения___________________________________</w:t>
      </w:r>
      <w:r>
        <w:rPr>
          <w:b/>
          <w:sz w:val="22"/>
          <w:szCs w:val="22"/>
        </w:rPr>
        <w:t>___</w:t>
      </w:r>
      <w:r w:rsidRPr="00597966">
        <w:rPr>
          <w:b/>
          <w:sz w:val="22"/>
          <w:szCs w:val="22"/>
        </w:rPr>
        <w:t>__</w:t>
      </w:r>
    </w:p>
    <w:p w:rsidR="00A35A80" w:rsidRPr="00597966" w:rsidRDefault="00A35A80" w:rsidP="00A35A80">
      <w:pPr>
        <w:shd w:val="clear" w:color="auto" w:fill="FFFFFF"/>
        <w:tabs>
          <w:tab w:val="left" w:pos="2694"/>
          <w:tab w:val="left" w:pos="6804"/>
        </w:tabs>
        <w:spacing w:before="58"/>
        <w:ind w:left="86"/>
        <w:jc w:val="both"/>
        <w:rPr>
          <w:b/>
          <w:sz w:val="22"/>
          <w:szCs w:val="22"/>
        </w:rPr>
      </w:pPr>
      <w:r w:rsidRPr="00597966">
        <w:rPr>
          <w:b/>
          <w:sz w:val="22"/>
          <w:szCs w:val="22"/>
        </w:rPr>
        <w:t>Место жительства/</w:t>
      </w:r>
      <w:proofErr w:type="gramStart"/>
      <w:r w:rsidRPr="00597966">
        <w:rPr>
          <w:b/>
          <w:sz w:val="22"/>
          <w:szCs w:val="22"/>
        </w:rPr>
        <w:t>место нахождение</w:t>
      </w:r>
      <w:proofErr w:type="gramEnd"/>
      <w:r w:rsidRPr="00597966">
        <w:rPr>
          <w:b/>
          <w:sz w:val="22"/>
          <w:szCs w:val="22"/>
        </w:rPr>
        <w:t xml:space="preserve"> Претендента ___________________________________</w:t>
      </w:r>
      <w:r>
        <w:rPr>
          <w:b/>
          <w:sz w:val="22"/>
          <w:szCs w:val="22"/>
        </w:rPr>
        <w:t>__</w:t>
      </w:r>
      <w:r w:rsidRPr="00597966">
        <w:rPr>
          <w:b/>
          <w:sz w:val="22"/>
          <w:szCs w:val="22"/>
        </w:rPr>
        <w:t>___</w:t>
      </w:r>
    </w:p>
    <w:p w:rsidR="00A35A80" w:rsidRPr="00597966" w:rsidRDefault="00A35A80" w:rsidP="00A35A80">
      <w:pPr>
        <w:shd w:val="clear" w:color="auto" w:fill="FFFFFF"/>
        <w:tabs>
          <w:tab w:val="left" w:pos="2694"/>
          <w:tab w:val="left" w:pos="6804"/>
        </w:tabs>
        <w:spacing w:before="58"/>
        <w:ind w:left="86"/>
        <w:jc w:val="both"/>
        <w:rPr>
          <w:sz w:val="22"/>
          <w:szCs w:val="22"/>
        </w:rPr>
      </w:pPr>
      <w:r w:rsidRPr="00597966">
        <w:rPr>
          <w:sz w:val="22"/>
          <w:szCs w:val="22"/>
        </w:rPr>
        <w:t>_________________________________________________________________________________</w:t>
      </w:r>
      <w:r>
        <w:rPr>
          <w:sz w:val="22"/>
          <w:szCs w:val="22"/>
        </w:rPr>
        <w:t>__</w:t>
      </w:r>
      <w:r w:rsidRPr="00597966">
        <w:rPr>
          <w:sz w:val="22"/>
          <w:szCs w:val="22"/>
        </w:rPr>
        <w:t>___</w:t>
      </w:r>
    </w:p>
    <w:p w:rsidR="00A35A80" w:rsidRPr="00597966" w:rsidRDefault="00A35A80" w:rsidP="00A35A80">
      <w:pPr>
        <w:shd w:val="clear" w:color="auto" w:fill="FFFFFF"/>
        <w:tabs>
          <w:tab w:val="left" w:pos="2694"/>
          <w:tab w:val="left" w:pos="6804"/>
        </w:tabs>
        <w:spacing w:before="58"/>
        <w:ind w:left="86"/>
        <w:jc w:val="both"/>
        <w:rPr>
          <w:sz w:val="22"/>
          <w:szCs w:val="22"/>
        </w:rPr>
      </w:pPr>
      <w:r w:rsidRPr="00597966">
        <w:rPr>
          <w:b/>
          <w:sz w:val="22"/>
          <w:szCs w:val="22"/>
        </w:rPr>
        <w:t>Телефон /Факс</w:t>
      </w:r>
      <w:r w:rsidRPr="00597966">
        <w:rPr>
          <w:sz w:val="22"/>
          <w:szCs w:val="22"/>
        </w:rPr>
        <w:t xml:space="preserve"> ___________________________________________________________</w:t>
      </w:r>
      <w:r>
        <w:rPr>
          <w:sz w:val="22"/>
          <w:szCs w:val="22"/>
        </w:rPr>
        <w:t>_______</w:t>
      </w:r>
      <w:r w:rsidRPr="00597966">
        <w:rPr>
          <w:sz w:val="22"/>
          <w:szCs w:val="22"/>
        </w:rPr>
        <w:t>_</w:t>
      </w:r>
      <w:r>
        <w:rPr>
          <w:sz w:val="22"/>
          <w:szCs w:val="22"/>
        </w:rPr>
        <w:t>__</w:t>
      </w:r>
      <w:r w:rsidRPr="00597966">
        <w:rPr>
          <w:sz w:val="22"/>
          <w:szCs w:val="22"/>
        </w:rPr>
        <w:t>___</w:t>
      </w:r>
    </w:p>
    <w:p w:rsidR="00A35A80" w:rsidRPr="00597966" w:rsidRDefault="00A35A80" w:rsidP="00A35A80">
      <w:pPr>
        <w:shd w:val="clear" w:color="auto" w:fill="FFFFFF"/>
        <w:tabs>
          <w:tab w:val="left" w:pos="2694"/>
          <w:tab w:val="left" w:pos="6804"/>
        </w:tabs>
        <w:spacing w:before="58"/>
        <w:ind w:left="86"/>
        <w:jc w:val="both"/>
        <w:rPr>
          <w:sz w:val="22"/>
          <w:szCs w:val="22"/>
        </w:rPr>
      </w:pPr>
      <w:r w:rsidRPr="00597966">
        <w:rPr>
          <w:b/>
          <w:sz w:val="22"/>
          <w:szCs w:val="22"/>
        </w:rPr>
        <w:t>Представитель претендента</w:t>
      </w:r>
      <w:r w:rsidRPr="00597966">
        <w:rPr>
          <w:sz w:val="22"/>
          <w:szCs w:val="22"/>
        </w:rPr>
        <w:t xml:space="preserve"> _____________________________________________</w:t>
      </w:r>
      <w:r>
        <w:rPr>
          <w:sz w:val="22"/>
          <w:szCs w:val="22"/>
        </w:rPr>
        <w:t>__</w:t>
      </w:r>
      <w:r w:rsidRPr="00597966">
        <w:rPr>
          <w:sz w:val="22"/>
          <w:szCs w:val="22"/>
        </w:rPr>
        <w:t>___</w:t>
      </w:r>
      <w:r>
        <w:rPr>
          <w:sz w:val="22"/>
          <w:szCs w:val="22"/>
        </w:rPr>
        <w:t>_______</w:t>
      </w:r>
      <w:r w:rsidRPr="00597966">
        <w:rPr>
          <w:sz w:val="22"/>
          <w:szCs w:val="22"/>
        </w:rPr>
        <w:t>___</w:t>
      </w:r>
    </w:p>
    <w:p w:rsidR="00A35A80" w:rsidRPr="00597966" w:rsidRDefault="00A35A80" w:rsidP="00A35A80">
      <w:pPr>
        <w:shd w:val="clear" w:color="auto" w:fill="FFFFFF"/>
        <w:ind w:left="2977"/>
        <w:jc w:val="both"/>
        <w:rPr>
          <w:sz w:val="22"/>
          <w:szCs w:val="22"/>
          <w:vertAlign w:val="superscript"/>
        </w:rPr>
      </w:pPr>
      <w:r w:rsidRPr="00597966">
        <w:rPr>
          <w:sz w:val="22"/>
          <w:szCs w:val="22"/>
          <w:vertAlign w:val="superscript"/>
        </w:rPr>
        <w:t>(ФИО или наименование)</w:t>
      </w:r>
    </w:p>
    <w:p w:rsidR="00A35A80" w:rsidRPr="00597966" w:rsidRDefault="00A35A80" w:rsidP="00A35A80">
      <w:pPr>
        <w:shd w:val="clear" w:color="auto" w:fill="FFFFFF"/>
        <w:jc w:val="both"/>
        <w:rPr>
          <w:sz w:val="22"/>
          <w:szCs w:val="22"/>
        </w:rPr>
      </w:pPr>
      <w:r w:rsidRPr="00597966">
        <w:rPr>
          <w:sz w:val="22"/>
          <w:szCs w:val="22"/>
        </w:rPr>
        <w:t>__________________________________________________________________________</w:t>
      </w:r>
      <w:r>
        <w:rPr>
          <w:sz w:val="22"/>
          <w:szCs w:val="22"/>
        </w:rPr>
        <w:t>________</w:t>
      </w:r>
      <w:r w:rsidRPr="00597966">
        <w:rPr>
          <w:sz w:val="22"/>
          <w:szCs w:val="22"/>
        </w:rPr>
        <w:t>_</w:t>
      </w:r>
      <w:r>
        <w:rPr>
          <w:sz w:val="22"/>
          <w:szCs w:val="22"/>
        </w:rPr>
        <w:t>__</w:t>
      </w:r>
      <w:r w:rsidRPr="00597966">
        <w:rPr>
          <w:sz w:val="22"/>
          <w:szCs w:val="22"/>
        </w:rPr>
        <w:t>__</w:t>
      </w:r>
    </w:p>
    <w:p w:rsidR="00A35A80" w:rsidRPr="00597966" w:rsidRDefault="00A35A80" w:rsidP="00A35A80">
      <w:pPr>
        <w:shd w:val="clear" w:color="auto" w:fill="FFFFFF"/>
        <w:spacing w:before="58"/>
        <w:jc w:val="both"/>
        <w:rPr>
          <w:sz w:val="22"/>
          <w:szCs w:val="22"/>
        </w:rPr>
      </w:pPr>
      <w:r w:rsidRPr="00597966">
        <w:rPr>
          <w:sz w:val="22"/>
          <w:szCs w:val="22"/>
        </w:rPr>
        <w:t>Действует на основании доверенности от «_____» _______________</w:t>
      </w:r>
      <w:r>
        <w:rPr>
          <w:sz w:val="22"/>
          <w:szCs w:val="22"/>
        </w:rPr>
        <w:t xml:space="preserve"> </w:t>
      </w:r>
      <w:proofErr w:type="gramStart"/>
      <w:r w:rsidRPr="00597966">
        <w:rPr>
          <w:sz w:val="22"/>
          <w:szCs w:val="22"/>
        </w:rPr>
        <w:t>г</w:t>
      </w:r>
      <w:proofErr w:type="gramEnd"/>
      <w:r w:rsidRPr="00597966">
        <w:rPr>
          <w:sz w:val="22"/>
          <w:szCs w:val="22"/>
        </w:rPr>
        <w:t>. №_________</w:t>
      </w:r>
      <w:r>
        <w:rPr>
          <w:sz w:val="22"/>
          <w:szCs w:val="22"/>
        </w:rPr>
        <w:t>________</w:t>
      </w:r>
      <w:r w:rsidRPr="00597966">
        <w:rPr>
          <w:sz w:val="22"/>
          <w:szCs w:val="22"/>
        </w:rPr>
        <w:t>______</w:t>
      </w:r>
    </w:p>
    <w:p w:rsidR="00A35A80" w:rsidRPr="00597966" w:rsidRDefault="00A35A80" w:rsidP="00A35A80">
      <w:pPr>
        <w:pStyle w:val="a7"/>
        <w:rPr>
          <w:rFonts w:ascii="Times New Roman" w:hAnsi="Times New Roman"/>
          <w:b/>
          <w:sz w:val="22"/>
          <w:szCs w:val="22"/>
        </w:rPr>
      </w:pPr>
      <w:r w:rsidRPr="00597966">
        <w:rPr>
          <w:rFonts w:ascii="Times New Roman" w:hAnsi="Times New Roman"/>
          <w:b/>
          <w:sz w:val="22"/>
          <w:szCs w:val="22"/>
        </w:rPr>
        <w:t>Изучив извещение о проведен</w:t>
      </w:r>
      <w:proofErr w:type="gramStart"/>
      <w:r w:rsidRPr="00597966">
        <w:rPr>
          <w:rFonts w:ascii="Times New Roman" w:hAnsi="Times New Roman"/>
          <w:b/>
          <w:sz w:val="22"/>
          <w:szCs w:val="22"/>
        </w:rPr>
        <w:t>ии ау</w:t>
      </w:r>
      <w:proofErr w:type="gramEnd"/>
      <w:r w:rsidRPr="00597966">
        <w:rPr>
          <w:rFonts w:ascii="Times New Roman" w:hAnsi="Times New Roman"/>
          <w:b/>
          <w:sz w:val="22"/>
          <w:szCs w:val="22"/>
        </w:rPr>
        <w:t xml:space="preserve">кциона </w:t>
      </w:r>
      <w:r>
        <w:rPr>
          <w:rFonts w:ascii="Times New Roman" w:hAnsi="Times New Roman"/>
          <w:b/>
          <w:sz w:val="22"/>
          <w:szCs w:val="22"/>
        </w:rPr>
        <w:t xml:space="preserve">прошу зарегистрировать заявку </w:t>
      </w:r>
      <w:r w:rsidRPr="00597966">
        <w:rPr>
          <w:rFonts w:ascii="Times New Roman" w:hAnsi="Times New Roman"/>
          <w:b/>
          <w:sz w:val="22"/>
          <w:szCs w:val="22"/>
        </w:rPr>
        <w:t>и сообщаю о согласии участвовать в аукционе на условиях, указанных в извещении, а также прошу допустить к участию в торгах</w:t>
      </w:r>
      <w:r>
        <w:rPr>
          <w:rFonts w:ascii="Times New Roman" w:hAnsi="Times New Roman"/>
          <w:b/>
          <w:sz w:val="22"/>
          <w:szCs w:val="22"/>
        </w:rPr>
        <w:t xml:space="preserve"> в форме открытого аукциона по </w:t>
      </w:r>
      <w:r w:rsidRPr="00597966">
        <w:rPr>
          <w:rFonts w:ascii="Times New Roman" w:hAnsi="Times New Roman"/>
          <w:b/>
          <w:sz w:val="22"/>
          <w:szCs w:val="22"/>
        </w:rPr>
        <w:t>лоту № ______, проводимого МКУ МО СР «Комитет земельных отношений» «___</w:t>
      </w:r>
      <w:r>
        <w:rPr>
          <w:rFonts w:ascii="Times New Roman" w:hAnsi="Times New Roman"/>
          <w:b/>
          <w:sz w:val="22"/>
          <w:szCs w:val="22"/>
        </w:rPr>
        <w:t>_</w:t>
      </w:r>
      <w:r w:rsidRPr="00597966">
        <w:rPr>
          <w:rFonts w:ascii="Times New Roman" w:hAnsi="Times New Roman"/>
          <w:b/>
          <w:sz w:val="22"/>
          <w:szCs w:val="22"/>
        </w:rPr>
        <w:t>___»_____</w:t>
      </w:r>
      <w:r>
        <w:rPr>
          <w:rFonts w:ascii="Times New Roman" w:hAnsi="Times New Roman"/>
          <w:b/>
          <w:sz w:val="22"/>
          <w:szCs w:val="22"/>
        </w:rPr>
        <w:t>___</w:t>
      </w:r>
      <w:r w:rsidRPr="00597966">
        <w:rPr>
          <w:rFonts w:ascii="Times New Roman" w:hAnsi="Times New Roman"/>
          <w:b/>
          <w:sz w:val="22"/>
          <w:szCs w:val="22"/>
        </w:rPr>
        <w:t>__20_____года.</w:t>
      </w:r>
    </w:p>
    <w:p w:rsidR="00A35A80" w:rsidRPr="00597966" w:rsidRDefault="00A35A80" w:rsidP="00A35A80">
      <w:pPr>
        <w:jc w:val="both"/>
        <w:rPr>
          <w:b/>
          <w:sz w:val="22"/>
          <w:szCs w:val="22"/>
        </w:rPr>
      </w:pPr>
      <w:r w:rsidRPr="00597966">
        <w:rPr>
          <w:b/>
          <w:sz w:val="22"/>
          <w:szCs w:val="22"/>
        </w:rPr>
        <w:t xml:space="preserve">Настоящим гарантирует достоверность представленной в заявке информации. </w:t>
      </w:r>
    </w:p>
    <w:p w:rsidR="00A35A80" w:rsidRPr="00597966" w:rsidRDefault="00A35A80" w:rsidP="00A35A80">
      <w:pPr>
        <w:shd w:val="clear" w:color="auto" w:fill="FFFFFF"/>
        <w:ind w:left="43"/>
        <w:jc w:val="both"/>
        <w:rPr>
          <w:b/>
          <w:color w:val="000000"/>
          <w:sz w:val="22"/>
          <w:szCs w:val="22"/>
        </w:rPr>
      </w:pPr>
      <w:r w:rsidRPr="00597966">
        <w:rPr>
          <w:b/>
          <w:color w:val="000000"/>
          <w:sz w:val="22"/>
          <w:szCs w:val="22"/>
        </w:rPr>
        <w:t>Претендент обязуется:</w:t>
      </w:r>
    </w:p>
    <w:p w:rsidR="00A35A80" w:rsidRPr="00597966" w:rsidRDefault="00A35A80" w:rsidP="00A35A80">
      <w:pPr>
        <w:jc w:val="both"/>
        <w:rPr>
          <w:b/>
          <w:sz w:val="22"/>
          <w:szCs w:val="22"/>
        </w:rPr>
      </w:pPr>
      <w:r w:rsidRPr="00597966">
        <w:rPr>
          <w:b/>
          <w:sz w:val="22"/>
          <w:szCs w:val="22"/>
        </w:rPr>
        <w:t xml:space="preserve">В случае победы подписать договор аренды земельного участка в срок, указанный в информационном сообщении. </w:t>
      </w:r>
    </w:p>
    <w:p w:rsidR="00A35A80" w:rsidRPr="00597966" w:rsidRDefault="00A35A80" w:rsidP="00A35A80">
      <w:pPr>
        <w:jc w:val="both"/>
        <w:rPr>
          <w:b/>
          <w:sz w:val="22"/>
          <w:szCs w:val="22"/>
        </w:rPr>
      </w:pPr>
      <w:r w:rsidRPr="00597966">
        <w:rPr>
          <w:b/>
          <w:sz w:val="22"/>
          <w:szCs w:val="22"/>
        </w:rPr>
        <w:t xml:space="preserve">К настоящей заявке прилагаются документы согласно описи, на _____ стр. </w:t>
      </w:r>
    </w:p>
    <w:p w:rsidR="00A35A80" w:rsidRPr="00597966" w:rsidRDefault="00A35A80" w:rsidP="00A35A80">
      <w:pPr>
        <w:jc w:val="both"/>
        <w:rPr>
          <w:b/>
          <w:sz w:val="22"/>
          <w:szCs w:val="22"/>
        </w:rPr>
      </w:pPr>
      <w:r w:rsidRPr="00597966">
        <w:rPr>
          <w:b/>
          <w:sz w:val="22"/>
          <w:szCs w:val="22"/>
        </w:rPr>
        <w:t>Корреспонденцию в наш адрес просим направлять по адресу: __________________________________________________________________</w:t>
      </w:r>
      <w:r>
        <w:rPr>
          <w:b/>
          <w:sz w:val="22"/>
          <w:szCs w:val="22"/>
        </w:rPr>
        <w:t>_____</w:t>
      </w:r>
      <w:r w:rsidRPr="00597966">
        <w:rPr>
          <w:b/>
          <w:sz w:val="22"/>
          <w:szCs w:val="22"/>
        </w:rPr>
        <w:t>_____</w:t>
      </w:r>
      <w:r>
        <w:rPr>
          <w:b/>
          <w:sz w:val="22"/>
          <w:szCs w:val="22"/>
        </w:rPr>
        <w:t>___</w:t>
      </w:r>
      <w:r w:rsidRPr="00597966">
        <w:rPr>
          <w:b/>
          <w:sz w:val="22"/>
          <w:szCs w:val="22"/>
        </w:rPr>
        <w:t>___</w:t>
      </w:r>
      <w:r>
        <w:rPr>
          <w:b/>
          <w:sz w:val="22"/>
          <w:szCs w:val="22"/>
        </w:rPr>
        <w:t>_</w:t>
      </w:r>
      <w:r w:rsidRPr="00597966">
        <w:rPr>
          <w:b/>
          <w:sz w:val="22"/>
          <w:szCs w:val="22"/>
        </w:rPr>
        <w:t>___</w:t>
      </w:r>
    </w:p>
    <w:p w:rsidR="00A35A80" w:rsidRPr="00597966" w:rsidRDefault="00A35A80" w:rsidP="00A35A80">
      <w:pPr>
        <w:ind w:left="-360" w:firstLine="360"/>
        <w:jc w:val="both"/>
        <w:rPr>
          <w:b/>
          <w:sz w:val="22"/>
          <w:szCs w:val="22"/>
        </w:rPr>
      </w:pPr>
      <w:r w:rsidRPr="00597966">
        <w:rPr>
          <w:b/>
          <w:sz w:val="22"/>
          <w:szCs w:val="22"/>
        </w:rPr>
        <w:t xml:space="preserve">Подпись Претендента </w:t>
      </w:r>
    </w:p>
    <w:p w:rsidR="00A35A80" w:rsidRPr="00597966" w:rsidRDefault="00A35A80" w:rsidP="00A35A80">
      <w:pPr>
        <w:ind w:left="-360" w:firstLine="360"/>
        <w:jc w:val="both"/>
        <w:rPr>
          <w:sz w:val="22"/>
          <w:szCs w:val="22"/>
        </w:rPr>
      </w:pPr>
      <w:r w:rsidRPr="00597966">
        <w:rPr>
          <w:sz w:val="22"/>
          <w:szCs w:val="22"/>
        </w:rPr>
        <w:t xml:space="preserve">(полномочного представителя) </w:t>
      </w:r>
    </w:p>
    <w:p w:rsidR="00A35A80" w:rsidRPr="00597966" w:rsidRDefault="00A35A80" w:rsidP="00A35A80">
      <w:pPr>
        <w:ind w:left="-360" w:firstLine="360"/>
        <w:jc w:val="both"/>
        <w:rPr>
          <w:sz w:val="22"/>
          <w:szCs w:val="22"/>
        </w:rPr>
      </w:pPr>
      <w:r w:rsidRPr="00597966">
        <w:rPr>
          <w:color w:val="000000"/>
          <w:sz w:val="22"/>
          <w:szCs w:val="22"/>
        </w:rPr>
        <w:t>__________________/______________</w:t>
      </w:r>
      <w:r>
        <w:rPr>
          <w:color w:val="000000"/>
          <w:sz w:val="22"/>
          <w:szCs w:val="22"/>
        </w:rPr>
        <w:t>__</w:t>
      </w:r>
      <w:r w:rsidRPr="00597966">
        <w:rPr>
          <w:color w:val="000000"/>
          <w:sz w:val="22"/>
          <w:szCs w:val="22"/>
        </w:rPr>
        <w:t xml:space="preserve">_________/        </w:t>
      </w:r>
      <w:r>
        <w:rPr>
          <w:color w:val="000000"/>
          <w:sz w:val="22"/>
          <w:szCs w:val="22"/>
        </w:rPr>
        <w:t xml:space="preserve">      </w:t>
      </w:r>
      <w:r w:rsidRPr="00597966">
        <w:rPr>
          <w:color w:val="000000"/>
          <w:sz w:val="22"/>
          <w:szCs w:val="22"/>
        </w:rPr>
        <w:t xml:space="preserve">   </w:t>
      </w:r>
      <w:r w:rsidRPr="00597966">
        <w:rPr>
          <w:sz w:val="22"/>
          <w:szCs w:val="22"/>
        </w:rPr>
        <w:t>«_____» ______</w:t>
      </w:r>
      <w:r>
        <w:rPr>
          <w:sz w:val="22"/>
          <w:szCs w:val="22"/>
        </w:rPr>
        <w:t>__</w:t>
      </w:r>
      <w:r w:rsidRPr="00597966">
        <w:rPr>
          <w:sz w:val="22"/>
          <w:szCs w:val="22"/>
        </w:rPr>
        <w:t>_________ 20___</w:t>
      </w:r>
      <w:r>
        <w:rPr>
          <w:sz w:val="22"/>
          <w:szCs w:val="22"/>
        </w:rPr>
        <w:t>_</w:t>
      </w:r>
      <w:r w:rsidRPr="00597966">
        <w:rPr>
          <w:sz w:val="22"/>
          <w:szCs w:val="22"/>
        </w:rPr>
        <w:t>_г.</w:t>
      </w:r>
    </w:p>
    <w:p w:rsidR="00A35A80" w:rsidRPr="00597966" w:rsidRDefault="00A35A80" w:rsidP="00A35A80">
      <w:pPr>
        <w:pStyle w:val="ac"/>
        <w:spacing w:before="0" w:beforeAutospacing="0" w:after="0" w:afterAutospacing="0"/>
        <w:jc w:val="both"/>
        <w:rPr>
          <w:color w:val="000000"/>
          <w:sz w:val="22"/>
          <w:szCs w:val="22"/>
        </w:rPr>
      </w:pPr>
      <w:r w:rsidRPr="00597966">
        <w:rPr>
          <w:color w:val="000000"/>
          <w:sz w:val="22"/>
          <w:szCs w:val="22"/>
        </w:rPr>
        <w:t xml:space="preserve">       (подпись)                                            (Ф.И.О.)</w:t>
      </w:r>
    </w:p>
    <w:p w:rsidR="00A35A80" w:rsidRPr="00597966" w:rsidRDefault="00A35A80" w:rsidP="00A35A80">
      <w:pPr>
        <w:ind w:left="-360" w:firstLine="360"/>
        <w:jc w:val="both"/>
        <w:rPr>
          <w:sz w:val="22"/>
          <w:szCs w:val="22"/>
        </w:rPr>
      </w:pPr>
      <w:r w:rsidRPr="00597966">
        <w:rPr>
          <w:sz w:val="22"/>
          <w:szCs w:val="22"/>
        </w:rPr>
        <w:t xml:space="preserve">         м.п.</w:t>
      </w:r>
    </w:p>
    <w:p w:rsidR="00A35A80" w:rsidRPr="00597966" w:rsidRDefault="00A35A80" w:rsidP="00A35A80">
      <w:pPr>
        <w:ind w:left="-360"/>
        <w:jc w:val="both"/>
        <w:rPr>
          <w:sz w:val="22"/>
          <w:szCs w:val="22"/>
        </w:rPr>
      </w:pPr>
      <w:r w:rsidRPr="00597966">
        <w:rPr>
          <w:b/>
          <w:color w:val="000000"/>
          <w:spacing w:val="-1"/>
          <w:sz w:val="22"/>
          <w:szCs w:val="22"/>
        </w:rPr>
        <w:t xml:space="preserve">      Заявка принята:</w:t>
      </w:r>
      <w:r w:rsidRPr="00597966">
        <w:rPr>
          <w:color w:val="000000"/>
          <w:spacing w:val="5"/>
          <w:sz w:val="22"/>
          <w:szCs w:val="22"/>
        </w:rPr>
        <w:t xml:space="preserve"> за №</w:t>
      </w:r>
      <w:r w:rsidRPr="00597966">
        <w:rPr>
          <w:sz w:val="22"/>
          <w:szCs w:val="22"/>
        </w:rPr>
        <w:t>______</w:t>
      </w:r>
      <w:r w:rsidRPr="00597966">
        <w:rPr>
          <w:color w:val="000000"/>
          <w:sz w:val="22"/>
          <w:szCs w:val="22"/>
        </w:rPr>
        <w:t>, «_____»_____________</w:t>
      </w:r>
      <w:r w:rsidRPr="00597966">
        <w:rPr>
          <w:color w:val="000000"/>
          <w:spacing w:val="3"/>
          <w:sz w:val="22"/>
          <w:szCs w:val="22"/>
        </w:rPr>
        <w:t>20___г. в</w:t>
      </w:r>
      <w:r w:rsidRPr="00597966">
        <w:rPr>
          <w:color w:val="000000"/>
          <w:sz w:val="22"/>
          <w:szCs w:val="22"/>
        </w:rPr>
        <w:tab/>
      </w:r>
      <w:r w:rsidRPr="00597966">
        <w:rPr>
          <w:color w:val="000000"/>
          <w:spacing w:val="5"/>
          <w:sz w:val="22"/>
          <w:szCs w:val="22"/>
        </w:rPr>
        <w:t>час</w:t>
      </w:r>
      <w:proofErr w:type="gramStart"/>
      <w:r w:rsidRPr="00597966">
        <w:rPr>
          <w:color w:val="000000"/>
          <w:spacing w:val="5"/>
          <w:sz w:val="22"/>
          <w:szCs w:val="22"/>
        </w:rPr>
        <w:t>.</w:t>
      </w:r>
      <w:proofErr w:type="gramEnd"/>
      <w:r w:rsidRPr="00597966">
        <w:rPr>
          <w:color w:val="000000"/>
          <w:spacing w:val="5"/>
          <w:sz w:val="22"/>
          <w:szCs w:val="22"/>
        </w:rPr>
        <w:t xml:space="preserve">______ </w:t>
      </w:r>
      <w:proofErr w:type="gramStart"/>
      <w:r w:rsidRPr="00597966">
        <w:rPr>
          <w:color w:val="000000"/>
          <w:spacing w:val="5"/>
          <w:sz w:val="22"/>
          <w:szCs w:val="22"/>
        </w:rPr>
        <w:t>м</w:t>
      </w:r>
      <w:proofErr w:type="gramEnd"/>
      <w:r w:rsidRPr="00597966">
        <w:rPr>
          <w:color w:val="000000"/>
          <w:spacing w:val="5"/>
          <w:sz w:val="22"/>
          <w:szCs w:val="22"/>
        </w:rPr>
        <w:t>ин._</w:t>
      </w:r>
      <w:r>
        <w:rPr>
          <w:color w:val="000000"/>
          <w:spacing w:val="5"/>
          <w:sz w:val="22"/>
          <w:szCs w:val="22"/>
        </w:rPr>
        <w:t>__</w:t>
      </w:r>
      <w:r w:rsidRPr="00597966">
        <w:rPr>
          <w:color w:val="000000"/>
          <w:spacing w:val="5"/>
          <w:sz w:val="22"/>
          <w:szCs w:val="22"/>
        </w:rPr>
        <w:t xml:space="preserve">__  </w:t>
      </w:r>
    </w:p>
    <w:p w:rsidR="00A35A80" w:rsidRPr="00597966" w:rsidRDefault="00A35A80" w:rsidP="00A35A80">
      <w:pPr>
        <w:ind w:left="-360"/>
        <w:jc w:val="both"/>
        <w:rPr>
          <w:sz w:val="22"/>
          <w:szCs w:val="22"/>
        </w:rPr>
      </w:pPr>
    </w:p>
    <w:p w:rsidR="00A35A80" w:rsidRPr="00597966" w:rsidRDefault="00A35A80" w:rsidP="00A35A80">
      <w:pPr>
        <w:ind w:left="-360"/>
        <w:jc w:val="both"/>
        <w:rPr>
          <w:sz w:val="22"/>
          <w:szCs w:val="22"/>
        </w:rPr>
      </w:pPr>
      <w:r w:rsidRPr="00597966">
        <w:rPr>
          <w:sz w:val="22"/>
          <w:szCs w:val="22"/>
        </w:rPr>
        <w:t xml:space="preserve">      Ф.И.О. должность </w:t>
      </w:r>
      <w:proofErr w:type="gramStart"/>
      <w:r w:rsidRPr="00597966">
        <w:rPr>
          <w:sz w:val="22"/>
          <w:szCs w:val="22"/>
        </w:rPr>
        <w:t>регистрирующего</w:t>
      </w:r>
      <w:proofErr w:type="gramEnd"/>
      <w:r w:rsidRPr="00597966">
        <w:rPr>
          <w:sz w:val="22"/>
          <w:szCs w:val="22"/>
        </w:rPr>
        <w:t xml:space="preserve"> ______________________________________</w:t>
      </w:r>
      <w:r>
        <w:rPr>
          <w:sz w:val="22"/>
          <w:szCs w:val="22"/>
        </w:rPr>
        <w:t>____</w:t>
      </w:r>
      <w:r w:rsidRPr="00597966">
        <w:rPr>
          <w:sz w:val="22"/>
          <w:szCs w:val="22"/>
        </w:rPr>
        <w:t>_______</w:t>
      </w:r>
    </w:p>
    <w:p w:rsidR="00A35A80" w:rsidRPr="00597966" w:rsidRDefault="00A35A80" w:rsidP="00A35A80">
      <w:pPr>
        <w:shd w:val="clear" w:color="auto" w:fill="FFFFFF"/>
        <w:tabs>
          <w:tab w:val="left" w:pos="4678"/>
        </w:tabs>
        <w:jc w:val="both"/>
        <w:rPr>
          <w:color w:val="000000"/>
          <w:spacing w:val="-1"/>
          <w:sz w:val="22"/>
          <w:szCs w:val="22"/>
        </w:rPr>
      </w:pPr>
      <w:r w:rsidRPr="00597966">
        <w:rPr>
          <w:color w:val="000000"/>
          <w:sz w:val="22"/>
          <w:szCs w:val="22"/>
        </w:rPr>
        <w:tab/>
      </w:r>
      <w:r w:rsidRPr="00597966">
        <w:rPr>
          <w:color w:val="000000"/>
          <w:spacing w:val="-1"/>
          <w:sz w:val="22"/>
          <w:szCs w:val="22"/>
        </w:rPr>
        <w:t>(фамилия, имя, отчество)</w:t>
      </w:r>
    </w:p>
    <w:p w:rsidR="00A35A80" w:rsidRPr="00597966" w:rsidRDefault="00A35A80" w:rsidP="00A35A80">
      <w:pPr>
        <w:shd w:val="clear" w:color="auto" w:fill="FFFFFF"/>
        <w:tabs>
          <w:tab w:val="left" w:pos="4678"/>
        </w:tabs>
        <w:jc w:val="both"/>
        <w:rPr>
          <w:color w:val="000000"/>
          <w:spacing w:val="-1"/>
          <w:sz w:val="22"/>
          <w:szCs w:val="22"/>
          <w:u w:val="single"/>
        </w:rPr>
      </w:pPr>
      <w:r w:rsidRPr="00597966">
        <w:rPr>
          <w:color w:val="000000"/>
          <w:spacing w:val="-1"/>
          <w:sz w:val="22"/>
          <w:szCs w:val="22"/>
          <w:u w:val="single"/>
        </w:rPr>
        <w:t>_________________________________________________________________________________________</w:t>
      </w:r>
    </w:p>
    <w:p w:rsidR="00A35A80" w:rsidRPr="00597966" w:rsidRDefault="00A35A80" w:rsidP="00A35A80">
      <w:pPr>
        <w:pStyle w:val="a7"/>
        <w:tabs>
          <w:tab w:val="left" w:pos="7050"/>
        </w:tabs>
        <w:spacing w:line="100" w:lineRule="atLeast"/>
        <w:rPr>
          <w:rFonts w:ascii="Times New Roman" w:hAnsi="Times New Roman"/>
          <w:color w:val="000000"/>
          <w:spacing w:val="-2"/>
          <w:sz w:val="22"/>
          <w:szCs w:val="22"/>
        </w:rPr>
      </w:pPr>
      <w:r w:rsidRPr="00597966">
        <w:rPr>
          <w:rFonts w:ascii="Times New Roman" w:hAnsi="Times New Roman"/>
          <w:color w:val="000000"/>
          <w:spacing w:val="-2"/>
          <w:sz w:val="22"/>
          <w:szCs w:val="22"/>
        </w:rPr>
        <w:lastRenderedPageBreak/>
        <w:t xml:space="preserve">                                                                                                                                    (подпись)                                                                              </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743412" w:rsidTr="00743412">
        <w:tc>
          <w:tcPr>
            <w:tcW w:w="4998" w:type="dxa"/>
          </w:tcPr>
          <w:p w:rsidR="00743412" w:rsidRDefault="00743412" w:rsidP="00503897">
            <w:pPr>
              <w:pStyle w:val="ConsNormal"/>
              <w:widowControl/>
              <w:ind w:firstLine="0"/>
              <w:jc w:val="both"/>
              <w:rPr>
                <w:rFonts w:ascii="Times New Roman" w:hAnsi="Times New Roman" w:cs="Times New Roman"/>
              </w:rPr>
            </w:pPr>
          </w:p>
        </w:tc>
        <w:tc>
          <w:tcPr>
            <w:tcW w:w="4999" w:type="dxa"/>
          </w:tcPr>
          <w:p w:rsidR="00743412" w:rsidRPr="00597966" w:rsidRDefault="00743412" w:rsidP="00917C66">
            <w:pPr>
              <w:rPr>
                <w:b/>
                <w:color w:val="000000"/>
                <w:sz w:val="22"/>
                <w:szCs w:val="22"/>
              </w:rPr>
            </w:pPr>
            <w:r w:rsidRPr="00597966">
              <w:rPr>
                <w:sz w:val="22"/>
                <w:szCs w:val="22"/>
              </w:rPr>
              <w:t>Уполномоченному органу по организации</w:t>
            </w:r>
          </w:p>
          <w:p w:rsidR="00743412" w:rsidRPr="00597966" w:rsidRDefault="00743412" w:rsidP="00917C66">
            <w:pPr>
              <w:pStyle w:val="a7"/>
              <w:tabs>
                <w:tab w:val="left" w:pos="4678"/>
              </w:tabs>
              <w:spacing w:line="100" w:lineRule="atLeast"/>
              <w:jc w:val="left"/>
              <w:rPr>
                <w:rFonts w:ascii="Times New Roman" w:hAnsi="Times New Roman"/>
                <w:sz w:val="22"/>
                <w:szCs w:val="22"/>
              </w:rPr>
            </w:pPr>
            <w:r w:rsidRPr="00597966">
              <w:rPr>
                <w:rFonts w:ascii="Times New Roman" w:hAnsi="Times New Roman"/>
                <w:sz w:val="22"/>
                <w:szCs w:val="22"/>
              </w:rPr>
              <w:t xml:space="preserve">и проведению торгов, директору </w:t>
            </w:r>
            <w:proofErr w:type="gramStart"/>
            <w:r w:rsidRPr="00597966">
              <w:rPr>
                <w:rFonts w:ascii="Times New Roman" w:hAnsi="Times New Roman"/>
                <w:sz w:val="22"/>
                <w:szCs w:val="22"/>
              </w:rPr>
              <w:t>муниципального</w:t>
            </w:r>
            <w:proofErr w:type="gramEnd"/>
          </w:p>
          <w:p w:rsidR="00743412" w:rsidRPr="00597966" w:rsidRDefault="00743412" w:rsidP="00917C66">
            <w:pPr>
              <w:pStyle w:val="a7"/>
              <w:tabs>
                <w:tab w:val="left" w:pos="4678"/>
              </w:tabs>
              <w:spacing w:line="100" w:lineRule="atLeast"/>
              <w:jc w:val="left"/>
              <w:rPr>
                <w:rFonts w:ascii="Times New Roman" w:hAnsi="Times New Roman"/>
                <w:sz w:val="22"/>
                <w:szCs w:val="22"/>
              </w:rPr>
            </w:pPr>
            <w:r w:rsidRPr="00597966">
              <w:rPr>
                <w:rFonts w:ascii="Times New Roman" w:hAnsi="Times New Roman"/>
                <w:sz w:val="22"/>
                <w:szCs w:val="22"/>
              </w:rPr>
              <w:t xml:space="preserve">казенного учреждения муниципального </w:t>
            </w:r>
          </w:p>
          <w:p w:rsidR="00743412" w:rsidRPr="00597966" w:rsidRDefault="00743412" w:rsidP="00917C66">
            <w:pPr>
              <w:pStyle w:val="a7"/>
              <w:spacing w:line="100" w:lineRule="atLeast"/>
              <w:jc w:val="left"/>
              <w:rPr>
                <w:rFonts w:ascii="Times New Roman" w:hAnsi="Times New Roman"/>
                <w:sz w:val="22"/>
                <w:szCs w:val="22"/>
              </w:rPr>
            </w:pPr>
            <w:r w:rsidRPr="00597966">
              <w:rPr>
                <w:rFonts w:ascii="Times New Roman" w:hAnsi="Times New Roman"/>
                <w:sz w:val="22"/>
                <w:szCs w:val="22"/>
              </w:rPr>
              <w:t>образования Северский район</w:t>
            </w:r>
          </w:p>
          <w:p w:rsidR="00743412" w:rsidRDefault="00743412" w:rsidP="00917C66">
            <w:pPr>
              <w:rPr>
                <w:sz w:val="22"/>
                <w:szCs w:val="22"/>
              </w:rPr>
            </w:pPr>
            <w:r w:rsidRPr="00597966">
              <w:rPr>
                <w:sz w:val="22"/>
                <w:szCs w:val="22"/>
              </w:rPr>
              <w:t xml:space="preserve">«Комитет земельных отношений» </w:t>
            </w:r>
          </w:p>
          <w:p w:rsidR="00743412" w:rsidRPr="00597966" w:rsidRDefault="00743412" w:rsidP="00917C66">
            <w:pPr>
              <w:rPr>
                <w:sz w:val="22"/>
                <w:szCs w:val="22"/>
              </w:rPr>
            </w:pPr>
          </w:p>
          <w:p w:rsidR="00743412" w:rsidRPr="00597966" w:rsidRDefault="00743412" w:rsidP="00917C66">
            <w:pPr>
              <w:rPr>
                <w:sz w:val="22"/>
                <w:szCs w:val="22"/>
              </w:rPr>
            </w:pPr>
            <w:proofErr w:type="spellStart"/>
            <w:r w:rsidRPr="00597966">
              <w:rPr>
                <w:sz w:val="22"/>
                <w:szCs w:val="22"/>
              </w:rPr>
              <w:t>Д.С.Левагину</w:t>
            </w:r>
            <w:proofErr w:type="spellEnd"/>
          </w:p>
          <w:p w:rsidR="00743412" w:rsidRDefault="00743412" w:rsidP="00917C66">
            <w:pPr>
              <w:pStyle w:val="ConsNormal"/>
              <w:widowControl/>
              <w:ind w:firstLine="0"/>
              <w:jc w:val="both"/>
              <w:rPr>
                <w:rFonts w:ascii="Times New Roman" w:hAnsi="Times New Roman" w:cs="Times New Roman"/>
              </w:rPr>
            </w:pPr>
          </w:p>
        </w:tc>
      </w:tr>
    </w:tbl>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jc w:val="center"/>
        <w:rPr>
          <w:rFonts w:ascii="Times New Roman" w:hAnsi="Times New Roman"/>
          <w:b/>
          <w:bCs/>
          <w:iCs/>
          <w:sz w:val="22"/>
          <w:szCs w:val="22"/>
        </w:rPr>
      </w:pPr>
      <w:r w:rsidRPr="00597966">
        <w:rPr>
          <w:rFonts w:ascii="Times New Roman" w:hAnsi="Times New Roman"/>
          <w:b/>
          <w:bCs/>
          <w:iCs/>
          <w:sz w:val="22"/>
          <w:szCs w:val="22"/>
        </w:rPr>
        <w:t>ОПИСЬ ДОКУМЕНТОВ ПО ЛОТУ № ________</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Заявитель_____________________</w:t>
      </w:r>
      <w:r>
        <w:rPr>
          <w:rFonts w:ascii="Times New Roman" w:hAnsi="Times New Roman"/>
          <w:sz w:val="22"/>
          <w:szCs w:val="22"/>
        </w:rPr>
        <w:t>_________</w:t>
      </w:r>
      <w:r w:rsidRPr="00597966">
        <w:rPr>
          <w:rFonts w:ascii="Times New Roman" w:hAnsi="Times New Roman"/>
          <w:sz w:val="22"/>
          <w:szCs w:val="22"/>
        </w:rPr>
        <w:t>_______________________________________________,</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i/>
          <w:iCs/>
          <w:sz w:val="22"/>
          <w:szCs w:val="22"/>
        </w:rPr>
        <w:t xml:space="preserve">                          (ФИО, организационно-правовая форма, наименование - для юридического лица, Ф.И.О. - для индивидуального предпринимателя)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в лице __________________________________________</w:t>
      </w:r>
      <w:r>
        <w:rPr>
          <w:rFonts w:ascii="Times New Roman" w:hAnsi="Times New Roman"/>
          <w:sz w:val="22"/>
          <w:szCs w:val="22"/>
        </w:rPr>
        <w:t>__</w:t>
      </w:r>
      <w:r w:rsidRPr="00597966">
        <w:rPr>
          <w:rFonts w:ascii="Times New Roman" w:hAnsi="Times New Roman"/>
          <w:sz w:val="22"/>
          <w:szCs w:val="22"/>
        </w:rPr>
        <w:t>___________________________________,</w:t>
      </w:r>
    </w:p>
    <w:p w:rsidR="00A35A80" w:rsidRPr="00597966" w:rsidRDefault="00A35A80" w:rsidP="00A35A80">
      <w:pPr>
        <w:pStyle w:val="a7"/>
        <w:tabs>
          <w:tab w:val="left" w:pos="7050"/>
        </w:tabs>
        <w:spacing w:line="100" w:lineRule="atLeast"/>
        <w:rPr>
          <w:rFonts w:ascii="Times New Roman" w:hAnsi="Times New Roman"/>
          <w:sz w:val="22"/>
          <w:szCs w:val="22"/>
        </w:rPr>
      </w:pPr>
      <w:r>
        <w:rPr>
          <w:rFonts w:ascii="Times New Roman" w:hAnsi="Times New Roman"/>
          <w:i/>
          <w:iCs/>
          <w:sz w:val="22"/>
          <w:szCs w:val="22"/>
        </w:rPr>
        <w:t xml:space="preserve">                                 </w:t>
      </w:r>
      <w:r w:rsidRPr="00597966">
        <w:rPr>
          <w:rFonts w:ascii="Times New Roman" w:hAnsi="Times New Roman"/>
          <w:i/>
          <w:iCs/>
          <w:sz w:val="22"/>
          <w:szCs w:val="22"/>
        </w:rPr>
        <w:t>(должность, Ф.И.О. уполномоченного лица заявителя)</w:t>
      </w:r>
    </w:p>
    <w:p w:rsidR="00A35A80" w:rsidRPr="00597966" w:rsidRDefault="00A35A80" w:rsidP="00A35A80">
      <w:pPr>
        <w:pStyle w:val="a7"/>
        <w:tabs>
          <w:tab w:val="left" w:pos="7050"/>
        </w:tabs>
        <w:spacing w:line="100" w:lineRule="atLeast"/>
        <w:rPr>
          <w:rFonts w:ascii="Times New Roman" w:hAnsi="Times New Roman"/>
          <w:sz w:val="22"/>
          <w:szCs w:val="22"/>
        </w:rPr>
      </w:pPr>
      <w:proofErr w:type="gramStart"/>
      <w:r w:rsidRPr="00597966">
        <w:rPr>
          <w:rFonts w:ascii="Times New Roman" w:hAnsi="Times New Roman"/>
          <w:sz w:val="22"/>
          <w:szCs w:val="22"/>
        </w:rPr>
        <w:t>действующего</w:t>
      </w:r>
      <w:proofErr w:type="gramEnd"/>
      <w:r w:rsidRPr="00597966">
        <w:rPr>
          <w:rFonts w:ascii="Times New Roman" w:hAnsi="Times New Roman"/>
          <w:sz w:val="22"/>
          <w:szCs w:val="22"/>
        </w:rPr>
        <w:t xml:space="preserve"> на основании ________________________________________________</w:t>
      </w:r>
      <w:r>
        <w:rPr>
          <w:rFonts w:ascii="Times New Roman" w:hAnsi="Times New Roman"/>
          <w:sz w:val="22"/>
          <w:szCs w:val="22"/>
        </w:rPr>
        <w:t>__________</w:t>
      </w:r>
      <w:r w:rsidRPr="00597966">
        <w:rPr>
          <w:rFonts w:ascii="Times New Roman" w:hAnsi="Times New Roman"/>
          <w:sz w:val="22"/>
          <w:szCs w:val="22"/>
        </w:rPr>
        <w:t>___________________________,</w:t>
      </w:r>
    </w:p>
    <w:p w:rsidR="00A35A80" w:rsidRPr="00597966" w:rsidRDefault="00A35A80" w:rsidP="00A35A80">
      <w:pPr>
        <w:pStyle w:val="a7"/>
        <w:tabs>
          <w:tab w:val="left" w:pos="7050"/>
        </w:tabs>
        <w:spacing w:line="100" w:lineRule="atLeast"/>
        <w:rPr>
          <w:rFonts w:ascii="Times New Roman" w:hAnsi="Times New Roman"/>
          <w:b/>
          <w:sz w:val="22"/>
          <w:szCs w:val="22"/>
        </w:rPr>
      </w:pPr>
      <w:r w:rsidRPr="00597966">
        <w:rPr>
          <w:rFonts w:ascii="Times New Roman" w:hAnsi="Times New Roman"/>
          <w:sz w:val="22"/>
          <w:szCs w:val="22"/>
        </w:rPr>
        <w:t xml:space="preserve">подтверждает, что для участия в торгах в форме открытого аукциона по лоту № ______, </w:t>
      </w:r>
      <w:r w:rsidRPr="00597966">
        <w:rPr>
          <w:rFonts w:ascii="Times New Roman" w:hAnsi="Times New Roman"/>
          <w:bCs/>
          <w:sz w:val="22"/>
          <w:szCs w:val="22"/>
        </w:rPr>
        <w:t xml:space="preserve"> </w:t>
      </w:r>
      <w:r w:rsidRPr="00597966">
        <w:rPr>
          <w:rFonts w:ascii="Times New Roman" w:hAnsi="Times New Roman"/>
          <w:sz w:val="22"/>
          <w:szCs w:val="22"/>
        </w:rPr>
        <w:t>проводимого МКУ МО СР «Комитет земельных отношений» «______»_______20_____года, направляются следующие документы:</w:t>
      </w:r>
    </w:p>
    <w:p w:rsidR="00A35A80" w:rsidRPr="00597966" w:rsidRDefault="00A35A80" w:rsidP="00A35A80">
      <w:pPr>
        <w:pStyle w:val="a7"/>
        <w:tabs>
          <w:tab w:val="left" w:pos="7050"/>
        </w:tabs>
        <w:spacing w:line="100" w:lineRule="atLeast"/>
        <w:rPr>
          <w:rFonts w:ascii="Times New Roman" w:hAnsi="Times New Roman"/>
          <w:sz w:val="22"/>
          <w:szCs w:val="22"/>
        </w:rPr>
      </w:pPr>
    </w:p>
    <w:tbl>
      <w:tblPr>
        <w:tblW w:w="9780" w:type="dxa"/>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000"/>
      </w:tblPr>
      <w:tblGrid>
        <w:gridCol w:w="801"/>
        <w:gridCol w:w="7182"/>
        <w:gridCol w:w="1797"/>
      </w:tblGrid>
      <w:tr w:rsidR="00A35A80" w:rsidRPr="00597966" w:rsidTr="00130EF1">
        <w:trPr>
          <w:trHeight w:val="72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r w:rsidRPr="00597966">
              <w:rPr>
                <w:rFonts w:ascii="Times New Roman" w:hAnsi="Times New Roman"/>
                <w:sz w:val="22"/>
                <w:szCs w:val="22"/>
              </w:rPr>
              <w:t>№</w:t>
            </w:r>
          </w:p>
          <w:p w:rsidR="00A35A80" w:rsidRPr="00597966" w:rsidRDefault="00A35A80" w:rsidP="00130EF1">
            <w:pPr>
              <w:pStyle w:val="a7"/>
              <w:tabs>
                <w:tab w:val="left" w:pos="7050"/>
              </w:tabs>
              <w:spacing w:line="100" w:lineRule="atLeast"/>
              <w:rPr>
                <w:rFonts w:ascii="Times New Roman" w:hAnsi="Times New Roman"/>
                <w:szCs w:val="22"/>
              </w:rPr>
            </w:pPr>
            <w:proofErr w:type="spellStart"/>
            <w:proofErr w:type="gramStart"/>
            <w:r w:rsidRPr="00597966">
              <w:rPr>
                <w:rFonts w:ascii="Times New Roman" w:hAnsi="Times New Roman"/>
                <w:bCs/>
                <w:sz w:val="22"/>
                <w:szCs w:val="22"/>
              </w:rPr>
              <w:t>п</w:t>
            </w:r>
            <w:proofErr w:type="spellEnd"/>
            <w:proofErr w:type="gramEnd"/>
            <w:r w:rsidRPr="00597966">
              <w:rPr>
                <w:rFonts w:ascii="Times New Roman" w:hAnsi="Times New Roman"/>
                <w:bCs/>
                <w:sz w:val="22"/>
                <w:szCs w:val="22"/>
              </w:rPr>
              <w:t>/</w:t>
            </w:r>
            <w:proofErr w:type="spellStart"/>
            <w:r w:rsidRPr="00597966">
              <w:rPr>
                <w:rFonts w:ascii="Times New Roman" w:hAnsi="Times New Roman"/>
                <w:bCs/>
                <w:sz w:val="22"/>
                <w:szCs w:val="22"/>
              </w:rPr>
              <w:t>п</w:t>
            </w:r>
            <w:proofErr w:type="spellEnd"/>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r w:rsidRPr="00597966">
              <w:rPr>
                <w:rFonts w:ascii="Times New Roman" w:hAnsi="Times New Roman"/>
                <w:bCs/>
                <w:sz w:val="22"/>
                <w:szCs w:val="22"/>
              </w:rPr>
              <w:t>Наименование документа</w:t>
            </w: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r w:rsidRPr="00597966">
              <w:rPr>
                <w:rFonts w:ascii="Times New Roman" w:hAnsi="Times New Roman"/>
                <w:bCs/>
                <w:sz w:val="22"/>
                <w:szCs w:val="22"/>
              </w:rPr>
              <w:t>Количество листов в документе</w:t>
            </w:r>
          </w:p>
        </w:tc>
      </w:tr>
      <w:tr w:rsidR="00A35A80" w:rsidRPr="00597966" w:rsidTr="00130EF1">
        <w:trPr>
          <w:trHeight w:val="24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4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7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7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7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7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55"/>
          <w:tblCellSpacing w:w="0" w:type="dxa"/>
        </w:trPr>
        <w:tc>
          <w:tcPr>
            <w:tcW w:w="7983" w:type="dxa"/>
            <w:gridSpan w:val="2"/>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color w:val="FF0000"/>
                <w:szCs w:val="22"/>
              </w:rPr>
            </w:pPr>
            <w:r w:rsidRPr="00597966">
              <w:rPr>
                <w:rFonts w:ascii="Times New Roman" w:hAnsi="Times New Roman"/>
                <w:bCs/>
                <w:color w:val="FF0000"/>
                <w:sz w:val="22"/>
                <w:szCs w:val="22"/>
              </w:rPr>
              <w:t>Всего листов:</w:t>
            </w: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color w:val="FF0000"/>
                <w:szCs w:val="22"/>
              </w:rPr>
            </w:pPr>
          </w:p>
        </w:tc>
      </w:tr>
    </w:tbl>
    <w:p w:rsidR="00A35A80" w:rsidRPr="00597966" w:rsidRDefault="00A35A80" w:rsidP="00A35A80">
      <w:pPr>
        <w:pStyle w:val="a7"/>
        <w:tabs>
          <w:tab w:val="left" w:pos="7050"/>
        </w:tabs>
        <w:spacing w:line="100" w:lineRule="atLeast"/>
        <w:rPr>
          <w:rFonts w:ascii="Times New Roman" w:hAnsi="Times New Roman"/>
          <w:sz w:val="22"/>
          <w:szCs w:val="22"/>
          <w:lang w:val="en-US"/>
        </w:rPr>
      </w:pP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Достоверность представленной информации подтверждаю.</w:t>
      </w: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b/>
          <w:sz w:val="22"/>
          <w:szCs w:val="22"/>
        </w:rPr>
      </w:pPr>
      <w:r w:rsidRPr="00597966">
        <w:rPr>
          <w:rFonts w:ascii="Times New Roman" w:hAnsi="Times New Roman"/>
          <w:b/>
          <w:sz w:val="22"/>
          <w:szCs w:val="22"/>
        </w:rPr>
        <w:t xml:space="preserve">Подпись Претендента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(полномочного представителя)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__________________/_______________________/           «_____» _______________ 20____г.</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       (подпись)                            (Ф.И.О.)</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         м.п.</w:t>
      </w: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b/>
          <w:sz w:val="22"/>
          <w:szCs w:val="22"/>
        </w:rPr>
        <w:t>Заявка принята:</w:t>
      </w:r>
      <w:r w:rsidRPr="00597966">
        <w:rPr>
          <w:rFonts w:ascii="Times New Roman" w:hAnsi="Times New Roman"/>
          <w:sz w:val="22"/>
          <w:szCs w:val="22"/>
        </w:rPr>
        <w:t xml:space="preserve"> за №______, «_____»_____________20___г. в</w:t>
      </w:r>
      <w:r w:rsidRPr="00597966">
        <w:rPr>
          <w:rFonts w:ascii="Times New Roman" w:hAnsi="Times New Roman"/>
          <w:sz w:val="22"/>
          <w:szCs w:val="22"/>
        </w:rPr>
        <w:tab/>
      </w:r>
      <w:proofErr w:type="spellStart"/>
      <w:r w:rsidRPr="00597966">
        <w:rPr>
          <w:rFonts w:ascii="Times New Roman" w:hAnsi="Times New Roman"/>
          <w:sz w:val="22"/>
          <w:szCs w:val="22"/>
        </w:rPr>
        <w:t>час</w:t>
      </w:r>
      <w:proofErr w:type="gramStart"/>
      <w:r w:rsidRPr="00597966">
        <w:rPr>
          <w:rFonts w:ascii="Times New Roman" w:hAnsi="Times New Roman"/>
          <w:sz w:val="22"/>
          <w:szCs w:val="22"/>
        </w:rPr>
        <w:t>.</w:t>
      </w:r>
      <w:proofErr w:type="gramEnd"/>
      <w:r w:rsidRPr="00597966">
        <w:rPr>
          <w:rFonts w:ascii="Times New Roman" w:hAnsi="Times New Roman"/>
          <w:sz w:val="22"/>
          <w:szCs w:val="22"/>
        </w:rPr>
        <w:t>______</w:t>
      </w:r>
      <w:proofErr w:type="gramStart"/>
      <w:r w:rsidRPr="00597966">
        <w:rPr>
          <w:rFonts w:ascii="Times New Roman" w:hAnsi="Times New Roman"/>
          <w:sz w:val="22"/>
          <w:szCs w:val="22"/>
        </w:rPr>
        <w:t>м</w:t>
      </w:r>
      <w:proofErr w:type="gramEnd"/>
      <w:r w:rsidRPr="00597966">
        <w:rPr>
          <w:rFonts w:ascii="Times New Roman" w:hAnsi="Times New Roman"/>
          <w:sz w:val="22"/>
          <w:szCs w:val="22"/>
        </w:rPr>
        <w:t>ин</w:t>
      </w:r>
      <w:proofErr w:type="spellEnd"/>
      <w:r w:rsidRPr="00597966">
        <w:rPr>
          <w:rFonts w:ascii="Times New Roman" w:hAnsi="Times New Roman"/>
          <w:sz w:val="22"/>
          <w:szCs w:val="22"/>
        </w:rPr>
        <w:t xml:space="preserve">.______  </w:t>
      </w: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Ф.И.О. должность </w:t>
      </w:r>
      <w:proofErr w:type="gramStart"/>
      <w:r w:rsidRPr="00597966">
        <w:rPr>
          <w:rFonts w:ascii="Times New Roman" w:hAnsi="Times New Roman"/>
          <w:sz w:val="22"/>
          <w:szCs w:val="22"/>
        </w:rPr>
        <w:t>регистрирующего</w:t>
      </w:r>
      <w:proofErr w:type="gramEnd"/>
      <w:r w:rsidRPr="00597966">
        <w:rPr>
          <w:rFonts w:ascii="Times New Roman" w:hAnsi="Times New Roman"/>
          <w:sz w:val="22"/>
          <w:szCs w:val="22"/>
        </w:rPr>
        <w:t xml:space="preserve">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(фамилия, имя, отчество)</w:t>
      </w: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__________________________________________________________________</w:t>
      </w:r>
      <w:r>
        <w:rPr>
          <w:rFonts w:ascii="Times New Roman" w:hAnsi="Times New Roman"/>
          <w:sz w:val="22"/>
          <w:szCs w:val="22"/>
        </w:rPr>
        <w:t>__________</w:t>
      </w:r>
      <w:r w:rsidRPr="00597966">
        <w:rPr>
          <w:rFonts w:ascii="Times New Roman" w:hAnsi="Times New Roman"/>
          <w:sz w:val="22"/>
          <w:szCs w:val="22"/>
        </w:rPr>
        <w:t>___________</w:t>
      </w:r>
    </w:p>
    <w:p w:rsidR="00A35A80" w:rsidRPr="00597966" w:rsidRDefault="00A35A80" w:rsidP="00A35A80">
      <w:pPr>
        <w:pStyle w:val="a7"/>
        <w:rPr>
          <w:rFonts w:ascii="Times New Roman" w:hAnsi="Times New Roman"/>
          <w:sz w:val="22"/>
          <w:szCs w:val="22"/>
        </w:rPr>
      </w:pPr>
      <w:r w:rsidRPr="00597966">
        <w:rPr>
          <w:rFonts w:ascii="Times New Roman" w:hAnsi="Times New Roman"/>
          <w:sz w:val="22"/>
          <w:szCs w:val="22"/>
        </w:rPr>
        <w:t xml:space="preserve">                                                                                                                                    (подпись)              </w:t>
      </w:r>
    </w:p>
    <w:p w:rsidR="00A35A80" w:rsidRDefault="00A35A80" w:rsidP="00A35A80">
      <w:pPr>
        <w:pStyle w:val="a7"/>
        <w:jc w:val="center"/>
        <w:rPr>
          <w:rFonts w:ascii="Times New Roman" w:hAnsi="Times New Roman"/>
          <w:sz w:val="22"/>
          <w:szCs w:val="22"/>
        </w:rPr>
      </w:pPr>
    </w:p>
    <w:p w:rsidR="00A35A80" w:rsidRDefault="00A35A80" w:rsidP="00A35A80">
      <w:pPr>
        <w:pStyle w:val="a7"/>
        <w:jc w:val="center"/>
        <w:rPr>
          <w:rFonts w:ascii="Times New Roman" w:hAnsi="Times New Roman"/>
          <w:sz w:val="22"/>
          <w:szCs w:val="22"/>
        </w:rPr>
      </w:pPr>
    </w:p>
    <w:p w:rsidR="00A35A80" w:rsidRDefault="00A35A80" w:rsidP="00A35A80">
      <w:pPr>
        <w:pStyle w:val="a7"/>
        <w:jc w:val="center"/>
        <w:rPr>
          <w:rFonts w:ascii="Times New Roman" w:hAnsi="Times New Roman"/>
          <w:sz w:val="22"/>
          <w:szCs w:val="22"/>
        </w:rPr>
      </w:pPr>
    </w:p>
    <w:p w:rsidR="00A35A80" w:rsidRDefault="00A35A80" w:rsidP="00A35A80">
      <w:pPr>
        <w:pStyle w:val="a7"/>
        <w:jc w:val="center"/>
        <w:rPr>
          <w:rFonts w:ascii="Times New Roman" w:hAnsi="Times New Roman"/>
          <w:sz w:val="22"/>
          <w:szCs w:val="22"/>
        </w:rPr>
      </w:pPr>
    </w:p>
    <w:sectPr w:rsidR="00A35A80" w:rsidSect="00226DA3">
      <w:pgSz w:w="11906" w:h="16838"/>
      <w:pgMar w:top="709" w:right="707" w:bottom="284"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rial CYR">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8163CB"/>
    <w:multiLevelType w:val="hybridMultilevel"/>
    <w:tmpl w:val="01B24386"/>
    <w:lvl w:ilvl="0" w:tplc="3F36752E">
      <w:start w:val="2"/>
      <w:numFmt w:val="bullet"/>
      <w:lvlText w:val="-"/>
      <w:lvlJc w:val="left"/>
      <w:pPr>
        <w:tabs>
          <w:tab w:val="num" w:pos="920"/>
        </w:tabs>
        <w:ind w:left="920" w:hanging="360"/>
      </w:pPr>
      <w:rPr>
        <w:rFonts w:ascii="Times New Roman" w:eastAsia="Times New Roman" w:hAnsi="Times New Roman" w:cs="Times New Roman" w:hint="default"/>
        <w:u w:val="none"/>
      </w:rPr>
    </w:lvl>
    <w:lvl w:ilvl="1" w:tplc="04190003" w:tentative="1">
      <w:start w:val="1"/>
      <w:numFmt w:val="bullet"/>
      <w:lvlText w:val="o"/>
      <w:lvlJc w:val="left"/>
      <w:pPr>
        <w:tabs>
          <w:tab w:val="num" w:pos="1640"/>
        </w:tabs>
        <w:ind w:left="1640" w:hanging="360"/>
      </w:pPr>
      <w:rPr>
        <w:rFonts w:ascii="Courier New" w:hAnsi="Courier New" w:hint="default"/>
      </w:rPr>
    </w:lvl>
    <w:lvl w:ilvl="2" w:tplc="04190005" w:tentative="1">
      <w:start w:val="1"/>
      <w:numFmt w:val="bullet"/>
      <w:lvlText w:val=""/>
      <w:lvlJc w:val="left"/>
      <w:pPr>
        <w:tabs>
          <w:tab w:val="num" w:pos="2360"/>
        </w:tabs>
        <w:ind w:left="2360" w:hanging="360"/>
      </w:pPr>
      <w:rPr>
        <w:rFonts w:ascii="Wingdings" w:hAnsi="Wingdings" w:hint="default"/>
      </w:rPr>
    </w:lvl>
    <w:lvl w:ilvl="3" w:tplc="04190001" w:tentative="1">
      <w:start w:val="1"/>
      <w:numFmt w:val="bullet"/>
      <w:lvlText w:val=""/>
      <w:lvlJc w:val="left"/>
      <w:pPr>
        <w:tabs>
          <w:tab w:val="num" w:pos="3080"/>
        </w:tabs>
        <w:ind w:left="3080" w:hanging="360"/>
      </w:pPr>
      <w:rPr>
        <w:rFonts w:ascii="Symbol" w:hAnsi="Symbol" w:hint="default"/>
      </w:rPr>
    </w:lvl>
    <w:lvl w:ilvl="4" w:tplc="04190003" w:tentative="1">
      <w:start w:val="1"/>
      <w:numFmt w:val="bullet"/>
      <w:lvlText w:val="o"/>
      <w:lvlJc w:val="left"/>
      <w:pPr>
        <w:tabs>
          <w:tab w:val="num" w:pos="3800"/>
        </w:tabs>
        <w:ind w:left="3800" w:hanging="360"/>
      </w:pPr>
      <w:rPr>
        <w:rFonts w:ascii="Courier New" w:hAnsi="Courier New" w:hint="default"/>
      </w:rPr>
    </w:lvl>
    <w:lvl w:ilvl="5" w:tplc="04190005" w:tentative="1">
      <w:start w:val="1"/>
      <w:numFmt w:val="bullet"/>
      <w:lvlText w:val=""/>
      <w:lvlJc w:val="left"/>
      <w:pPr>
        <w:tabs>
          <w:tab w:val="num" w:pos="4520"/>
        </w:tabs>
        <w:ind w:left="4520" w:hanging="360"/>
      </w:pPr>
      <w:rPr>
        <w:rFonts w:ascii="Wingdings" w:hAnsi="Wingdings" w:hint="default"/>
      </w:rPr>
    </w:lvl>
    <w:lvl w:ilvl="6" w:tplc="04190001" w:tentative="1">
      <w:start w:val="1"/>
      <w:numFmt w:val="bullet"/>
      <w:lvlText w:val=""/>
      <w:lvlJc w:val="left"/>
      <w:pPr>
        <w:tabs>
          <w:tab w:val="num" w:pos="5240"/>
        </w:tabs>
        <w:ind w:left="5240" w:hanging="360"/>
      </w:pPr>
      <w:rPr>
        <w:rFonts w:ascii="Symbol" w:hAnsi="Symbol" w:hint="default"/>
      </w:rPr>
    </w:lvl>
    <w:lvl w:ilvl="7" w:tplc="04190003" w:tentative="1">
      <w:start w:val="1"/>
      <w:numFmt w:val="bullet"/>
      <w:lvlText w:val="o"/>
      <w:lvlJc w:val="left"/>
      <w:pPr>
        <w:tabs>
          <w:tab w:val="num" w:pos="5960"/>
        </w:tabs>
        <w:ind w:left="5960" w:hanging="360"/>
      </w:pPr>
      <w:rPr>
        <w:rFonts w:ascii="Courier New" w:hAnsi="Courier New" w:hint="default"/>
      </w:rPr>
    </w:lvl>
    <w:lvl w:ilvl="8" w:tplc="04190005" w:tentative="1">
      <w:start w:val="1"/>
      <w:numFmt w:val="bullet"/>
      <w:lvlText w:val=""/>
      <w:lvlJc w:val="left"/>
      <w:pPr>
        <w:tabs>
          <w:tab w:val="num" w:pos="6680"/>
        </w:tabs>
        <w:ind w:left="6680" w:hanging="360"/>
      </w:pPr>
      <w:rPr>
        <w:rFonts w:ascii="Wingdings" w:hAnsi="Wingdings" w:hint="default"/>
      </w:rPr>
    </w:lvl>
  </w:abstractNum>
  <w:abstractNum w:abstractNumId="1">
    <w:nsid w:val="79285745"/>
    <w:multiLevelType w:val="hybridMultilevel"/>
    <w:tmpl w:val="8D162C20"/>
    <w:lvl w:ilvl="0" w:tplc="1C5A1FFC">
      <w:start w:val="1"/>
      <w:numFmt w:val="decimal"/>
      <w:lvlText w:val="%1."/>
      <w:lvlJc w:val="left"/>
      <w:pPr>
        <w:ind w:left="1221" w:hanging="795"/>
      </w:pPr>
      <w:rPr>
        <w:rFonts w:hint="default"/>
        <w:sz w:val="2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drawingGridHorizontalSpacing w:val="120"/>
  <w:displayHorizontalDrawingGridEvery w:val="2"/>
  <w:characterSpacingControl w:val="doNotCompress"/>
  <w:compat/>
  <w:rsids>
    <w:rsidRoot w:val="005825E3"/>
    <w:rsid w:val="00001774"/>
    <w:rsid w:val="00003374"/>
    <w:rsid w:val="0000413D"/>
    <w:rsid w:val="00004C6E"/>
    <w:rsid w:val="0000627D"/>
    <w:rsid w:val="00007A8A"/>
    <w:rsid w:val="00011AE3"/>
    <w:rsid w:val="0001205F"/>
    <w:rsid w:val="00020690"/>
    <w:rsid w:val="00023232"/>
    <w:rsid w:val="00023B64"/>
    <w:rsid w:val="0002465E"/>
    <w:rsid w:val="00024816"/>
    <w:rsid w:val="0002733A"/>
    <w:rsid w:val="00035EA5"/>
    <w:rsid w:val="000421F3"/>
    <w:rsid w:val="00057766"/>
    <w:rsid w:val="00060F2E"/>
    <w:rsid w:val="000610FB"/>
    <w:rsid w:val="00061F0C"/>
    <w:rsid w:val="00064876"/>
    <w:rsid w:val="000667F9"/>
    <w:rsid w:val="000726A5"/>
    <w:rsid w:val="00074647"/>
    <w:rsid w:val="00082464"/>
    <w:rsid w:val="00083BFC"/>
    <w:rsid w:val="000851DA"/>
    <w:rsid w:val="000851FF"/>
    <w:rsid w:val="00087C5F"/>
    <w:rsid w:val="000923DB"/>
    <w:rsid w:val="000966B1"/>
    <w:rsid w:val="00097DAB"/>
    <w:rsid w:val="000A2F1B"/>
    <w:rsid w:val="000A6F87"/>
    <w:rsid w:val="000B1C22"/>
    <w:rsid w:val="000B5F0C"/>
    <w:rsid w:val="000B6568"/>
    <w:rsid w:val="000B668E"/>
    <w:rsid w:val="000C083E"/>
    <w:rsid w:val="000C22EB"/>
    <w:rsid w:val="000C3C95"/>
    <w:rsid w:val="000D64B3"/>
    <w:rsid w:val="000E0F40"/>
    <w:rsid w:val="000E13C8"/>
    <w:rsid w:val="000E1E4C"/>
    <w:rsid w:val="000F2004"/>
    <w:rsid w:val="000F6246"/>
    <w:rsid w:val="00100668"/>
    <w:rsid w:val="00102975"/>
    <w:rsid w:val="00103D2D"/>
    <w:rsid w:val="00115206"/>
    <w:rsid w:val="00124B5F"/>
    <w:rsid w:val="00125C84"/>
    <w:rsid w:val="00127673"/>
    <w:rsid w:val="001305A0"/>
    <w:rsid w:val="001306CC"/>
    <w:rsid w:val="00130EF1"/>
    <w:rsid w:val="00131D01"/>
    <w:rsid w:val="00140465"/>
    <w:rsid w:val="0014253C"/>
    <w:rsid w:val="00146FE2"/>
    <w:rsid w:val="00155F6F"/>
    <w:rsid w:val="00166AEA"/>
    <w:rsid w:val="001748E5"/>
    <w:rsid w:val="00174BAC"/>
    <w:rsid w:val="00180B19"/>
    <w:rsid w:val="001825B2"/>
    <w:rsid w:val="00183BA8"/>
    <w:rsid w:val="00194E3B"/>
    <w:rsid w:val="001A3986"/>
    <w:rsid w:val="001B0877"/>
    <w:rsid w:val="001B4A6E"/>
    <w:rsid w:val="001C619D"/>
    <w:rsid w:val="001D1744"/>
    <w:rsid w:val="001D1BDC"/>
    <w:rsid w:val="001D3117"/>
    <w:rsid w:val="001D5CD0"/>
    <w:rsid w:val="001E117F"/>
    <w:rsid w:val="001E2E51"/>
    <w:rsid w:val="001E7D5E"/>
    <w:rsid w:val="001F7939"/>
    <w:rsid w:val="002008C5"/>
    <w:rsid w:val="00202735"/>
    <w:rsid w:val="002027E9"/>
    <w:rsid w:val="0020548F"/>
    <w:rsid w:val="002076F5"/>
    <w:rsid w:val="00207EAB"/>
    <w:rsid w:val="00211982"/>
    <w:rsid w:val="0021302D"/>
    <w:rsid w:val="00214394"/>
    <w:rsid w:val="00220B43"/>
    <w:rsid w:val="00220BB1"/>
    <w:rsid w:val="00221F93"/>
    <w:rsid w:val="00226DA3"/>
    <w:rsid w:val="00227E91"/>
    <w:rsid w:val="0023678A"/>
    <w:rsid w:val="002377BB"/>
    <w:rsid w:val="00237980"/>
    <w:rsid w:val="002401A8"/>
    <w:rsid w:val="002435DC"/>
    <w:rsid w:val="00244AC8"/>
    <w:rsid w:val="0025000A"/>
    <w:rsid w:val="002561C7"/>
    <w:rsid w:val="00256995"/>
    <w:rsid w:val="00257B53"/>
    <w:rsid w:val="0026143C"/>
    <w:rsid w:val="00261E1F"/>
    <w:rsid w:val="002628B8"/>
    <w:rsid w:val="00265B24"/>
    <w:rsid w:val="0027554D"/>
    <w:rsid w:val="00275AA8"/>
    <w:rsid w:val="00275B96"/>
    <w:rsid w:val="002814CE"/>
    <w:rsid w:val="00282C78"/>
    <w:rsid w:val="002847E1"/>
    <w:rsid w:val="00291246"/>
    <w:rsid w:val="002A20FF"/>
    <w:rsid w:val="002A683F"/>
    <w:rsid w:val="002A73F1"/>
    <w:rsid w:val="002B5CF7"/>
    <w:rsid w:val="002C008F"/>
    <w:rsid w:val="002C2FC7"/>
    <w:rsid w:val="002C4027"/>
    <w:rsid w:val="002C54DB"/>
    <w:rsid w:val="002C6E6E"/>
    <w:rsid w:val="002D0924"/>
    <w:rsid w:val="002D2787"/>
    <w:rsid w:val="002D45D0"/>
    <w:rsid w:val="002D4762"/>
    <w:rsid w:val="002D76A7"/>
    <w:rsid w:val="002E0087"/>
    <w:rsid w:val="002E2BC8"/>
    <w:rsid w:val="002E323B"/>
    <w:rsid w:val="002E4D7B"/>
    <w:rsid w:val="002E5336"/>
    <w:rsid w:val="002E562E"/>
    <w:rsid w:val="002E7A72"/>
    <w:rsid w:val="002F2942"/>
    <w:rsid w:val="002F58CD"/>
    <w:rsid w:val="002F6B15"/>
    <w:rsid w:val="002F7726"/>
    <w:rsid w:val="003027A3"/>
    <w:rsid w:val="00304D5D"/>
    <w:rsid w:val="0030661F"/>
    <w:rsid w:val="00307DD0"/>
    <w:rsid w:val="00310E8E"/>
    <w:rsid w:val="00311008"/>
    <w:rsid w:val="00311E01"/>
    <w:rsid w:val="00324F33"/>
    <w:rsid w:val="00325D7D"/>
    <w:rsid w:val="0033204B"/>
    <w:rsid w:val="0033412B"/>
    <w:rsid w:val="0033726D"/>
    <w:rsid w:val="00344513"/>
    <w:rsid w:val="00346952"/>
    <w:rsid w:val="00347FC9"/>
    <w:rsid w:val="0036707A"/>
    <w:rsid w:val="00375357"/>
    <w:rsid w:val="003834A3"/>
    <w:rsid w:val="00383634"/>
    <w:rsid w:val="00384EFC"/>
    <w:rsid w:val="00392CBC"/>
    <w:rsid w:val="00397B02"/>
    <w:rsid w:val="003A4FC4"/>
    <w:rsid w:val="003A79D0"/>
    <w:rsid w:val="003B5583"/>
    <w:rsid w:val="003B5D74"/>
    <w:rsid w:val="003C0D96"/>
    <w:rsid w:val="003C4FC5"/>
    <w:rsid w:val="003C6F5D"/>
    <w:rsid w:val="003C7380"/>
    <w:rsid w:val="003E7543"/>
    <w:rsid w:val="003E7EDE"/>
    <w:rsid w:val="003F5C83"/>
    <w:rsid w:val="003F60DB"/>
    <w:rsid w:val="003F6F9C"/>
    <w:rsid w:val="003F7D48"/>
    <w:rsid w:val="00400F4B"/>
    <w:rsid w:val="00401D28"/>
    <w:rsid w:val="004040ED"/>
    <w:rsid w:val="00405100"/>
    <w:rsid w:val="004137B4"/>
    <w:rsid w:val="00426656"/>
    <w:rsid w:val="00427D24"/>
    <w:rsid w:val="00441992"/>
    <w:rsid w:val="0044740A"/>
    <w:rsid w:val="004511DE"/>
    <w:rsid w:val="004547AE"/>
    <w:rsid w:val="00456A20"/>
    <w:rsid w:val="004705DC"/>
    <w:rsid w:val="00471B87"/>
    <w:rsid w:val="00472AC4"/>
    <w:rsid w:val="00474B07"/>
    <w:rsid w:val="004760D0"/>
    <w:rsid w:val="00483C8D"/>
    <w:rsid w:val="00486032"/>
    <w:rsid w:val="00492A47"/>
    <w:rsid w:val="00493E94"/>
    <w:rsid w:val="004957DE"/>
    <w:rsid w:val="004A2742"/>
    <w:rsid w:val="004A2DF9"/>
    <w:rsid w:val="004A3762"/>
    <w:rsid w:val="004B1D88"/>
    <w:rsid w:val="004B2209"/>
    <w:rsid w:val="004B31AD"/>
    <w:rsid w:val="004B7579"/>
    <w:rsid w:val="004C7E7B"/>
    <w:rsid w:val="004D0C91"/>
    <w:rsid w:val="004D57F3"/>
    <w:rsid w:val="004D6461"/>
    <w:rsid w:val="004D79DB"/>
    <w:rsid w:val="004E7252"/>
    <w:rsid w:val="004E75CD"/>
    <w:rsid w:val="004F35F6"/>
    <w:rsid w:val="004F48DE"/>
    <w:rsid w:val="004F793F"/>
    <w:rsid w:val="00500FEC"/>
    <w:rsid w:val="00501581"/>
    <w:rsid w:val="00501D47"/>
    <w:rsid w:val="00503897"/>
    <w:rsid w:val="00503A71"/>
    <w:rsid w:val="005042F0"/>
    <w:rsid w:val="005052AB"/>
    <w:rsid w:val="00511B86"/>
    <w:rsid w:val="00522093"/>
    <w:rsid w:val="005220EA"/>
    <w:rsid w:val="005254F4"/>
    <w:rsid w:val="00530E7E"/>
    <w:rsid w:val="0053137F"/>
    <w:rsid w:val="00534086"/>
    <w:rsid w:val="00545847"/>
    <w:rsid w:val="00550E4F"/>
    <w:rsid w:val="005534DA"/>
    <w:rsid w:val="00553578"/>
    <w:rsid w:val="0055660C"/>
    <w:rsid w:val="00557B2B"/>
    <w:rsid w:val="00561FD8"/>
    <w:rsid w:val="00562EAD"/>
    <w:rsid w:val="00565802"/>
    <w:rsid w:val="00577091"/>
    <w:rsid w:val="005825E3"/>
    <w:rsid w:val="00586FCB"/>
    <w:rsid w:val="0058780D"/>
    <w:rsid w:val="00597966"/>
    <w:rsid w:val="005A3E28"/>
    <w:rsid w:val="005A4BC8"/>
    <w:rsid w:val="005B2C78"/>
    <w:rsid w:val="005B59EB"/>
    <w:rsid w:val="005C30DB"/>
    <w:rsid w:val="005C48B8"/>
    <w:rsid w:val="005C4FBB"/>
    <w:rsid w:val="005C52B0"/>
    <w:rsid w:val="005C658F"/>
    <w:rsid w:val="005D0F9D"/>
    <w:rsid w:val="005D1B98"/>
    <w:rsid w:val="005D280D"/>
    <w:rsid w:val="005D30F7"/>
    <w:rsid w:val="005D7F17"/>
    <w:rsid w:val="005E6EBE"/>
    <w:rsid w:val="005E7959"/>
    <w:rsid w:val="005F685B"/>
    <w:rsid w:val="00603C95"/>
    <w:rsid w:val="00606B7E"/>
    <w:rsid w:val="0060721D"/>
    <w:rsid w:val="006122C1"/>
    <w:rsid w:val="00614FD5"/>
    <w:rsid w:val="006172C0"/>
    <w:rsid w:val="00621700"/>
    <w:rsid w:val="00624242"/>
    <w:rsid w:val="00625315"/>
    <w:rsid w:val="00626038"/>
    <w:rsid w:val="00626B6F"/>
    <w:rsid w:val="00626E45"/>
    <w:rsid w:val="006301DF"/>
    <w:rsid w:val="0063052B"/>
    <w:rsid w:val="00631EE7"/>
    <w:rsid w:val="00632357"/>
    <w:rsid w:val="00632F56"/>
    <w:rsid w:val="00634DB2"/>
    <w:rsid w:val="00635438"/>
    <w:rsid w:val="00640408"/>
    <w:rsid w:val="00643B21"/>
    <w:rsid w:val="00652615"/>
    <w:rsid w:val="00660921"/>
    <w:rsid w:val="00661047"/>
    <w:rsid w:val="00662291"/>
    <w:rsid w:val="0067508D"/>
    <w:rsid w:val="00683C9E"/>
    <w:rsid w:val="006908D8"/>
    <w:rsid w:val="00691B30"/>
    <w:rsid w:val="00691FE5"/>
    <w:rsid w:val="0069463D"/>
    <w:rsid w:val="0069657F"/>
    <w:rsid w:val="00697226"/>
    <w:rsid w:val="00697D75"/>
    <w:rsid w:val="006A1842"/>
    <w:rsid w:val="006A3CEF"/>
    <w:rsid w:val="006A52AE"/>
    <w:rsid w:val="006B19A7"/>
    <w:rsid w:val="006B222E"/>
    <w:rsid w:val="006B3C13"/>
    <w:rsid w:val="006B4575"/>
    <w:rsid w:val="006B626D"/>
    <w:rsid w:val="006C137B"/>
    <w:rsid w:val="006C25E4"/>
    <w:rsid w:val="006C585B"/>
    <w:rsid w:val="006D04BA"/>
    <w:rsid w:val="006D6DFE"/>
    <w:rsid w:val="006D6F6C"/>
    <w:rsid w:val="006D7DC9"/>
    <w:rsid w:val="006F45F7"/>
    <w:rsid w:val="006F494F"/>
    <w:rsid w:val="00700312"/>
    <w:rsid w:val="0070225C"/>
    <w:rsid w:val="007025DC"/>
    <w:rsid w:val="00704B3B"/>
    <w:rsid w:val="00711C5A"/>
    <w:rsid w:val="0071209B"/>
    <w:rsid w:val="007129BA"/>
    <w:rsid w:val="007144CF"/>
    <w:rsid w:val="00724322"/>
    <w:rsid w:val="007275A2"/>
    <w:rsid w:val="0073164B"/>
    <w:rsid w:val="00740305"/>
    <w:rsid w:val="007408FD"/>
    <w:rsid w:val="00740F5A"/>
    <w:rsid w:val="007410C5"/>
    <w:rsid w:val="00742987"/>
    <w:rsid w:val="00743412"/>
    <w:rsid w:val="00746D8D"/>
    <w:rsid w:val="00754164"/>
    <w:rsid w:val="0076118A"/>
    <w:rsid w:val="00767B48"/>
    <w:rsid w:val="00767E04"/>
    <w:rsid w:val="00781B37"/>
    <w:rsid w:val="007835EE"/>
    <w:rsid w:val="00784B29"/>
    <w:rsid w:val="00785604"/>
    <w:rsid w:val="00791553"/>
    <w:rsid w:val="00797B7E"/>
    <w:rsid w:val="007A2195"/>
    <w:rsid w:val="007A25C5"/>
    <w:rsid w:val="007A2992"/>
    <w:rsid w:val="007A35DF"/>
    <w:rsid w:val="007A3C86"/>
    <w:rsid w:val="007B00D5"/>
    <w:rsid w:val="007B4276"/>
    <w:rsid w:val="007C2209"/>
    <w:rsid w:val="007C2A81"/>
    <w:rsid w:val="007E3889"/>
    <w:rsid w:val="007E6AA4"/>
    <w:rsid w:val="007F025E"/>
    <w:rsid w:val="007F0DB7"/>
    <w:rsid w:val="007F1FD9"/>
    <w:rsid w:val="007F4E5E"/>
    <w:rsid w:val="00801112"/>
    <w:rsid w:val="008014B0"/>
    <w:rsid w:val="00805DCE"/>
    <w:rsid w:val="0081383D"/>
    <w:rsid w:val="00814CFC"/>
    <w:rsid w:val="00815C7F"/>
    <w:rsid w:val="008205B6"/>
    <w:rsid w:val="008238AA"/>
    <w:rsid w:val="00823EB3"/>
    <w:rsid w:val="00824D31"/>
    <w:rsid w:val="0082544A"/>
    <w:rsid w:val="008308FF"/>
    <w:rsid w:val="00832B3F"/>
    <w:rsid w:val="008352E9"/>
    <w:rsid w:val="008433ED"/>
    <w:rsid w:val="0084350B"/>
    <w:rsid w:val="00843A0E"/>
    <w:rsid w:val="00844BB4"/>
    <w:rsid w:val="00850578"/>
    <w:rsid w:val="00864CB2"/>
    <w:rsid w:val="00867ED2"/>
    <w:rsid w:val="00874942"/>
    <w:rsid w:val="00877B94"/>
    <w:rsid w:val="0088227F"/>
    <w:rsid w:val="00883EA9"/>
    <w:rsid w:val="0088553E"/>
    <w:rsid w:val="0088667F"/>
    <w:rsid w:val="008872A7"/>
    <w:rsid w:val="008911E8"/>
    <w:rsid w:val="008939DD"/>
    <w:rsid w:val="00893AA9"/>
    <w:rsid w:val="0089674E"/>
    <w:rsid w:val="008A42F6"/>
    <w:rsid w:val="008A591B"/>
    <w:rsid w:val="008C0831"/>
    <w:rsid w:val="008C1C0E"/>
    <w:rsid w:val="008C271B"/>
    <w:rsid w:val="008C7C6A"/>
    <w:rsid w:val="008D092B"/>
    <w:rsid w:val="008D0F97"/>
    <w:rsid w:val="008D193C"/>
    <w:rsid w:val="008E09E1"/>
    <w:rsid w:val="008E1276"/>
    <w:rsid w:val="008F43D9"/>
    <w:rsid w:val="008F45C3"/>
    <w:rsid w:val="008F6088"/>
    <w:rsid w:val="00902CDD"/>
    <w:rsid w:val="00902DB3"/>
    <w:rsid w:val="00903B1E"/>
    <w:rsid w:val="00913261"/>
    <w:rsid w:val="0091369A"/>
    <w:rsid w:val="00914B94"/>
    <w:rsid w:val="00917C66"/>
    <w:rsid w:val="00922F1E"/>
    <w:rsid w:val="009257CD"/>
    <w:rsid w:val="009261AB"/>
    <w:rsid w:val="00935078"/>
    <w:rsid w:val="0093727A"/>
    <w:rsid w:val="00943A8B"/>
    <w:rsid w:val="00946388"/>
    <w:rsid w:val="00951ED8"/>
    <w:rsid w:val="0095202D"/>
    <w:rsid w:val="0095340A"/>
    <w:rsid w:val="00954DFF"/>
    <w:rsid w:val="00957AE0"/>
    <w:rsid w:val="00963954"/>
    <w:rsid w:val="00973590"/>
    <w:rsid w:val="00973A97"/>
    <w:rsid w:val="0097538B"/>
    <w:rsid w:val="00975621"/>
    <w:rsid w:val="00977AA1"/>
    <w:rsid w:val="00982B8C"/>
    <w:rsid w:val="009850C6"/>
    <w:rsid w:val="009864E9"/>
    <w:rsid w:val="00987628"/>
    <w:rsid w:val="00987829"/>
    <w:rsid w:val="0099572A"/>
    <w:rsid w:val="009A2293"/>
    <w:rsid w:val="009B2F46"/>
    <w:rsid w:val="009B63D8"/>
    <w:rsid w:val="009B6942"/>
    <w:rsid w:val="009C16CC"/>
    <w:rsid w:val="009C3DF8"/>
    <w:rsid w:val="009C6ADD"/>
    <w:rsid w:val="009D1537"/>
    <w:rsid w:val="009D3CB6"/>
    <w:rsid w:val="009D5068"/>
    <w:rsid w:val="009D67D2"/>
    <w:rsid w:val="009E4925"/>
    <w:rsid w:val="009E6C7B"/>
    <w:rsid w:val="009F7823"/>
    <w:rsid w:val="009F7E91"/>
    <w:rsid w:val="00A128AC"/>
    <w:rsid w:val="00A13EE3"/>
    <w:rsid w:val="00A13F8D"/>
    <w:rsid w:val="00A15A09"/>
    <w:rsid w:val="00A2205E"/>
    <w:rsid w:val="00A23012"/>
    <w:rsid w:val="00A24958"/>
    <w:rsid w:val="00A35A80"/>
    <w:rsid w:val="00A35FDA"/>
    <w:rsid w:val="00A3708B"/>
    <w:rsid w:val="00A370F2"/>
    <w:rsid w:val="00A448F5"/>
    <w:rsid w:val="00A538A7"/>
    <w:rsid w:val="00A55CE4"/>
    <w:rsid w:val="00A56922"/>
    <w:rsid w:val="00A66187"/>
    <w:rsid w:val="00A67347"/>
    <w:rsid w:val="00A715E3"/>
    <w:rsid w:val="00A71925"/>
    <w:rsid w:val="00A74283"/>
    <w:rsid w:val="00A7533F"/>
    <w:rsid w:val="00A76419"/>
    <w:rsid w:val="00A770BE"/>
    <w:rsid w:val="00A817BB"/>
    <w:rsid w:val="00A831AC"/>
    <w:rsid w:val="00A840E7"/>
    <w:rsid w:val="00A85E40"/>
    <w:rsid w:val="00A87BBB"/>
    <w:rsid w:val="00A87F57"/>
    <w:rsid w:val="00A901DA"/>
    <w:rsid w:val="00A9133C"/>
    <w:rsid w:val="00A94AE6"/>
    <w:rsid w:val="00A95835"/>
    <w:rsid w:val="00A97EA4"/>
    <w:rsid w:val="00AA031F"/>
    <w:rsid w:val="00AA424A"/>
    <w:rsid w:val="00AB4514"/>
    <w:rsid w:val="00AB74E3"/>
    <w:rsid w:val="00AC5717"/>
    <w:rsid w:val="00AC6848"/>
    <w:rsid w:val="00AD05C4"/>
    <w:rsid w:val="00AD56F2"/>
    <w:rsid w:val="00AD7573"/>
    <w:rsid w:val="00AE5045"/>
    <w:rsid w:val="00AE5BA3"/>
    <w:rsid w:val="00AE66EB"/>
    <w:rsid w:val="00AF0839"/>
    <w:rsid w:val="00AF1B07"/>
    <w:rsid w:val="00B0077F"/>
    <w:rsid w:val="00B00ECC"/>
    <w:rsid w:val="00B019A4"/>
    <w:rsid w:val="00B04422"/>
    <w:rsid w:val="00B05C61"/>
    <w:rsid w:val="00B06E6E"/>
    <w:rsid w:val="00B1120A"/>
    <w:rsid w:val="00B1154A"/>
    <w:rsid w:val="00B13968"/>
    <w:rsid w:val="00B14354"/>
    <w:rsid w:val="00B23491"/>
    <w:rsid w:val="00B2494C"/>
    <w:rsid w:val="00B257B4"/>
    <w:rsid w:val="00B26EBB"/>
    <w:rsid w:val="00B2729F"/>
    <w:rsid w:val="00B30837"/>
    <w:rsid w:val="00B36477"/>
    <w:rsid w:val="00B4205B"/>
    <w:rsid w:val="00B44452"/>
    <w:rsid w:val="00B544E0"/>
    <w:rsid w:val="00B62E07"/>
    <w:rsid w:val="00B6312A"/>
    <w:rsid w:val="00B639AA"/>
    <w:rsid w:val="00B64401"/>
    <w:rsid w:val="00B67563"/>
    <w:rsid w:val="00B70964"/>
    <w:rsid w:val="00B71E6F"/>
    <w:rsid w:val="00B82315"/>
    <w:rsid w:val="00B97977"/>
    <w:rsid w:val="00BA0E1A"/>
    <w:rsid w:val="00BA102F"/>
    <w:rsid w:val="00BA64C0"/>
    <w:rsid w:val="00BB30AA"/>
    <w:rsid w:val="00BB5190"/>
    <w:rsid w:val="00BB7C5A"/>
    <w:rsid w:val="00BC2A5F"/>
    <w:rsid w:val="00BC43D7"/>
    <w:rsid w:val="00BD0F31"/>
    <w:rsid w:val="00BD38BE"/>
    <w:rsid w:val="00BD6219"/>
    <w:rsid w:val="00BD62A6"/>
    <w:rsid w:val="00BE4F6E"/>
    <w:rsid w:val="00BF3E09"/>
    <w:rsid w:val="00BF68A9"/>
    <w:rsid w:val="00BF70C0"/>
    <w:rsid w:val="00C034FA"/>
    <w:rsid w:val="00C037E2"/>
    <w:rsid w:val="00C06D23"/>
    <w:rsid w:val="00C105E8"/>
    <w:rsid w:val="00C155DF"/>
    <w:rsid w:val="00C17815"/>
    <w:rsid w:val="00C207A1"/>
    <w:rsid w:val="00C22840"/>
    <w:rsid w:val="00C27FF4"/>
    <w:rsid w:val="00C30170"/>
    <w:rsid w:val="00C305BC"/>
    <w:rsid w:val="00C363D5"/>
    <w:rsid w:val="00C43581"/>
    <w:rsid w:val="00C51693"/>
    <w:rsid w:val="00C526D5"/>
    <w:rsid w:val="00C547A0"/>
    <w:rsid w:val="00C54CF3"/>
    <w:rsid w:val="00C61755"/>
    <w:rsid w:val="00C6275C"/>
    <w:rsid w:val="00C628BF"/>
    <w:rsid w:val="00C62CE9"/>
    <w:rsid w:val="00C643B5"/>
    <w:rsid w:val="00C64E7E"/>
    <w:rsid w:val="00C66F1A"/>
    <w:rsid w:val="00C67483"/>
    <w:rsid w:val="00C712B4"/>
    <w:rsid w:val="00C7435B"/>
    <w:rsid w:val="00C76B20"/>
    <w:rsid w:val="00C913D6"/>
    <w:rsid w:val="00C93595"/>
    <w:rsid w:val="00C94630"/>
    <w:rsid w:val="00CA0994"/>
    <w:rsid w:val="00CB6DA1"/>
    <w:rsid w:val="00CC1CD9"/>
    <w:rsid w:val="00CC4E8F"/>
    <w:rsid w:val="00CC5A22"/>
    <w:rsid w:val="00CC5F25"/>
    <w:rsid w:val="00CD1010"/>
    <w:rsid w:val="00CD7E64"/>
    <w:rsid w:val="00CE2FE4"/>
    <w:rsid w:val="00CE4627"/>
    <w:rsid w:val="00CE4BFB"/>
    <w:rsid w:val="00CE53DA"/>
    <w:rsid w:val="00CE6BDC"/>
    <w:rsid w:val="00CE6DAF"/>
    <w:rsid w:val="00CE737D"/>
    <w:rsid w:val="00CE7540"/>
    <w:rsid w:val="00CF1996"/>
    <w:rsid w:val="00CF1BF2"/>
    <w:rsid w:val="00CF22EB"/>
    <w:rsid w:val="00CF6349"/>
    <w:rsid w:val="00D002F8"/>
    <w:rsid w:val="00D03987"/>
    <w:rsid w:val="00D03D04"/>
    <w:rsid w:val="00D14435"/>
    <w:rsid w:val="00D2029A"/>
    <w:rsid w:val="00D202A9"/>
    <w:rsid w:val="00D20B75"/>
    <w:rsid w:val="00D20E6A"/>
    <w:rsid w:val="00D21763"/>
    <w:rsid w:val="00D309A9"/>
    <w:rsid w:val="00D30FFC"/>
    <w:rsid w:val="00D336DF"/>
    <w:rsid w:val="00D34A28"/>
    <w:rsid w:val="00D35049"/>
    <w:rsid w:val="00D36800"/>
    <w:rsid w:val="00D416F5"/>
    <w:rsid w:val="00D46041"/>
    <w:rsid w:val="00D46C5E"/>
    <w:rsid w:val="00D478A0"/>
    <w:rsid w:val="00D529E9"/>
    <w:rsid w:val="00D57EB7"/>
    <w:rsid w:val="00D659D8"/>
    <w:rsid w:val="00D70256"/>
    <w:rsid w:val="00D80D6D"/>
    <w:rsid w:val="00D80F99"/>
    <w:rsid w:val="00D82934"/>
    <w:rsid w:val="00D90B89"/>
    <w:rsid w:val="00D917BE"/>
    <w:rsid w:val="00D95024"/>
    <w:rsid w:val="00D955DB"/>
    <w:rsid w:val="00DA0068"/>
    <w:rsid w:val="00DA1406"/>
    <w:rsid w:val="00DA1D24"/>
    <w:rsid w:val="00DA43AC"/>
    <w:rsid w:val="00DA5917"/>
    <w:rsid w:val="00DA5EF3"/>
    <w:rsid w:val="00DA6C21"/>
    <w:rsid w:val="00DB0F08"/>
    <w:rsid w:val="00DB4811"/>
    <w:rsid w:val="00DB4E5B"/>
    <w:rsid w:val="00DC1A3A"/>
    <w:rsid w:val="00DC288F"/>
    <w:rsid w:val="00DC38E7"/>
    <w:rsid w:val="00DC720B"/>
    <w:rsid w:val="00DD61FF"/>
    <w:rsid w:val="00DD666F"/>
    <w:rsid w:val="00DD7B17"/>
    <w:rsid w:val="00DE167D"/>
    <w:rsid w:val="00DE198A"/>
    <w:rsid w:val="00DE3A64"/>
    <w:rsid w:val="00DE7F83"/>
    <w:rsid w:val="00DF371D"/>
    <w:rsid w:val="00DF3A73"/>
    <w:rsid w:val="00E05414"/>
    <w:rsid w:val="00E07447"/>
    <w:rsid w:val="00E0773A"/>
    <w:rsid w:val="00E10EC8"/>
    <w:rsid w:val="00E13E6B"/>
    <w:rsid w:val="00E174A4"/>
    <w:rsid w:val="00E23648"/>
    <w:rsid w:val="00E2568D"/>
    <w:rsid w:val="00E35F9F"/>
    <w:rsid w:val="00E37749"/>
    <w:rsid w:val="00E47A02"/>
    <w:rsid w:val="00E47C76"/>
    <w:rsid w:val="00E538A0"/>
    <w:rsid w:val="00E546E4"/>
    <w:rsid w:val="00E56EDF"/>
    <w:rsid w:val="00E67196"/>
    <w:rsid w:val="00E7181D"/>
    <w:rsid w:val="00E72ABE"/>
    <w:rsid w:val="00E730B6"/>
    <w:rsid w:val="00E7367E"/>
    <w:rsid w:val="00E75C8B"/>
    <w:rsid w:val="00E766A5"/>
    <w:rsid w:val="00E80EC1"/>
    <w:rsid w:val="00E81AF7"/>
    <w:rsid w:val="00E869DC"/>
    <w:rsid w:val="00E91340"/>
    <w:rsid w:val="00E97D5E"/>
    <w:rsid w:val="00EA16C9"/>
    <w:rsid w:val="00EA3849"/>
    <w:rsid w:val="00EB117C"/>
    <w:rsid w:val="00EB73A6"/>
    <w:rsid w:val="00EB7476"/>
    <w:rsid w:val="00EC5365"/>
    <w:rsid w:val="00ED3CA6"/>
    <w:rsid w:val="00ED539F"/>
    <w:rsid w:val="00EE03DC"/>
    <w:rsid w:val="00EE2126"/>
    <w:rsid w:val="00EE260C"/>
    <w:rsid w:val="00EF0DF4"/>
    <w:rsid w:val="00EF28D2"/>
    <w:rsid w:val="00F0459D"/>
    <w:rsid w:val="00F0556D"/>
    <w:rsid w:val="00F06792"/>
    <w:rsid w:val="00F07D2A"/>
    <w:rsid w:val="00F15E92"/>
    <w:rsid w:val="00F16B59"/>
    <w:rsid w:val="00F24CB5"/>
    <w:rsid w:val="00F24D7B"/>
    <w:rsid w:val="00F268EC"/>
    <w:rsid w:val="00F278A2"/>
    <w:rsid w:val="00F27BCE"/>
    <w:rsid w:val="00F3250E"/>
    <w:rsid w:val="00F328F7"/>
    <w:rsid w:val="00F32ADC"/>
    <w:rsid w:val="00F33762"/>
    <w:rsid w:val="00F41089"/>
    <w:rsid w:val="00F50568"/>
    <w:rsid w:val="00F52B84"/>
    <w:rsid w:val="00F53C9E"/>
    <w:rsid w:val="00F54F5D"/>
    <w:rsid w:val="00F55DDB"/>
    <w:rsid w:val="00F55EDC"/>
    <w:rsid w:val="00F61AD3"/>
    <w:rsid w:val="00F729B1"/>
    <w:rsid w:val="00F73D54"/>
    <w:rsid w:val="00F74990"/>
    <w:rsid w:val="00F76C77"/>
    <w:rsid w:val="00F85C26"/>
    <w:rsid w:val="00FA0AC4"/>
    <w:rsid w:val="00FA5342"/>
    <w:rsid w:val="00FA6507"/>
    <w:rsid w:val="00FA7E6F"/>
    <w:rsid w:val="00FB5432"/>
    <w:rsid w:val="00FC0EA7"/>
    <w:rsid w:val="00FC5690"/>
    <w:rsid w:val="00FD47DC"/>
    <w:rsid w:val="00FD4E7F"/>
    <w:rsid w:val="00FE4FB7"/>
    <w:rsid w:val="00FE63B4"/>
    <w:rsid w:val="00FE7D3C"/>
    <w:rsid w:val="00FF2454"/>
    <w:rsid w:val="00FF4BE2"/>
    <w:rsid w:val="00FF70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86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4DB2"/>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qFormat/>
    <w:rsid w:val="00634DB2"/>
    <w:pPr>
      <w:keepNext/>
      <w:spacing w:before="240" w:after="60"/>
      <w:outlineLvl w:val="3"/>
    </w:pPr>
    <w:rPr>
      <w:b/>
      <w:bCs/>
      <w:sz w:val="28"/>
      <w:szCs w:val="28"/>
    </w:rPr>
  </w:style>
  <w:style w:type="paragraph" w:styleId="7">
    <w:name w:val="heading 7"/>
    <w:basedOn w:val="a"/>
    <w:next w:val="a"/>
    <w:link w:val="70"/>
    <w:qFormat/>
    <w:rsid w:val="00634DB2"/>
    <w:pPr>
      <w:keepNext/>
      <w:widowControl w:val="0"/>
      <w:pBdr>
        <w:between w:val="single" w:sz="6" w:space="1" w:color="auto"/>
      </w:pBdr>
      <w:spacing w:before="120"/>
      <w:jc w:val="center"/>
      <w:outlineLvl w:val="6"/>
    </w:pPr>
    <w:rPr>
      <w:b/>
      <w:sz w:val="20"/>
      <w:szCs w:val="20"/>
    </w:rPr>
  </w:style>
  <w:style w:type="paragraph" w:styleId="9">
    <w:name w:val="heading 9"/>
    <w:basedOn w:val="a"/>
    <w:next w:val="a"/>
    <w:link w:val="90"/>
    <w:qFormat/>
    <w:rsid w:val="00634DB2"/>
    <w:pPr>
      <w:keepNext/>
      <w:widowControl w:val="0"/>
      <w:spacing w:line="360" w:lineRule="auto"/>
      <w:ind w:firstLine="560"/>
      <w:outlineLvl w:val="8"/>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634DB2"/>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634DB2"/>
    <w:rPr>
      <w:rFonts w:ascii="Times New Roman" w:eastAsia="Times New Roman" w:hAnsi="Times New Roman" w:cs="Times New Roman"/>
      <w:b/>
      <w:sz w:val="20"/>
      <w:szCs w:val="20"/>
      <w:lang w:eastAsia="ru-RU"/>
    </w:rPr>
  </w:style>
  <w:style w:type="character" w:customStyle="1" w:styleId="90">
    <w:name w:val="Заголовок 9 Знак"/>
    <w:basedOn w:val="a0"/>
    <w:link w:val="9"/>
    <w:rsid w:val="00634DB2"/>
    <w:rPr>
      <w:rFonts w:ascii="Times New Roman" w:eastAsia="Times New Roman" w:hAnsi="Times New Roman" w:cs="Times New Roman"/>
      <w:b/>
      <w:sz w:val="20"/>
      <w:szCs w:val="20"/>
      <w:lang w:eastAsia="ru-RU"/>
    </w:rPr>
  </w:style>
  <w:style w:type="character" w:styleId="a3">
    <w:name w:val="Hyperlink"/>
    <w:rsid w:val="00634DB2"/>
    <w:rPr>
      <w:color w:val="0000FF"/>
      <w:u w:val="single"/>
    </w:rPr>
  </w:style>
  <w:style w:type="table" w:styleId="a4">
    <w:name w:val="Table Grid"/>
    <w:basedOn w:val="a1"/>
    <w:rsid w:val="00634DB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634DB2"/>
    <w:pPr>
      <w:widowControl w:val="0"/>
      <w:spacing w:before="120"/>
      <w:jc w:val="both"/>
    </w:pPr>
    <w:rPr>
      <w:rFonts w:ascii="Arial" w:hAnsi="Arial"/>
      <w:sz w:val="26"/>
      <w:szCs w:val="20"/>
    </w:rPr>
  </w:style>
  <w:style w:type="character" w:customStyle="1" w:styleId="a6">
    <w:name w:val="Основной текст с отступом Знак"/>
    <w:basedOn w:val="a0"/>
    <w:link w:val="a5"/>
    <w:rsid w:val="00634DB2"/>
    <w:rPr>
      <w:rFonts w:ascii="Arial" w:eastAsia="Times New Roman" w:hAnsi="Arial" w:cs="Times New Roman"/>
      <w:sz w:val="26"/>
      <w:szCs w:val="20"/>
      <w:lang w:eastAsia="ru-RU"/>
    </w:rPr>
  </w:style>
  <w:style w:type="paragraph" w:styleId="a7">
    <w:name w:val="Body Text"/>
    <w:basedOn w:val="a"/>
    <w:link w:val="a8"/>
    <w:rsid w:val="00634DB2"/>
    <w:pPr>
      <w:widowControl w:val="0"/>
      <w:jc w:val="both"/>
    </w:pPr>
    <w:rPr>
      <w:rFonts w:ascii="Arial" w:hAnsi="Arial"/>
      <w:szCs w:val="20"/>
    </w:rPr>
  </w:style>
  <w:style w:type="character" w:customStyle="1" w:styleId="a8">
    <w:name w:val="Основной текст Знак"/>
    <w:basedOn w:val="a0"/>
    <w:link w:val="a7"/>
    <w:rsid w:val="00634DB2"/>
    <w:rPr>
      <w:rFonts w:ascii="Arial" w:eastAsia="Times New Roman" w:hAnsi="Arial" w:cs="Times New Roman"/>
      <w:sz w:val="24"/>
      <w:szCs w:val="20"/>
      <w:lang w:eastAsia="ru-RU"/>
    </w:rPr>
  </w:style>
  <w:style w:type="paragraph" w:styleId="2">
    <w:name w:val="Body Text Indent 2"/>
    <w:basedOn w:val="a"/>
    <w:link w:val="20"/>
    <w:rsid w:val="00634DB2"/>
    <w:pPr>
      <w:widowControl w:val="0"/>
      <w:spacing w:before="120"/>
      <w:ind w:firstLine="567"/>
    </w:pPr>
    <w:rPr>
      <w:rFonts w:ascii="Arial" w:hAnsi="Arial"/>
      <w:szCs w:val="20"/>
    </w:rPr>
  </w:style>
  <w:style w:type="character" w:customStyle="1" w:styleId="20">
    <w:name w:val="Основной текст с отступом 2 Знак"/>
    <w:basedOn w:val="a0"/>
    <w:link w:val="2"/>
    <w:rsid w:val="00634DB2"/>
    <w:rPr>
      <w:rFonts w:ascii="Arial" w:eastAsia="Times New Roman" w:hAnsi="Arial" w:cs="Times New Roman"/>
      <w:sz w:val="24"/>
      <w:szCs w:val="20"/>
      <w:lang w:eastAsia="ru-RU"/>
    </w:rPr>
  </w:style>
  <w:style w:type="paragraph" w:styleId="3">
    <w:name w:val="Body Text Indent 3"/>
    <w:basedOn w:val="a"/>
    <w:link w:val="30"/>
    <w:rsid w:val="00634DB2"/>
    <w:pPr>
      <w:widowControl w:val="0"/>
      <w:spacing w:before="60"/>
      <w:ind w:firstLine="561"/>
    </w:pPr>
    <w:rPr>
      <w:rFonts w:ascii="Arial" w:hAnsi="Arial"/>
      <w:szCs w:val="20"/>
    </w:rPr>
  </w:style>
  <w:style w:type="character" w:customStyle="1" w:styleId="30">
    <w:name w:val="Основной текст с отступом 3 Знак"/>
    <w:basedOn w:val="a0"/>
    <w:link w:val="3"/>
    <w:rsid w:val="00634DB2"/>
    <w:rPr>
      <w:rFonts w:ascii="Arial" w:eastAsia="Times New Roman" w:hAnsi="Arial" w:cs="Times New Roman"/>
      <w:sz w:val="24"/>
      <w:szCs w:val="20"/>
      <w:lang w:eastAsia="ru-RU"/>
    </w:rPr>
  </w:style>
  <w:style w:type="paragraph" w:styleId="a9">
    <w:name w:val="header"/>
    <w:basedOn w:val="a"/>
    <w:link w:val="aa"/>
    <w:uiPriority w:val="99"/>
    <w:rsid w:val="00634DB2"/>
    <w:pPr>
      <w:widowControl w:val="0"/>
      <w:tabs>
        <w:tab w:val="center" w:pos="4153"/>
        <w:tab w:val="right" w:pos="8306"/>
      </w:tabs>
      <w:spacing w:line="360" w:lineRule="auto"/>
      <w:ind w:firstLine="560"/>
    </w:pPr>
    <w:rPr>
      <w:rFonts w:ascii="Arial" w:hAnsi="Arial"/>
      <w:szCs w:val="20"/>
    </w:rPr>
  </w:style>
  <w:style w:type="character" w:customStyle="1" w:styleId="aa">
    <w:name w:val="Верхний колонтитул Знак"/>
    <w:basedOn w:val="a0"/>
    <w:link w:val="a9"/>
    <w:uiPriority w:val="99"/>
    <w:rsid w:val="00634DB2"/>
    <w:rPr>
      <w:rFonts w:ascii="Arial" w:eastAsia="Times New Roman" w:hAnsi="Arial" w:cs="Times New Roman"/>
      <w:sz w:val="24"/>
      <w:szCs w:val="20"/>
      <w:lang w:eastAsia="ru-RU"/>
    </w:rPr>
  </w:style>
  <w:style w:type="paragraph" w:styleId="21">
    <w:name w:val="Body Text 2"/>
    <w:basedOn w:val="a"/>
    <w:link w:val="22"/>
    <w:rsid w:val="00634DB2"/>
    <w:pPr>
      <w:spacing w:after="120" w:line="480" w:lineRule="auto"/>
    </w:pPr>
  </w:style>
  <w:style w:type="character" w:customStyle="1" w:styleId="22">
    <w:name w:val="Основной текст 2 Знак"/>
    <w:basedOn w:val="a0"/>
    <w:link w:val="21"/>
    <w:rsid w:val="00634DB2"/>
    <w:rPr>
      <w:rFonts w:ascii="Times New Roman" w:eastAsia="Times New Roman" w:hAnsi="Times New Roman" w:cs="Times New Roman"/>
      <w:sz w:val="24"/>
      <w:szCs w:val="24"/>
      <w:lang w:eastAsia="ru-RU"/>
    </w:rPr>
  </w:style>
  <w:style w:type="paragraph" w:customStyle="1" w:styleId="ab">
    <w:name w:val="Знак Знак Знак Знак Знак Знак Знак"/>
    <w:basedOn w:val="a"/>
    <w:rsid w:val="00634DB2"/>
    <w:pPr>
      <w:spacing w:after="160" w:line="240" w:lineRule="exact"/>
    </w:pPr>
    <w:rPr>
      <w:rFonts w:ascii="Verdana" w:hAnsi="Verdana"/>
      <w:sz w:val="20"/>
      <w:szCs w:val="20"/>
      <w:lang w:val="en-US" w:eastAsia="en-US"/>
    </w:rPr>
  </w:style>
  <w:style w:type="paragraph" w:customStyle="1" w:styleId="1">
    <w:name w:val="1"/>
    <w:basedOn w:val="a"/>
    <w:rsid w:val="00634DB2"/>
    <w:pPr>
      <w:tabs>
        <w:tab w:val="left" w:pos="1134"/>
      </w:tabs>
      <w:spacing w:after="160" w:line="240" w:lineRule="exact"/>
    </w:pPr>
    <w:rPr>
      <w:noProof/>
      <w:sz w:val="22"/>
      <w:szCs w:val="20"/>
      <w:lang w:val="en-US"/>
    </w:rPr>
  </w:style>
  <w:style w:type="paragraph" w:customStyle="1" w:styleId="ConsNormal">
    <w:name w:val="ConsNormal"/>
    <w:rsid w:val="00634DB2"/>
    <w:pPr>
      <w:widowControl w:val="0"/>
      <w:autoSpaceDE w:val="0"/>
      <w:autoSpaceDN w:val="0"/>
      <w:adjustRightInd w:val="0"/>
      <w:spacing w:after="0" w:line="240" w:lineRule="auto"/>
      <w:ind w:firstLine="720"/>
    </w:pPr>
    <w:rPr>
      <w:rFonts w:ascii="Arial" w:eastAsia="Times New Roman" w:hAnsi="Arial" w:cs="Arial"/>
      <w:sz w:val="18"/>
      <w:szCs w:val="18"/>
      <w:lang w:eastAsia="ru-RU"/>
    </w:rPr>
  </w:style>
  <w:style w:type="paragraph" w:styleId="ac">
    <w:name w:val="Normal (Web)"/>
    <w:basedOn w:val="a"/>
    <w:rsid w:val="00634DB2"/>
    <w:pPr>
      <w:spacing w:before="100" w:beforeAutospacing="1" w:after="100" w:afterAutospacing="1"/>
    </w:pPr>
  </w:style>
  <w:style w:type="character" w:styleId="ad">
    <w:name w:val="footnote reference"/>
    <w:rsid w:val="00634DB2"/>
    <w:rPr>
      <w:vertAlign w:val="superscript"/>
    </w:rPr>
  </w:style>
  <w:style w:type="paragraph" w:styleId="ae">
    <w:name w:val="Balloon Text"/>
    <w:basedOn w:val="a"/>
    <w:link w:val="af"/>
    <w:rsid w:val="00634DB2"/>
    <w:rPr>
      <w:rFonts w:ascii="Segoe UI" w:hAnsi="Segoe UI" w:cs="Segoe UI"/>
      <w:sz w:val="18"/>
      <w:szCs w:val="18"/>
    </w:rPr>
  </w:style>
  <w:style w:type="character" w:customStyle="1" w:styleId="af">
    <w:name w:val="Текст выноски Знак"/>
    <w:basedOn w:val="a0"/>
    <w:link w:val="ae"/>
    <w:rsid w:val="00634DB2"/>
    <w:rPr>
      <w:rFonts w:ascii="Segoe UI" w:eastAsia="Times New Roman" w:hAnsi="Segoe UI" w:cs="Segoe UI"/>
      <w:sz w:val="18"/>
      <w:szCs w:val="18"/>
      <w:lang w:eastAsia="ru-RU"/>
    </w:rPr>
  </w:style>
  <w:style w:type="paragraph" w:styleId="af0">
    <w:name w:val="List Paragraph"/>
    <w:basedOn w:val="a"/>
    <w:uiPriority w:val="34"/>
    <w:qFormat/>
    <w:rsid w:val="00AC5717"/>
    <w:pPr>
      <w:ind w:left="720"/>
      <w:contextualSpacing/>
    </w:pPr>
  </w:style>
  <w:style w:type="paragraph" w:customStyle="1" w:styleId="ConsPlusNormal">
    <w:name w:val="ConsPlusNormal"/>
    <w:rsid w:val="00530E7E"/>
    <w:pPr>
      <w:suppressAutoHyphens/>
      <w:autoSpaceDE w:val="0"/>
      <w:spacing w:after="0" w:line="240" w:lineRule="auto"/>
      <w:ind w:firstLine="720"/>
    </w:pPr>
    <w:rPr>
      <w:rFonts w:ascii="Arial" w:eastAsia="Times New Roman" w:hAnsi="Arial" w:cs="Arial"/>
      <w:sz w:val="20"/>
      <w:szCs w:val="20"/>
      <w:lang w:eastAsia="ar-SA"/>
    </w:rPr>
  </w:style>
  <w:style w:type="character" w:styleId="af1">
    <w:name w:val="FollowedHyperlink"/>
    <w:basedOn w:val="a0"/>
    <w:uiPriority w:val="99"/>
    <w:semiHidden/>
    <w:unhideWhenUsed/>
    <w:rsid w:val="001305A0"/>
    <w:rPr>
      <w:color w:val="954F72" w:themeColor="followedHyperlink"/>
      <w:u w:val="single"/>
    </w:rPr>
  </w:style>
  <w:style w:type="paragraph" w:styleId="af2">
    <w:name w:val="No Spacing"/>
    <w:qFormat/>
    <w:rsid w:val="00226DA3"/>
    <w:pPr>
      <w:suppressAutoHyphens/>
      <w:spacing w:after="0" w:line="240" w:lineRule="auto"/>
    </w:pPr>
    <w:rPr>
      <w:rFonts w:ascii="Calibri" w:eastAsia="Times New Roman" w:hAnsi="Calibri" w:cs="Calibri"/>
      <w:lang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3" Type="http://schemas.openxmlformats.org/officeDocument/2006/relationships/styles" Target="styles.xml"/><Relationship Id="rId7" Type="http://schemas.openxmlformats.org/officeDocument/2006/relationships/hyperlink" Target="../../../User/AppData/Local/Temp/&#1080;&#1079;&#1084;&#1077;&#1085;&#1077;&#1085;&#1080;&#1077;%20&#1055;&#1047;&#1047;%20&#1057;&#1077;&#1074;&#1077;&#1088;&#1089;&#1082;&#1080;&#1093;%20&#1076;&#1083;&#1103;%20&#1072;&#1076;&#1084;&#1080;&#1085;.do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ozio26@mail.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46212A-1399-492E-BBAB-DB738C58B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9442</TotalTime>
  <Pages>1</Pages>
  <Words>5994</Words>
  <Characters>34169</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kzo123@yandex.ru</cp:lastModifiedBy>
  <cp:revision>84</cp:revision>
  <cp:lastPrinted>2022-07-01T06:12:00Z</cp:lastPrinted>
  <dcterms:created xsi:type="dcterms:W3CDTF">2017-10-10T06:31:00Z</dcterms:created>
  <dcterms:modified xsi:type="dcterms:W3CDTF">2022-07-01T06:47:00Z</dcterms:modified>
</cp:coreProperties>
</file>