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BE6B8D" w:rsidRDefault="00F74D4E" w:rsidP="00BE6B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E6B8D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BE6B8D" w:rsidRPr="00C57B3B">
        <w:rPr>
          <w:sz w:val="28"/>
          <w:szCs w:val="28"/>
        </w:rPr>
        <w:t xml:space="preserve">информирует о </w:t>
      </w:r>
      <w:r w:rsidR="00BE6B8D">
        <w:rPr>
          <w:sz w:val="28"/>
          <w:szCs w:val="28"/>
        </w:rPr>
        <w:t xml:space="preserve">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</w:t>
      </w:r>
      <w:proofErr w:type="spellStart"/>
      <w:r w:rsidR="00BE6B8D">
        <w:rPr>
          <w:sz w:val="28"/>
          <w:szCs w:val="28"/>
        </w:rPr>
        <w:t>ст-ца</w:t>
      </w:r>
      <w:proofErr w:type="spellEnd"/>
      <w:r w:rsidR="00BE6B8D">
        <w:rPr>
          <w:sz w:val="28"/>
          <w:szCs w:val="28"/>
        </w:rPr>
        <w:t xml:space="preserve"> Ставропольская, кадастровый квартал 23:26:0401008 – с видом разрешенного использования: «для ведения личного подсобного хозяйства» площадью 5000 кв.м.</w:t>
      </w:r>
    </w:p>
    <w:p w:rsidR="00BE6B8D" w:rsidRPr="00244882" w:rsidRDefault="00BE6B8D" w:rsidP="00BE6B8D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и</w:t>
      </w:r>
      <w:proofErr w:type="gramEnd"/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BE6B8D" w:rsidRPr="00244882" w:rsidRDefault="00BE6B8D" w:rsidP="00BE6B8D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</w:t>
      </w:r>
      <w:proofErr w:type="spellStart"/>
      <w:r w:rsidRPr="00244882">
        <w:rPr>
          <w:sz w:val="28"/>
          <w:szCs w:val="28"/>
        </w:rPr>
        <w:t>ст-ца</w:t>
      </w:r>
      <w:proofErr w:type="spellEnd"/>
      <w:r w:rsidRPr="00244882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</w:t>
      </w:r>
      <w:proofErr w:type="gramStart"/>
      <w:r w:rsidRPr="00244882">
        <w:rPr>
          <w:sz w:val="28"/>
          <w:szCs w:val="28"/>
        </w:rPr>
        <w:t>.П</w:t>
      </w:r>
      <w:proofErr w:type="gramEnd"/>
      <w:r w:rsidRPr="00244882">
        <w:rPr>
          <w:sz w:val="28"/>
          <w:szCs w:val="28"/>
        </w:rPr>
        <w:t>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BE6B8D" w:rsidRDefault="00BE6B8D" w:rsidP="00BE6B8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BE6B8D" w:rsidRPr="00244882" w:rsidRDefault="00BE6B8D" w:rsidP="00BE6B8D">
      <w:pPr>
        <w:ind w:firstLine="708"/>
        <w:jc w:val="both"/>
      </w:pPr>
      <w:r>
        <w:t>Дата начала подачи заявлений: 20.01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 в 09.00 ч.</w:t>
      </w:r>
    </w:p>
    <w:p w:rsidR="00BE6B8D" w:rsidRPr="00244882" w:rsidRDefault="00BE6B8D" w:rsidP="00BE6B8D">
      <w:pPr>
        <w:ind w:firstLine="708"/>
        <w:jc w:val="both"/>
      </w:pPr>
      <w:r w:rsidRPr="00244882">
        <w:t xml:space="preserve">Дата окончания приема заявлений: </w:t>
      </w:r>
      <w:r>
        <w:rPr>
          <w:bCs/>
          <w:iCs/>
        </w:rPr>
        <w:t>18.02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 до 17.00 ч.</w:t>
      </w:r>
    </w:p>
    <w:p w:rsidR="00BE6B8D" w:rsidRPr="00244882" w:rsidRDefault="00BE6B8D" w:rsidP="00BE6B8D">
      <w:pPr>
        <w:ind w:firstLine="708"/>
        <w:jc w:val="both"/>
      </w:pPr>
      <w:r w:rsidRPr="00244882">
        <w:t>Справки по телефону: 8(861 66) 2-91-39</w:t>
      </w:r>
      <w:r>
        <w:t>.</w:t>
      </w:r>
    </w:p>
    <w:p w:rsidR="001B738C" w:rsidRDefault="001B738C" w:rsidP="00BE6B8D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1B5121"/>
    <w:rsid w:val="001B738C"/>
    <w:rsid w:val="003F32F2"/>
    <w:rsid w:val="004D136E"/>
    <w:rsid w:val="005968F0"/>
    <w:rsid w:val="00874941"/>
    <w:rsid w:val="008F2F40"/>
    <w:rsid w:val="009E7E5B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8</cp:revision>
  <cp:lastPrinted>2021-04-08T11:31:00Z</cp:lastPrinted>
  <dcterms:created xsi:type="dcterms:W3CDTF">2021-02-18T09:43:00Z</dcterms:created>
  <dcterms:modified xsi:type="dcterms:W3CDTF">2022-01-20T12:00:00Z</dcterms:modified>
</cp:coreProperties>
</file>