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961"/>
      </w:tblGrid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p w:rsidR="00AA152E" w:rsidRPr="00743A23" w:rsidRDefault="00AA152E" w:rsidP="00AA152E">
            <w:pPr>
              <w:ind w:right="850"/>
              <w:jc w:val="center"/>
              <w:rPr>
                <w:sz w:val="28"/>
                <w:szCs w:val="28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            ПРИЛОЖЕНИЕ</w:t>
            </w:r>
          </w:p>
        </w:tc>
      </w:tr>
    </w:tbl>
    <w:p w:rsidR="008F1E91" w:rsidRPr="00743A23" w:rsidRDefault="008F1E91" w:rsidP="002834DB">
      <w:pPr>
        <w:ind w:left="-567" w:right="850"/>
        <w:rPr>
          <w:sz w:val="28"/>
          <w:szCs w:val="28"/>
        </w:rPr>
      </w:pPr>
    </w:p>
    <w:p w:rsidR="00AA152E" w:rsidRPr="00743A23" w:rsidRDefault="00AA152E" w:rsidP="002834DB">
      <w:pPr>
        <w:ind w:left="-567" w:right="850"/>
        <w:rPr>
          <w:sz w:val="28"/>
          <w:szCs w:val="28"/>
        </w:rPr>
      </w:pPr>
    </w:p>
    <w:p w:rsidR="00AA152E" w:rsidRPr="00743A23" w:rsidRDefault="00AA152E" w:rsidP="002834DB">
      <w:pPr>
        <w:ind w:left="-567" w:right="850"/>
        <w:rPr>
          <w:sz w:val="28"/>
          <w:szCs w:val="28"/>
        </w:rPr>
      </w:pPr>
    </w:p>
    <w:tbl>
      <w:tblPr>
        <w:tblStyle w:val="a3"/>
        <w:tblW w:w="9639" w:type="dxa"/>
        <w:tblInd w:w="2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78"/>
        <w:gridCol w:w="4961"/>
      </w:tblGrid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УТВЕРЖДЕН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распоряжением администрации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муниципального образования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Северский район</w:t>
            </w:r>
          </w:p>
        </w:tc>
      </w:tr>
      <w:tr w:rsidR="00AA152E" w:rsidRPr="00743A23" w:rsidTr="00212603">
        <w:tc>
          <w:tcPr>
            <w:tcW w:w="4678" w:type="dxa"/>
          </w:tcPr>
          <w:p w:rsidR="00AA152E" w:rsidRPr="00743A23" w:rsidRDefault="00AA152E" w:rsidP="002834DB">
            <w:pPr>
              <w:ind w:right="850"/>
              <w:rPr>
                <w:sz w:val="28"/>
                <w:szCs w:val="28"/>
              </w:rPr>
            </w:pPr>
          </w:p>
        </w:tc>
        <w:tc>
          <w:tcPr>
            <w:tcW w:w="4961" w:type="dxa"/>
            <w:vAlign w:val="bottom"/>
          </w:tcPr>
          <w:p w:rsidR="00AA152E" w:rsidRPr="00743A23" w:rsidRDefault="00AA152E" w:rsidP="001E681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743A2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от ______________ № _______</w:t>
            </w:r>
          </w:p>
        </w:tc>
      </w:tr>
    </w:tbl>
    <w:p w:rsidR="00AA152E" w:rsidRDefault="00AA152E" w:rsidP="002834DB">
      <w:pPr>
        <w:ind w:left="-567" w:right="850"/>
      </w:pPr>
    </w:p>
    <w:p w:rsidR="00C30D85" w:rsidRDefault="00C30D85" w:rsidP="0084013A">
      <w:pPr>
        <w:ind w:right="850"/>
      </w:pPr>
    </w:p>
    <w:p w:rsidR="00F11313" w:rsidRDefault="00F11313" w:rsidP="0084013A">
      <w:pPr>
        <w:ind w:right="850"/>
      </w:pPr>
    </w:p>
    <w:p w:rsidR="00AA152E" w:rsidRDefault="00AA152E" w:rsidP="002834DB">
      <w:pPr>
        <w:ind w:left="-567" w:right="850"/>
      </w:pPr>
    </w:p>
    <w:tbl>
      <w:tblPr>
        <w:tblW w:w="9923" w:type="dxa"/>
        <w:tblInd w:w="250" w:type="dxa"/>
        <w:tblLayout w:type="fixed"/>
        <w:tblLook w:val="04A0"/>
      </w:tblPr>
      <w:tblGrid>
        <w:gridCol w:w="2268"/>
        <w:gridCol w:w="992"/>
        <w:gridCol w:w="993"/>
        <w:gridCol w:w="992"/>
        <w:gridCol w:w="992"/>
        <w:gridCol w:w="993"/>
        <w:gridCol w:w="992"/>
        <w:gridCol w:w="850"/>
        <w:gridCol w:w="851"/>
      </w:tblGrid>
      <w:tr w:rsidR="00F746C8" w:rsidRPr="00F746C8" w:rsidTr="007D7C72">
        <w:trPr>
          <w:trHeight w:val="1383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30D85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ПРОГНОЗ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 социально-экономического развития 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муниципального образования Северский район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>на среднесрочный период до 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год</w:t>
            </w:r>
            <w:r w:rsidR="00FF3E1A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а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F746C8" w:rsidRPr="00F746C8" w:rsidTr="007D7C72">
        <w:trPr>
          <w:trHeight w:val="405"/>
        </w:trPr>
        <w:tc>
          <w:tcPr>
            <w:tcW w:w="9923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315"/>
        </w:trPr>
        <w:tc>
          <w:tcPr>
            <w:tcW w:w="2268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НАИМЕНОВАНИЕ ПОКАЗАТЕЛЕЙ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850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3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г.     в % к   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г.</w:t>
            </w:r>
          </w:p>
        </w:tc>
        <w:tc>
          <w:tcPr>
            <w:tcW w:w="85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F746C8" w:rsidRPr="00F746C8" w:rsidRDefault="00F746C8" w:rsidP="00196B3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5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г.    в % к    202</w:t>
            </w:r>
            <w:r w:rsidR="00196B3F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1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г.</w:t>
            </w:r>
          </w:p>
        </w:tc>
      </w:tr>
      <w:tr w:rsidR="00C30D85" w:rsidRPr="00F746C8" w:rsidTr="007D7C72">
        <w:trPr>
          <w:trHeight w:val="369"/>
        </w:trPr>
        <w:tc>
          <w:tcPr>
            <w:tcW w:w="2268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C30D85" w:rsidRPr="00F746C8" w:rsidRDefault="00C30D85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985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отчет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оценка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30D85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прогноз</w:t>
            </w:r>
          </w:p>
          <w:p w:rsidR="00C30D85" w:rsidRPr="00F746C8" w:rsidRDefault="00C30D85" w:rsidP="00C30D8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0D85" w:rsidRPr="00F746C8" w:rsidRDefault="00C30D85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C30D85" w:rsidRPr="00F746C8" w:rsidRDefault="00C30D85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302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30D85" w:rsidRPr="005632B6" w:rsidRDefault="005632B6" w:rsidP="005632B6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632B6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C30D85" w:rsidRPr="00F746C8" w:rsidRDefault="005632B6" w:rsidP="005632B6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7D7C72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B22B9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Промышленное производство 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(объем отгруженной продукции) по полному кругу предприятий, млн.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="00FB22B9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уб. 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80868,6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187641,9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232760,1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246865,0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264096,5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288588,8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B54174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153,8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году в действ..ценах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предприятиям,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77886,6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185180,6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231120,3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245212,1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262435,9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286819,2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154,9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ind w:firstLineChars="100" w:firstLine="180"/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пред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году в действ..ценах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7D7C7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продукции сельского хозя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йства 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>всех сельхозпроизводителе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й, млн.</w:t>
            </w:r>
            <w:r w:rsidR="008A04E3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5792,3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5908,4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5965,8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6263,4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6702,8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7277,8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123,2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110,2</w:t>
            </w:r>
          </w:p>
        </w:tc>
      </w:tr>
      <w:tr w:rsidR="00066284" w:rsidRPr="00F746C8" w:rsidTr="007D7C72">
        <w:trPr>
          <w:trHeight w:val="54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Объем услуг по Транспортировке и хранению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10836,7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9958,9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2847A2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4652,1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4875,9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5136,0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51,6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10773,3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9855,7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4223,4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4530,3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4744,5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4992,5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50,7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  <w:p w:rsidR="00F11313" w:rsidRPr="00F746C8" w:rsidRDefault="00F11313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2847A2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F11313" w:rsidRPr="00F746C8" w:rsidTr="007D7C72">
        <w:trPr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1313" w:rsidRPr="0051238E" w:rsidRDefault="00F11313" w:rsidP="00F11313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</w:pPr>
            <w:r w:rsidRPr="0051238E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11313" w:rsidRPr="00F746C8" w:rsidRDefault="001D198E" w:rsidP="00F11313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C66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Оборот розничной торговли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12135,2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16058,3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19580,7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21831,7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23844,8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25703,7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160,1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116,9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7226,8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11742,0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13107,4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14298,2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15435,2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137,9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162,4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118,6</w:t>
            </w:r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50C66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Оборот общественного питания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306,5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409,8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462,3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114,6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129,3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105,7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93,2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113,9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AF08E7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124,0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82,1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176EE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101,4</w:t>
            </w:r>
          </w:p>
        </w:tc>
      </w:tr>
      <w:tr w:rsidR="00066284" w:rsidRPr="00F746C8" w:rsidTr="007D7C72">
        <w:trPr>
          <w:trHeight w:val="9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90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Инвестиции в основной капитал за счет всех источников финансирования (без неформальной экономики)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руб.   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39962,0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24060,0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51856,3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46334,5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50473,2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55022,6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192,6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228,7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312,0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161,9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174,2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27409,7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18984,8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27910,0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20819,4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26456,4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32360,2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170,5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256,4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66,2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132,0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120,7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129,8</w:t>
            </w:r>
          </w:p>
        </w:tc>
      </w:tr>
      <w:tr w:rsidR="00066284" w:rsidRPr="00F746C8" w:rsidTr="007D7C72">
        <w:trPr>
          <w:trHeight w:val="96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2290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Объем выполненных работ по виду деятельности "строительство"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br/>
              <w:t xml:space="preserve">(без неформальной экономики) по полному кругу организаций,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2353,8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3080,5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2008,2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2208,0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89,3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58,5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68,0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B50C66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176EE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566,7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1797,5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1250,0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80,7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176EE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176EED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49,1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61,4</w:t>
            </w:r>
          </w:p>
        </w:tc>
      </w:tr>
      <w:tr w:rsidR="00066284" w:rsidRPr="00F746C8" w:rsidTr="007D7C72">
        <w:trPr>
          <w:trHeight w:val="81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50C66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Доходы предприятий курортно-туристического комплекса - всего (с учетом доходов малых предприятий и физических лиц), </w:t>
            </w:r>
          </w:p>
          <w:p w:rsid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млн.</w:t>
            </w:r>
            <w:r w:rsidR="00B50C66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  <w:p w:rsidR="00B50C66" w:rsidRPr="00F746C8" w:rsidRDefault="00B50C66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48,5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136,6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  <w:p w:rsidR="00B50C66" w:rsidRDefault="00B50C66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  <w:p w:rsidR="001D198E" w:rsidRPr="00F746C8" w:rsidRDefault="001D198E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746C8" w:rsidRPr="00F746C8" w:rsidRDefault="00F746C8" w:rsidP="00F746C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22908" w:rsidRPr="00F746C8" w:rsidTr="007D7C72">
        <w:trPr>
          <w:trHeight w:val="303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722908" w:rsidP="00722908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22908" w:rsidRPr="00F746C8" w:rsidRDefault="001D198E" w:rsidP="00722908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1238E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доходы кол</w:t>
            </w:r>
            <w:r w:rsidR="002E67B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ективных средств размещения, </w:t>
            </w:r>
          </w:p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26,0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25,7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30,8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36,1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119,7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140,3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сопост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</w:tr>
      <w:tr w:rsidR="00066284" w:rsidRPr="00F746C8" w:rsidTr="007D7C72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Среднегодовой уровень регистрируемой  безработицы  (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численности рабочей силы)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0,5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  <w:proofErr w:type="spellEnd"/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Сальдированный финансовый результат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-27551,6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-4047,3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1991,5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2131,6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2317,3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2546,1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-28053,7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-5305,6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781,7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866,3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Прибыль прибыльных  предприятий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1683,3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2406,5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2441,1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2557,4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2703,1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2883,1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119,8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792,5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845,6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813,9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852,9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176EED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117,1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8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Убыток по всем видам деятельности по полному кругу организаций, млн. 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29234,9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6453,8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449,6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425,8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385,8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337,0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5,2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94,7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87,4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28846,1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6151,2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2,0</w:t>
            </w:r>
          </w:p>
        </w:tc>
      </w:tr>
      <w:tr w:rsidR="00066284" w:rsidRPr="00F746C8" w:rsidTr="007D7C72">
        <w:trPr>
          <w:trHeight w:val="25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% к пред. году в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действ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.ц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енах</w:t>
            </w:r>
            <w:proofErr w:type="spell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68,4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93,3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72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Фонд заработной платы по полному кругу организаций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без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централизованного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досчета</w:t>
            </w:r>
            <w:proofErr w:type="spell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млн.</w:t>
            </w:r>
            <w:r w:rsidR="005123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9510,2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9887,2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10575,3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11530,0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12195,0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12989,6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116,6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131,4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109,0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млн.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руб.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8369,9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8848,3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9540,0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10476,8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12321,3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118,4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139,2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97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Численность работающих для расчета среднемесячной заработной платы по полному кругу организаций без централизованного </w:t>
            </w:r>
            <w:proofErr w:type="spell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досчета</w:t>
            </w:r>
            <w:proofErr w:type="spellEnd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 тыс.</w:t>
            </w:r>
            <w:r w:rsidR="0051238E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чел.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20,264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18,795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18,681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18,652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18,855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18,882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92,8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7D5E6A" w:rsidRPr="00F746C8" w:rsidTr="007D7C72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7D5E6A" w:rsidP="007D5E6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7D5E6A" w:rsidRPr="00F746C8" w:rsidRDefault="001D198E" w:rsidP="007D5E6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 общего объема: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 крупным и средним организациям, тыс.</w:t>
            </w:r>
            <w:r w:rsidR="0051238E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чел.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16,176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15,531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15,288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15,355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15,631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16,465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98,9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106,0</w:t>
            </w:r>
          </w:p>
        </w:tc>
      </w:tr>
      <w:tr w:rsidR="00066284" w:rsidRPr="00F746C8" w:rsidTr="007D7C72">
        <w:trPr>
          <w:trHeight w:val="27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96,0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98,4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73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proofErr w:type="gramStart"/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Среднемесячная заработная плата по полному кругу организаци</w:t>
            </w:r>
            <w:r w:rsidR="00E472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й без централизованного </w:t>
            </w:r>
            <w:proofErr w:type="spellStart"/>
            <w:r w:rsidR="00E472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досчета</w:t>
            </w:r>
            <w:proofErr w:type="spellEnd"/>
            <w:r w:rsidR="00E472B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,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 xml:space="preserve"> рублей</w:t>
            </w:r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39109,7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43837,2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47174,9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51513,7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53898,2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57328,0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117,5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130,8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112,1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107,6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109,2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106,4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ru-RU"/>
              </w:rPr>
              <w:t>Среднемесячная заработная плата по крупным и средним организациям, рублей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43118,9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47476,8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52001,6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56858,8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59710,4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62361,1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119,8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131,4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109,3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EE22E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104,4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EE22EB" w:rsidP="00EE22E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Полная учетная </w:t>
            </w:r>
            <w:r w:rsidR="00F746C8"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стоимость основных фондов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на конец года</w:t>
            </w:r>
            <w:r w:rsidR="00F746C8"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млн.</w:t>
            </w:r>
            <w:r w:rsidR="0051238E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 </w:t>
            </w:r>
            <w:r w:rsidR="00F746C8"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руб.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65756,3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64096,1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69596,4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70971,4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74671,4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108921,4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110,7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169,9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97,5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108,6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105,2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65203A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145,9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Количество субъектов малого и среднего предпринимательства, единиц</w:t>
            </w: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vertAlign w:val="superscript"/>
                <w:lang w:eastAsia="ru-RU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4343,0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4323,0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4349,0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4355,0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4371,0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4387,0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101,5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84677B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Среднесписочная численность работников МСП</w:t>
            </w:r>
            <w:r w:rsidR="00F746C8"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,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7006,0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7083,0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7094,0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7103,0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7119,0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7135,0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100,7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Численность постоянного населения (среднегодовая), тыс.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124,433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123,840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122,835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122,716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122,757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122,924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99,3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99,9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  <w:tr w:rsidR="00066284" w:rsidRPr="00F746C8" w:rsidTr="007D7C72">
        <w:trPr>
          <w:trHeight w:val="495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Среднегодовая численность занятых в экономике, тыс. человек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43,514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44,154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44,578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45,039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45,652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45,884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102,0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103,9</w:t>
            </w:r>
          </w:p>
        </w:tc>
      </w:tr>
      <w:tr w:rsidR="00066284" w:rsidRPr="00F746C8" w:rsidTr="007D7C72">
        <w:trPr>
          <w:trHeight w:val="300"/>
        </w:trPr>
        <w:tc>
          <w:tcPr>
            <w:tcW w:w="22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% </w:t>
            </w:r>
            <w:proofErr w:type="gramStart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</w:t>
            </w:r>
            <w:proofErr w:type="gramEnd"/>
            <w:r w:rsidRPr="00F746C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предыдущему году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101,4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84677B" w:rsidP="00F746C8">
            <w:pPr>
              <w:jc w:val="right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100,5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746C8" w:rsidRPr="00F746C8" w:rsidRDefault="00F746C8" w:rsidP="00F746C8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:rsidR="006A070F" w:rsidRDefault="006A070F" w:rsidP="00E472B2">
      <w:pPr>
        <w:jc w:val="both"/>
      </w:pPr>
    </w:p>
    <w:p w:rsidR="00C87752" w:rsidRDefault="00C87752" w:rsidP="00C87752">
      <w:pPr>
        <w:jc w:val="both"/>
      </w:pPr>
    </w:p>
    <w:p w:rsidR="00C86B3E" w:rsidRDefault="00C86B3E" w:rsidP="00C87752">
      <w:pPr>
        <w:jc w:val="both"/>
      </w:pPr>
    </w:p>
    <w:p w:rsidR="00C86B3E" w:rsidRDefault="00C86B3E" w:rsidP="00C87752">
      <w:pPr>
        <w:jc w:val="both"/>
      </w:pPr>
    </w:p>
    <w:p w:rsidR="006A070F" w:rsidRDefault="00E472B2" w:rsidP="00347E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0008C9">
        <w:rPr>
          <w:rFonts w:ascii="Times New Roman" w:hAnsi="Times New Roman" w:cs="Times New Roman"/>
          <w:sz w:val="28"/>
          <w:szCs w:val="28"/>
        </w:rPr>
        <w:t>ачальник управления экономики,</w:t>
      </w:r>
    </w:p>
    <w:p w:rsidR="000008C9" w:rsidRPr="006A070F" w:rsidRDefault="000008C9" w:rsidP="00347E0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инвестиций и прогнозирования                              </w:t>
      </w:r>
      <w:r w:rsidR="00C87752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E472B2">
        <w:rPr>
          <w:rFonts w:ascii="Times New Roman" w:hAnsi="Times New Roman" w:cs="Times New Roman"/>
          <w:sz w:val="28"/>
          <w:szCs w:val="28"/>
        </w:rPr>
        <w:t>С.А.Мартынов</w:t>
      </w:r>
    </w:p>
    <w:sectPr w:rsidR="000008C9" w:rsidRPr="006A070F" w:rsidSect="00C8775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5203A" w:rsidRDefault="0065203A" w:rsidP="00B157CC">
      <w:r>
        <w:separator/>
      </w:r>
    </w:p>
  </w:endnote>
  <w:endnote w:type="continuationSeparator" w:id="0">
    <w:p w:rsidR="0065203A" w:rsidRDefault="0065203A" w:rsidP="00B157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A" w:rsidRDefault="0065203A">
    <w:pPr>
      <w:pStyle w:val="a6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A" w:rsidRDefault="0065203A">
    <w:pPr>
      <w:pStyle w:val="a6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A" w:rsidRDefault="0065203A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5203A" w:rsidRDefault="0065203A" w:rsidP="00B157CC">
      <w:r>
        <w:separator/>
      </w:r>
    </w:p>
  </w:footnote>
  <w:footnote w:type="continuationSeparator" w:id="0">
    <w:p w:rsidR="0065203A" w:rsidRDefault="0065203A" w:rsidP="00B157C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A" w:rsidRDefault="0065203A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A" w:rsidRPr="00876F79" w:rsidRDefault="00876F79" w:rsidP="00876F79">
    <w:pPr>
      <w:pStyle w:val="a4"/>
      <w:jc w:val="center"/>
    </w:pPr>
    <w:r>
      <w:t>4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03A" w:rsidRDefault="0065203A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2834DB"/>
    <w:rsid w:val="000008C9"/>
    <w:rsid w:val="00054878"/>
    <w:rsid w:val="00066284"/>
    <w:rsid w:val="00124284"/>
    <w:rsid w:val="00176EED"/>
    <w:rsid w:val="00195214"/>
    <w:rsid w:val="00196B3F"/>
    <w:rsid w:val="001D198E"/>
    <w:rsid w:val="001E6812"/>
    <w:rsid w:val="00212603"/>
    <w:rsid w:val="0026111B"/>
    <w:rsid w:val="002721C3"/>
    <w:rsid w:val="002834DB"/>
    <w:rsid w:val="002847A2"/>
    <w:rsid w:val="002D5299"/>
    <w:rsid w:val="002E67BA"/>
    <w:rsid w:val="00347E02"/>
    <w:rsid w:val="003F0CD5"/>
    <w:rsid w:val="0040011B"/>
    <w:rsid w:val="00404EC3"/>
    <w:rsid w:val="004E39EB"/>
    <w:rsid w:val="0051238E"/>
    <w:rsid w:val="005632B6"/>
    <w:rsid w:val="005A216C"/>
    <w:rsid w:val="005A45B5"/>
    <w:rsid w:val="00631C27"/>
    <w:rsid w:val="0065203A"/>
    <w:rsid w:val="006A070F"/>
    <w:rsid w:val="00722908"/>
    <w:rsid w:val="00743A23"/>
    <w:rsid w:val="007D5E6A"/>
    <w:rsid w:val="007D7C72"/>
    <w:rsid w:val="0084013A"/>
    <w:rsid w:val="0084677B"/>
    <w:rsid w:val="00876F79"/>
    <w:rsid w:val="008A04E3"/>
    <w:rsid w:val="008E5F8C"/>
    <w:rsid w:val="008F1E91"/>
    <w:rsid w:val="00902238"/>
    <w:rsid w:val="009141A3"/>
    <w:rsid w:val="00924495"/>
    <w:rsid w:val="00976B28"/>
    <w:rsid w:val="009B4CBB"/>
    <w:rsid w:val="009F5CA9"/>
    <w:rsid w:val="00A07A3E"/>
    <w:rsid w:val="00A60422"/>
    <w:rsid w:val="00A61F6E"/>
    <w:rsid w:val="00AA152E"/>
    <w:rsid w:val="00AF08E7"/>
    <w:rsid w:val="00B157CC"/>
    <w:rsid w:val="00B2504C"/>
    <w:rsid w:val="00B50C66"/>
    <w:rsid w:val="00B54174"/>
    <w:rsid w:val="00BB416D"/>
    <w:rsid w:val="00BE49D3"/>
    <w:rsid w:val="00C05827"/>
    <w:rsid w:val="00C309D3"/>
    <w:rsid w:val="00C30D85"/>
    <w:rsid w:val="00C408F1"/>
    <w:rsid w:val="00C43101"/>
    <w:rsid w:val="00C503CD"/>
    <w:rsid w:val="00C513BA"/>
    <w:rsid w:val="00C55DAF"/>
    <w:rsid w:val="00C66FC6"/>
    <w:rsid w:val="00C86B3E"/>
    <w:rsid w:val="00C87752"/>
    <w:rsid w:val="00CB4D19"/>
    <w:rsid w:val="00D400B9"/>
    <w:rsid w:val="00D875F8"/>
    <w:rsid w:val="00E25249"/>
    <w:rsid w:val="00E472B2"/>
    <w:rsid w:val="00E7538A"/>
    <w:rsid w:val="00EE22EB"/>
    <w:rsid w:val="00EE2F10"/>
    <w:rsid w:val="00F11313"/>
    <w:rsid w:val="00F63565"/>
    <w:rsid w:val="00F746C8"/>
    <w:rsid w:val="00FB22B9"/>
    <w:rsid w:val="00FF3D73"/>
    <w:rsid w:val="00FF3E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E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152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157C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157CC"/>
  </w:style>
  <w:style w:type="paragraph" w:styleId="a6">
    <w:name w:val="footer"/>
    <w:basedOn w:val="a"/>
    <w:link w:val="a7"/>
    <w:uiPriority w:val="99"/>
    <w:unhideWhenUsed/>
    <w:rsid w:val="00B157C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157CC"/>
  </w:style>
  <w:style w:type="character" w:styleId="a8">
    <w:name w:val="line number"/>
    <w:basedOn w:val="a0"/>
    <w:uiPriority w:val="99"/>
    <w:semiHidden/>
    <w:unhideWhenUsed/>
    <w:rsid w:val="003F0CD5"/>
  </w:style>
  <w:style w:type="character" w:styleId="a9">
    <w:name w:val="Hyperlink"/>
    <w:basedOn w:val="a0"/>
    <w:uiPriority w:val="99"/>
    <w:semiHidden/>
    <w:unhideWhenUsed/>
    <w:rsid w:val="00195214"/>
    <w:rPr>
      <w:color w:val="0000FF"/>
      <w:u w:val="single"/>
    </w:rPr>
  </w:style>
  <w:style w:type="character" w:styleId="aa">
    <w:name w:val="FollowedHyperlink"/>
    <w:basedOn w:val="a0"/>
    <w:uiPriority w:val="99"/>
    <w:semiHidden/>
    <w:unhideWhenUsed/>
    <w:rsid w:val="00195214"/>
    <w:rPr>
      <w:color w:val="800080"/>
      <w:u w:val="single"/>
    </w:rPr>
  </w:style>
  <w:style w:type="paragraph" w:customStyle="1" w:styleId="font5">
    <w:name w:val="font5"/>
    <w:basedOn w:val="a"/>
    <w:rsid w:val="00195214"/>
    <w:pP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51">
    <w:name w:val="xl1851"/>
    <w:basedOn w:val="a"/>
    <w:rsid w:val="00195214"/>
    <w:pPr>
      <w:spacing w:before="100" w:beforeAutospacing="1" w:after="100" w:afterAutospacing="1"/>
    </w:pPr>
    <w:rPr>
      <w:rFonts w:ascii="Times New Roman CYR" w:eastAsia="Times New Roman" w:hAnsi="Times New Roman CYR" w:cs="Times New Roman CYR"/>
      <w:sz w:val="20"/>
      <w:szCs w:val="20"/>
      <w:lang w:eastAsia="ru-RU"/>
    </w:rPr>
  </w:style>
  <w:style w:type="paragraph" w:customStyle="1" w:styleId="xl1852">
    <w:name w:val="xl1852"/>
    <w:basedOn w:val="a"/>
    <w:rsid w:val="00195214"/>
    <w:pPr>
      <w:spacing w:before="100" w:beforeAutospacing="1" w:after="100" w:afterAutospacing="1"/>
    </w:pPr>
    <w:rPr>
      <w:rFonts w:ascii="Arial CYR" w:eastAsia="Times New Roman" w:hAnsi="Arial CYR" w:cs="Arial CYR"/>
      <w:sz w:val="20"/>
      <w:szCs w:val="20"/>
      <w:lang w:eastAsia="ru-RU"/>
    </w:rPr>
  </w:style>
  <w:style w:type="paragraph" w:customStyle="1" w:styleId="xl1853">
    <w:name w:val="xl1853"/>
    <w:basedOn w:val="a"/>
    <w:rsid w:val="00195214"/>
    <w:pPr>
      <w:spacing w:before="100" w:beforeAutospacing="1" w:after="100" w:afterAutospacing="1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customStyle="1" w:styleId="xl1854">
    <w:name w:val="xl1854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paragraph" w:customStyle="1" w:styleId="xl1855">
    <w:name w:val="xl1855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6">
    <w:name w:val="xl1856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57">
    <w:name w:val="xl1857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8">
    <w:name w:val="xl1858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59">
    <w:name w:val="xl1859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0">
    <w:name w:val="xl1860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1">
    <w:name w:val="xl1861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2">
    <w:name w:val="xl1862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63">
    <w:name w:val="xl1863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4">
    <w:name w:val="xl1864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5">
    <w:name w:val="xl1865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7" w:color="auto"/>
      </w:pBdr>
      <w:spacing w:before="100" w:beforeAutospacing="1" w:after="100" w:afterAutospacing="1"/>
      <w:ind w:firstLineChars="100" w:firstLine="100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66">
    <w:name w:val="xl1866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7">
    <w:name w:val="xl1867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8">
    <w:name w:val="xl1868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69">
    <w:name w:val="xl1869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color w:val="000000"/>
      <w:sz w:val="18"/>
      <w:szCs w:val="18"/>
      <w:lang w:eastAsia="ru-RU"/>
    </w:rPr>
  </w:style>
  <w:style w:type="paragraph" w:customStyle="1" w:styleId="xl1870">
    <w:name w:val="xl1870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71">
    <w:name w:val="xl1871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72">
    <w:name w:val="xl1872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3">
    <w:name w:val="xl1873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4">
    <w:name w:val="xl1874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5">
    <w:name w:val="xl1875"/>
    <w:basedOn w:val="a"/>
    <w:rsid w:val="0019521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76">
    <w:name w:val="xl1876"/>
    <w:basedOn w:val="a"/>
    <w:rsid w:val="001952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7">
    <w:name w:val="xl1877"/>
    <w:basedOn w:val="a"/>
    <w:rsid w:val="0019521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xl1878">
    <w:name w:val="xl1878"/>
    <w:basedOn w:val="a"/>
    <w:rsid w:val="001952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79">
    <w:name w:val="xl1879"/>
    <w:basedOn w:val="a"/>
    <w:rsid w:val="001952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0">
    <w:name w:val="xl1880"/>
    <w:basedOn w:val="a"/>
    <w:rsid w:val="0019521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81">
    <w:name w:val="xl1881"/>
    <w:basedOn w:val="a"/>
    <w:rsid w:val="0019521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82">
    <w:name w:val="xl1882"/>
    <w:basedOn w:val="a"/>
    <w:rsid w:val="00195214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ru-RU"/>
    </w:rPr>
  </w:style>
  <w:style w:type="paragraph" w:customStyle="1" w:styleId="xl1883">
    <w:name w:val="xl1883"/>
    <w:basedOn w:val="a"/>
    <w:rsid w:val="00195214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4">
    <w:name w:val="xl1884"/>
    <w:basedOn w:val="a"/>
    <w:rsid w:val="0019521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5">
    <w:name w:val="xl1885"/>
    <w:basedOn w:val="a"/>
    <w:rsid w:val="00195214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paragraph" w:customStyle="1" w:styleId="xl1886">
    <w:name w:val="xl1886"/>
    <w:basedOn w:val="a"/>
    <w:rsid w:val="0019521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94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87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85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49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EEF25F6-3392-4BC1-9E14-69D768DB8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4</Pages>
  <Words>1090</Words>
  <Characters>6215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user93</dc:creator>
  <cp:keywords/>
  <dc:description/>
  <cp:lastModifiedBy>user93</cp:lastModifiedBy>
  <cp:revision>63</cp:revision>
  <cp:lastPrinted>2022-11-08T08:16:00Z</cp:lastPrinted>
  <dcterms:created xsi:type="dcterms:W3CDTF">2019-10-29T08:30:00Z</dcterms:created>
  <dcterms:modified xsi:type="dcterms:W3CDTF">2022-11-08T08:16:00Z</dcterms:modified>
</cp:coreProperties>
</file>